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DCC9" w14:textId="77777777" w:rsidR="004D7DF8" w:rsidRDefault="004D7DF8" w:rsidP="007C7E4B">
      <w:pPr>
        <w:pStyle w:val="Title"/>
        <w:rPr>
          <w:sz w:val="40"/>
          <w:szCs w:val="40"/>
          <w:lang w:val="fi-FI"/>
        </w:rPr>
      </w:pPr>
    </w:p>
    <w:p w14:paraId="68CD3142" w14:textId="0B1CFEFE" w:rsidR="005D7E1C" w:rsidRPr="003861EB" w:rsidRDefault="00915109" w:rsidP="007C7E4B">
      <w:pPr>
        <w:pStyle w:val="Title"/>
        <w:rPr>
          <w:sz w:val="40"/>
          <w:szCs w:val="40"/>
          <w:lang w:val="fi-FI"/>
        </w:rPr>
      </w:pPr>
      <w:bookmarkStart w:id="0" w:name="_GoBack"/>
      <w:bookmarkEnd w:id="0"/>
      <w:r w:rsidRPr="003861EB">
        <w:rPr>
          <w:sz w:val="40"/>
          <w:szCs w:val="40"/>
          <w:lang w:val="fi-FI"/>
        </w:rPr>
        <w:t xml:space="preserve">Vuoden Vera </w:t>
      </w:r>
      <w:proofErr w:type="gramStart"/>
      <w:r w:rsidRPr="003861EB">
        <w:rPr>
          <w:sz w:val="40"/>
          <w:szCs w:val="40"/>
          <w:lang w:val="fi-FI"/>
        </w:rPr>
        <w:t>–palkinto</w:t>
      </w:r>
      <w:proofErr w:type="gramEnd"/>
      <w:r w:rsidRPr="003861EB">
        <w:rPr>
          <w:sz w:val="40"/>
          <w:szCs w:val="40"/>
          <w:lang w:val="fi-FI"/>
        </w:rPr>
        <w:t xml:space="preserve"> </w:t>
      </w:r>
      <w:r w:rsidRPr="003861EB">
        <w:rPr>
          <w:sz w:val="40"/>
          <w:szCs w:val="40"/>
          <w:lang w:val="fi-FI"/>
        </w:rPr>
        <w:br/>
      </w:r>
      <w:r w:rsidRPr="003861EB">
        <w:rPr>
          <w:sz w:val="32"/>
          <w:szCs w:val="32"/>
          <w:lang w:val="fi-FI"/>
        </w:rPr>
        <w:t>Vammaisten lasten ja nuorten osallisuuden edistämisestä</w:t>
      </w:r>
    </w:p>
    <w:p w14:paraId="66874507" w14:textId="77777777" w:rsidR="00915109" w:rsidRPr="00736EB7" w:rsidRDefault="00915109" w:rsidP="00915109">
      <w:pPr>
        <w:rPr>
          <w:sz w:val="22"/>
          <w:lang w:val="fi-FI"/>
        </w:rPr>
      </w:pPr>
      <w:r w:rsidRPr="00736EB7">
        <w:rPr>
          <w:sz w:val="22"/>
          <w:lang w:val="fi-FI"/>
        </w:rPr>
        <w:t xml:space="preserve">Vammaisten lasten ja nuorten tukisäätiö viettää yhdessä </w:t>
      </w:r>
      <w:proofErr w:type="spellStart"/>
      <w:r w:rsidRPr="00736EB7">
        <w:rPr>
          <w:sz w:val="22"/>
          <w:lang w:val="fi-FI"/>
        </w:rPr>
        <w:t>Ruskiksen</w:t>
      </w:r>
      <w:proofErr w:type="spellEnd"/>
      <w:r w:rsidRPr="00736EB7">
        <w:rPr>
          <w:sz w:val="22"/>
          <w:lang w:val="fi-FI"/>
        </w:rPr>
        <w:t xml:space="preserve"> oppimis- ja ohjauskeskuksen kanssa 125-vuotisjuhlaa vuonna 2014. Säätiön perusti vuonna 1889 helsinkiläinen opettaja ja nais- ja yhdistysaktivisti Vera </w:t>
      </w:r>
      <w:proofErr w:type="spellStart"/>
      <w:r w:rsidRPr="00736EB7">
        <w:rPr>
          <w:sz w:val="22"/>
          <w:lang w:val="fi-FI"/>
        </w:rPr>
        <w:t>Hjält</w:t>
      </w:r>
      <w:proofErr w:type="spellEnd"/>
      <w:r w:rsidRPr="00736EB7">
        <w:rPr>
          <w:sz w:val="22"/>
          <w:lang w:val="fi-FI"/>
        </w:rPr>
        <w:t xml:space="preserve"> yhdessä ystäviensä kanssa. Uuden ’Raajarikkoisten auttamisyhdistyksen’ tehtävänä oli auttaa ja tukea vammaisia lapsia ja nuoria, jotta he saisivat koulutusta ja mahdollisuuden ansaita elantonsa työllä.</w:t>
      </w:r>
    </w:p>
    <w:p w14:paraId="7CB71776" w14:textId="77777777" w:rsidR="00915109" w:rsidRPr="00736EB7" w:rsidRDefault="00915109" w:rsidP="00915109">
      <w:pPr>
        <w:rPr>
          <w:sz w:val="22"/>
          <w:lang w:val="fi-FI"/>
        </w:rPr>
      </w:pPr>
    </w:p>
    <w:p w14:paraId="5B2CBCD9" w14:textId="47E8E04C" w:rsidR="00915109" w:rsidRPr="00736EB7" w:rsidRDefault="00915109" w:rsidP="00915109">
      <w:pPr>
        <w:rPr>
          <w:sz w:val="22"/>
          <w:lang w:val="fi-FI"/>
        </w:rPr>
      </w:pPr>
      <w:r w:rsidRPr="00736EB7">
        <w:rPr>
          <w:sz w:val="22"/>
          <w:lang w:val="fi-FI"/>
        </w:rPr>
        <w:t xml:space="preserve">Juhlavuoden kunniaksi </w:t>
      </w:r>
      <w:proofErr w:type="spellStart"/>
      <w:r w:rsidRPr="00736EB7">
        <w:rPr>
          <w:sz w:val="22"/>
          <w:lang w:val="fi-FI"/>
        </w:rPr>
        <w:t>Vamlas</w:t>
      </w:r>
      <w:proofErr w:type="spellEnd"/>
      <w:r w:rsidRPr="00736EB7">
        <w:rPr>
          <w:sz w:val="22"/>
          <w:lang w:val="fi-FI"/>
        </w:rPr>
        <w:t xml:space="preserve"> ja </w:t>
      </w:r>
      <w:proofErr w:type="spellStart"/>
      <w:r w:rsidRPr="00736EB7">
        <w:rPr>
          <w:sz w:val="22"/>
          <w:lang w:val="fi-FI"/>
        </w:rPr>
        <w:t>Ruskis</w:t>
      </w:r>
      <w:proofErr w:type="spellEnd"/>
      <w:r w:rsidRPr="00736EB7">
        <w:rPr>
          <w:sz w:val="22"/>
          <w:lang w:val="fi-FI"/>
        </w:rPr>
        <w:t xml:space="preserve"> palkitsevat Vuoden Vera </w:t>
      </w:r>
      <w:proofErr w:type="gramStart"/>
      <w:r w:rsidRPr="00736EB7">
        <w:rPr>
          <w:sz w:val="22"/>
          <w:lang w:val="fi-FI"/>
        </w:rPr>
        <w:t>–palkinnolla</w:t>
      </w:r>
      <w:proofErr w:type="gramEnd"/>
      <w:r w:rsidRPr="00736EB7">
        <w:rPr>
          <w:sz w:val="22"/>
          <w:lang w:val="fi-FI"/>
        </w:rPr>
        <w:t xml:space="preserve"> henkilön tai yhteisön, joka on edistänyt merkittävästi vammaisten lasten ja nuorten yhdenvertaisuutta ja osallisuutta yhteiskunnassa. Kyseessä toi olla teko tai käytäntö, uusi innovaatio tai uusia näkökulmia ja mahdollisuuksia avaava toiminta. </w:t>
      </w:r>
    </w:p>
    <w:p w14:paraId="4BF1AA30" w14:textId="77777777" w:rsidR="00915109" w:rsidRPr="00736EB7" w:rsidRDefault="00915109" w:rsidP="00915109">
      <w:pPr>
        <w:rPr>
          <w:sz w:val="22"/>
          <w:lang w:val="fi-FI"/>
        </w:rPr>
      </w:pPr>
    </w:p>
    <w:p w14:paraId="26C69FF7" w14:textId="2CF39B2D" w:rsidR="003861EB" w:rsidRPr="00736EB7" w:rsidRDefault="003861EB" w:rsidP="00915109">
      <w:pPr>
        <w:rPr>
          <w:b/>
          <w:sz w:val="22"/>
          <w:lang w:val="fi-FI"/>
        </w:rPr>
      </w:pPr>
      <w:r w:rsidRPr="00736EB7">
        <w:rPr>
          <w:b/>
          <w:sz w:val="22"/>
          <w:lang w:val="fi-FI"/>
        </w:rPr>
        <w:t xml:space="preserve">Juhlavuoden suojelija Jenni </w:t>
      </w:r>
      <w:proofErr w:type="spellStart"/>
      <w:r w:rsidRPr="00736EB7">
        <w:rPr>
          <w:b/>
          <w:sz w:val="22"/>
          <w:lang w:val="fi-FI"/>
        </w:rPr>
        <w:t>Haukio</w:t>
      </w:r>
      <w:proofErr w:type="spellEnd"/>
      <w:r w:rsidRPr="00736EB7">
        <w:rPr>
          <w:b/>
          <w:sz w:val="22"/>
          <w:lang w:val="fi-FI"/>
        </w:rPr>
        <w:t xml:space="preserve"> jakaa palkinnon</w:t>
      </w:r>
    </w:p>
    <w:p w14:paraId="12E252AF" w14:textId="30040F2B" w:rsidR="00915109" w:rsidRPr="00736EB7" w:rsidRDefault="00915109" w:rsidP="00915109">
      <w:pPr>
        <w:rPr>
          <w:sz w:val="22"/>
          <w:lang w:val="fi-FI"/>
        </w:rPr>
      </w:pPr>
      <w:r w:rsidRPr="00736EB7">
        <w:rPr>
          <w:sz w:val="22"/>
          <w:lang w:val="fi-FI"/>
        </w:rPr>
        <w:t xml:space="preserve">Palkinnon tulee luovuttamaan juhlavuoden suojelija, tasavallan presidentin puoliso Jenni </w:t>
      </w:r>
      <w:proofErr w:type="spellStart"/>
      <w:r w:rsidRPr="00736EB7">
        <w:rPr>
          <w:sz w:val="22"/>
          <w:lang w:val="fi-FI"/>
        </w:rPr>
        <w:t>Haukio</w:t>
      </w:r>
      <w:proofErr w:type="spellEnd"/>
      <w:r w:rsidRPr="00736EB7">
        <w:rPr>
          <w:sz w:val="22"/>
          <w:lang w:val="fi-FI"/>
        </w:rPr>
        <w:t xml:space="preserve">. </w:t>
      </w:r>
      <w:r w:rsidR="003861EB" w:rsidRPr="00736EB7">
        <w:rPr>
          <w:sz w:val="22"/>
          <w:lang w:val="fi-FI"/>
        </w:rPr>
        <w:t>Palkintoraatiin kuuluvat vammaisfoorumin puheenjohtaja Merja Heikkonen, asiantuntija Tuomas Tuure, historioitsija Tuula Vuolle-Selki, rehtori Leena Airaksinen ja toiminnanjohtaja Pauliina Lampinen.</w:t>
      </w:r>
    </w:p>
    <w:p w14:paraId="57162579" w14:textId="77777777" w:rsidR="00915109" w:rsidRPr="00736EB7" w:rsidRDefault="00915109" w:rsidP="00915109">
      <w:pPr>
        <w:rPr>
          <w:sz w:val="22"/>
          <w:lang w:val="fi-FI"/>
        </w:rPr>
      </w:pPr>
    </w:p>
    <w:p w14:paraId="1894DC06" w14:textId="62BF7874" w:rsidR="003861EB" w:rsidRPr="00736EB7" w:rsidRDefault="003861EB" w:rsidP="00915109">
      <w:pPr>
        <w:rPr>
          <w:b/>
          <w:sz w:val="22"/>
          <w:lang w:val="fi-FI"/>
        </w:rPr>
      </w:pPr>
      <w:r w:rsidRPr="00736EB7">
        <w:rPr>
          <w:b/>
          <w:sz w:val="22"/>
          <w:lang w:val="fi-FI"/>
        </w:rPr>
        <w:t>Juhlapaneeli ’ ’Vammaisten lasten ja nuorten osallisuuden mahdollisuudet ja reunaehdot’</w:t>
      </w:r>
    </w:p>
    <w:p w14:paraId="5E55A653" w14:textId="56372ACA" w:rsidR="00915109" w:rsidRPr="00736EB7" w:rsidRDefault="00915109" w:rsidP="00915109">
      <w:pPr>
        <w:rPr>
          <w:sz w:val="22"/>
          <w:lang w:val="fi-FI"/>
        </w:rPr>
      </w:pPr>
      <w:r w:rsidRPr="00736EB7">
        <w:rPr>
          <w:sz w:val="22"/>
          <w:lang w:val="fi-FI"/>
        </w:rPr>
        <w:t>Palkinnon kunniaksi järjestetään juhlapaneeli</w:t>
      </w:r>
      <w:r w:rsidR="003861EB" w:rsidRPr="00736EB7">
        <w:rPr>
          <w:sz w:val="22"/>
          <w:lang w:val="fi-FI"/>
        </w:rPr>
        <w:t xml:space="preserve"> </w:t>
      </w:r>
      <w:r w:rsidRPr="00736EB7">
        <w:rPr>
          <w:sz w:val="22"/>
          <w:lang w:val="fi-FI"/>
        </w:rPr>
        <w:t>Helsingin yliopiston ’</w:t>
      </w:r>
      <w:proofErr w:type="spellStart"/>
      <w:r w:rsidRPr="00736EB7">
        <w:rPr>
          <w:sz w:val="22"/>
          <w:lang w:val="fi-FI"/>
        </w:rPr>
        <w:t>Justice</w:t>
      </w:r>
      <w:proofErr w:type="spellEnd"/>
      <w:r w:rsidRPr="00736EB7">
        <w:rPr>
          <w:sz w:val="22"/>
          <w:lang w:val="fi-FI"/>
        </w:rPr>
        <w:t xml:space="preserve"> </w:t>
      </w:r>
      <w:proofErr w:type="spellStart"/>
      <w:r w:rsidRPr="00736EB7">
        <w:rPr>
          <w:sz w:val="22"/>
          <w:lang w:val="fi-FI"/>
        </w:rPr>
        <w:t>through</w:t>
      </w:r>
      <w:proofErr w:type="spellEnd"/>
      <w:r w:rsidRPr="00736EB7">
        <w:rPr>
          <w:sz w:val="22"/>
          <w:lang w:val="fi-FI"/>
        </w:rPr>
        <w:t xml:space="preserve"> </w:t>
      </w:r>
      <w:proofErr w:type="spellStart"/>
      <w:r w:rsidRPr="00736EB7">
        <w:rPr>
          <w:sz w:val="22"/>
          <w:lang w:val="fi-FI"/>
        </w:rPr>
        <w:t>education</w:t>
      </w:r>
      <w:proofErr w:type="spellEnd"/>
      <w:r w:rsidRPr="00736EB7">
        <w:rPr>
          <w:sz w:val="22"/>
          <w:lang w:val="fi-FI"/>
        </w:rPr>
        <w:t xml:space="preserve">’ </w:t>
      </w:r>
      <w:r w:rsidR="003861EB" w:rsidRPr="00736EB7">
        <w:rPr>
          <w:sz w:val="22"/>
          <w:lang w:val="fi-FI"/>
        </w:rPr>
        <w:t>pohjoismaisen huippu</w:t>
      </w:r>
      <w:r w:rsidRPr="00736EB7">
        <w:rPr>
          <w:sz w:val="22"/>
          <w:lang w:val="fi-FI"/>
        </w:rPr>
        <w:t>tutkimusryhmän kanssa</w:t>
      </w:r>
      <w:r w:rsidR="003861EB" w:rsidRPr="00736EB7">
        <w:rPr>
          <w:sz w:val="22"/>
          <w:lang w:val="fi-FI"/>
        </w:rPr>
        <w:t>. P</w:t>
      </w:r>
      <w:r w:rsidRPr="00736EB7">
        <w:rPr>
          <w:sz w:val="22"/>
          <w:lang w:val="fi-FI"/>
        </w:rPr>
        <w:t xml:space="preserve">aneelin tavoitteena on lisätä keskustelua vammaisten lasten ja nuorten osallisuudesta sekä edistää vammaistutkimuksen ja feministisen tutkimuksen vuoropuhelua. </w:t>
      </w:r>
    </w:p>
    <w:p w14:paraId="4D8D4515" w14:textId="77777777" w:rsidR="00915109" w:rsidRPr="00736EB7" w:rsidRDefault="00915109" w:rsidP="00915109">
      <w:pPr>
        <w:rPr>
          <w:sz w:val="22"/>
          <w:lang w:val="fi-FI"/>
        </w:rPr>
      </w:pPr>
    </w:p>
    <w:p w14:paraId="3FA0108B" w14:textId="57897177" w:rsidR="00915109" w:rsidRPr="00736EB7" w:rsidRDefault="00915109" w:rsidP="00915109">
      <w:pPr>
        <w:rPr>
          <w:sz w:val="22"/>
          <w:lang w:val="fi-FI"/>
        </w:rPr>
      </w:pPr>
      <w:r w:rsidRPr="00736EB7">
        <w:rPr>
          <w:sz w:val="22"/>
          <w:lang w:val="fi-FI"/>
        </w:rPr>
        <w:t xml:space="preserve">Paneeliin puheenjohtajana toimii </w:t>
      </w:r>
      <w:r w:rsidR="003861EB" w:rsidRPr="00736EB7">
        <w:rPr>
          <w:sz w:val="22"/>
          <w:lang w:val="fi-FI"/>
        </w:rPr>
        <w:t xml:space="preserve">Helsingin yliopiston </w:t>
      </w:r>
      <w:r w:rsidRPr="00736EB7">
        <w:rPr>
          <w:sz w:val="22"/>
          <w:lang w:val="fi-FI"/>
        </w:rPr>
        <w:t>vammaistutkimuksen professori Simo Vehmas. Keskustelijoina ovat dosentti Anna-Liisa Salminen Kelan tutkimusosastolta, FT Hanna Väätäinen Helsingin yliopistolta</w:t>
      </w:r>
      <w:r w:rsidR="003861EB" w:rsidRPr="00736EB7">
        <w:rPr>
          <w:sz w:val="22"/>
          <w:lang w:val="fi-FI"/>
        </w:rPr>
        <w:t>, VTT Sonja Miettinen Kehitysvammaliitosta ja FT Katariina Hakala Kehitysvammaliitosta.</w:t>
      </w:r>
    </w:p>
    <w:p w14:paraId="45966837" w14:textId="77777777" w:rsidR="00915109" w:rsidRPr="00736EB7" w:rsidRDefault="00915109" w:rsidP="00915109">
      <w:pPr>
        <w:rPr>
          <w:sz w:val="22"/>
          <w:lang w:val="fi-FI"/>
        </w:rPr>
      </w:pPr>
    </w:p>
    <w:p w14:paraId="3628EE0F" w14:textId="25C82892" w:rsidR="00915109" w:rsidRPr="008F4BC1" w:rsidRDefault="003861EB" w:rsidP="00915109">
      <w:pPr>
        <w:rPr>
          <w:b/>
          <w:sz w:val="22"/>
          <w:lang w:val="fi-FI"/>
        </w:rPr>
      </w:pPr>
      <w:proofErr w:type="gramStart"/>
      <w:r w:rsidRPr="008F4BC1">
        <w:rPr>
          <w:b/>
          <w:sz w:val="22"/>
          <w:lang w:val="fi-FI"/>
        </w:rPr>
        <w:t>Palkinnonjako ja juhlapaneeli 11.4.</w:t>
      </w:r>
      <w:proofErr w:type="gramEnd"/>
    </w:p>
    <w:p w14:paraId="0AC92BE1" w14:textId="7F4A23BE" w:rsidR="003861EB" w:rsidRDefault="003861EB" w:rsidP="00915109">
      <w:pPr>
        <w:rPr>
          <w:sz w:val="22"/>
          <w:lang w:val="fi-FI"/>
        </w:rPr>
      </w:pPr>
      <w:r w:rsidRPr="00736EB7">
        <w:rPr>
          <w:sz w:val="22"/>
          <w:lang w:val="fi-FI"/>
        </w:rPr>
        <w:t xml:space="preserve">Palkinnonjakotilaisuus ja juhlapaneeli järjestetään perjantaina 11.4. klo </w:t>
      </w:r>
      <w:proofErr w:type="gramStart"/>
      <w:r w:rsidRPr="00736EB7">
        <w:rPr>
          <w:sz w:val="22"/>
          <w:lang w:val="fi-FI"/>
        </w:rPr>
        <w:t>14-16</w:t>
      </w:r>
      <w:proofErr w:type="gramEnd"/>
      <w:r w:rsidRPr="00736EB7">
        <w:rPr>
          <w:sz w:val="22"/>
          <w:lang w:val="fi-FI"/>
        </w:rPr>
        <w:t xml:space="preserve"> Helsingin yliopiston </w:t>
      </w:r>
      <w:proofErr w:type="spellStart"/>
      <w:r w:rsidRPr="00736EB7">
        <w:rPr>
          <w:sz w:val="22"/>
          <w:lang w:val="fi-FI"/>
        </w:rPr>
        <w:t>Minervatorilla</w:t>
      </w:r>
      <w:proofErr w:type="spellEnd"/>
      <w:r w:rsidRPr="00736EB7">
        <w:rPr>
          <w:sz w:val="22"/>
          <w:lang w:val="fi-FI"/>
        </w:rPr>
        <w:t xml:space="preserve"> (Siltavuorenpenger 5 A)</w:t>
      </w:r>
    </w:p>
    <w:p w14:paraId="5018A3B9" w14:textId="5C4DCD91" w:rsidR="008F4BC1" w:rsidRDefault="008F4BC1" w:rsidP="00915109">
      <w:pPr>
        <w:rPr>
          <w:sz w:val="22"/>
          <w:lang w:val="fi-FI"/>
        </w:rPr>
      </w:pPr>
      <w:r>
        <w:rPr>
          <w:sz w:val="22"/>
          <w:lang w:val="fi-FI"/>
        </w:rPr>
        <w:t>Tilaisuuden päätteeksi on mahdollisuus vapaaseen verkostoitumiseen.</w:t>
      </w:r>
    </w:p>
    <w:p w14:paraId="595618E3" w14:textId="77777777" w:rsidR="00736EB7" w:rsidRPr="008139CE" w:rsidRDefault="00736EB7" w:rsidP="00915109">
      <w:pPr>
        <w:rPr>
          <w:sz w:val="22"/>
          <w:lang w:val="fi-FI"/>
        </w:rPr>
      </w:pPr>
    </w:p>
    <w:p w14:paraId="111BA625" w14:textId="5705921B" w:rsidR="00736EB7" w:rsidRPr="008139CE" w:rsidRDefault="00736EB7" w:rsidP="00915109">
      <w:pPr>
        <w:rPr>
          <w:b/>
          <w:sz w:val="22"/>
          <w:lang w:val="fi-FI"/>
        </w:rPr>
      </w:pPr>
      <w:r w:rsidRPr="008139CE">
        <w:rPr>
          <w:b/>
          <w:sz w:val="22"/>
          <w:lang w:val="fi-FI"/>
        </w:rPr>
        <w:t xml:space="preserve">Ilmoittautumiset </w:t>
      </w:r>
    </w:p>
    <w:p w14:paraId="592A536C" w14:textId="77474681" w:rsidR="00736EB7" w:rsidRPr="008139CE" w:rsidRDefault="000F6A35" w:rsidP="00915109">
      <w:pPr>
        <w:rPr>
          <w:sz w:val="22"/>
          <w:lang w:val="fi-FI"/>
        </w:rPr>
      </w:pPr>
      <w:hyperlink r:id="rId9" w:history="1">
        <w:r w:rsidR="008F4BC1" w:rsidRPr="008139CE">
          <w:rPr>
            <w:rStyle w:val="Hyperlink"/>
            <w:sz w:val="22"/>
            <w:lang w:val="fi-FI"/>
          </w:rPr>
          <w:t>www.jokaiselleonpaikkansa.fi</w:t>
        </w:r>
      </w:hyperlink>
    </w:p>
    <w:p w14:paraId="76F47D27" w14:textId="0468C1DF" w:rsidR="008F4BC1" w:rsidRPr="008139CE" w:rsidRDefault="008F4BC1" w:rsidP="00915109">
      <w:pPr>
        <w:rPr>
          <w:sz w:val="22"/>
          <w:lang w:val="fi-FI"/>
        </w:rPr>
      </w:pPr>
      <w:r w:rsidRPr="008139CE">
        <w:rPr>
          <w:sz w:val="22"/>
          <w:lang w:val="fi-FI"/>
        </w:rPr>
        <w:t>ja lisätietoja: Laila Saaripalo@vamlas.fi</w:t>
      </w:r>
    </w:p>
    <w:p w14:paraId="66FF0DB7" w14:textId="77777777" w:rsidR="00915109" w:rsidRPr="00915109" w:rsidRDefault="00915109" w:rsidP="00915109">
      <w:pPr>
        <w:rPr>
          <w:lang w:val="fi-FI"/>
        </w:rPr>
      </w:pPr>
    </w:p>
    <w:p w14:paraId="562AD8A4" w14:textId="77777777" w:rsidR="00736EB7" w:rsidRDefault="00736EB7" w:rsidP="003861EB">
      <w:pPr>
        <w:rPr>
          <w:color w:val="1F497D"/>
          <w:sz w:val="20"/>
          <w:szCs w:val="20"/>
          <w:lang w:val="fi-FI" w:eastAsia="fi-FI"/>
        </w:rPr>
      </w:pPr>
    </w:p>
    <w:p w14:paraId="44C5E079" w14:textId="77777777" w:rsidR="00736EB7" w:rsidRDefault="00736EB7" w:rsidP="003861EB">
      <w:pPr>
        <w:rPr>
          <w:color w:val="1F497D"/>
          <w:sz w:val="20"/>
          <w:szCs w:val="20"/>
          <w:lang w:val="fi-FI" w:eastAsia="fi-FI"/>
        </w:rPr>
      </w:pPr>
    </w:p>
    <w:p w14:paraId="76415413" w14:textId="77777777" w:rsidR="00736EB7" w:rsidRDefault="00736EB7" w:rsidP="003861EB">
      <w:pPr>
        <w:rPr>
          <w:color w:val="1F497D"/>
          <w:sz w:val="20"/>
          <w:szCs w:val="20"/>
          <w:lang w:val="fi-FI" w:eastAsia="fi-FI"/>
        </w:rPr>
      </w:pPr>
    </w:p>
    <w:p w14:paraId="4343601A" w14:textId="77777777" w:rsidR="00736EB7" w:rsidRDefault="00736EB7" w:rsidP="003861EB">
      <w:pPr>
        <w:rPr>
          <w:color w:val="1F497D"/>
          <w:sz w:val="20"/>
          <w:szCs w:val="20"/>
          <w:lang w:val="fi-FI" w:eastAsia="fi-FI"/>
        </w:rPr>
      </w:pPr>
    </w:p>
    <w:p w14:paraId="0ACAA163" w14:textId="77777777" w:rsidR="00736EB7" w:rsidRDefault="00736EB7" w:rsidP="003861EB">
      <w:pPr>
        <w:rPr>
          <w:color w:val="1F497D"/>
          <w:sz w:val="20"/>
          <w:szCs w:val="20"/>
          <w:lang w:val="fi-FI" w:eastAsia="fi-FI"/>
        </w:rPr>
      </w:pPr>
    </w:p>
    <w:p w14:paraId="1A9E0193" w14:textId="77777777" w:rsidR="00736EB7" w:rsidRDefault="00736EB7" w:rsidP="003861EB">
      <w:pPr>
        <w:rPr>
          <w:color w:val="1F497D"/>
          <w:sz w:val="20"/>
          <w:szCs w:val="20"/>
          <w:lang w:val="fi-FI" w:eastAsia="fi-FI"/>
        </w:rPr>
      </w:pPr>
    </w:p>
    <w:p w14:paraId="3AAF1721" w14:textId="77777777" w:rsidR="00736EB7" w:rsidRDefault="00736EB7" w:rsidP="003861EB">
      <w:pPr>
        <w:rPr>
          <w:color w:val="1F497D"/>
          <w:sz w:val="20"/>
          <w:szCs w:val="20"/>
          <w:lang w:val="fi-FI" w:eastAsia="fi-FI"/>
        </w:rPr>
      </w:pPr>
    </w:p>
    <w:p w14:paraId="6A1725B3" w14:textId="674DD1CF" w:rsidR="00736EB7" w:rsidRPr="003F71AB" w:rsidRDefault="00736EB7" w:rsidP="003F71AB">
      <w:pPr>
        <w:pStyle w:val="Subtitle"/>
        <w:rPr>
          <w:b/>
          <w:lang w:val="fi-FI"/>
        </w:rPr>
      </w:pPr>
      <w:r w:rsidRPr="003F71AB">
        <w:rPr>
          <w:b/>
          <w:lang w:val="fi-FI"/>
        </w:rPr>
        <w:t xml:space="preserve">Vuoden Vera </w:t>
      </w:r>
      <w:proofErr w:type="gramStart"/>
      <w:r w:rsidRPr="003F71AB">
        <w:rPr>
          <w:b/>
          <w:lang w:val="fi-FI"/>
        </w:rPr>
        <w:t>–palkinnon</w:t>
      </w:r>
      <w:proofErr w:type="gramEnd"/>
      <w:r w:rsidRPr="003F71AB">
        <w:rPr>
          <w:b/>
          <w:lang w:val="fi-FI"/>
        </w:rPr>
        <w:t xml:space="preserve"> ja paneelin asiantuntijat:</w:t>
      </w:r>
    </w:p>
    <w:p w14:paraId="3D75B281" w14:textId="77777777" w:rsidR="00736EB7" w:rsidRDefault="00736EB7" w:rsidP="003861EB">
      <w:pPr>
        <w:rPr>
          <w:sz w:val="22"/>
          <w:lang w:val="fi-FI"/>
        </w:rPr>
      </w:pPr>
    </w:p>
    <w:p w14:paraId="2F76CEF6" w14:textId="08EE4477" w:rsidR="00736EB7" w:rsidRPr="007F6AC0" w:rsidRDefault="00736EB7" w:rsidP="003861EB">
      <w:pPr>
        <w:rPr>
          <w:b/>
          <w:sz w:val="22"/>
          <w:lang w:val="fi-FI"/>
        </w:rPr>
      </w:pPr>
      <w:r w:rsidRPr="007F6AC0">
        <w:rPr>
          <w:b/>
          <w:sz w:val="22"/>
          <w:lang w:val="fi-FI"/>
        </w:rPr>
        <w:t>Palkintoraati</w:t>
      </w:r>
    </w:p>
    <w:p w14:paraId="7BEE8842" w14:textId="2A1354EC" w:rsidR="00736EB7" w:rsidRDefault="00736EB7" w:rsidP="003861EB">
      <w:pPr>
        <w:rPr>
          <w:sz w:val="22"/>
          <w:lang w:val="fi-FI"/>
        </w:rPr>
      </w:pPr>
      <w:r w:rsidRPr="003F71AB">
        <w:rPr>
          <w:b/>
          <w:sz w:val="22"/>
          <w:lang w:val="fi-FI"/>
        </w:rPr>
        <w:t>Merja Heikkonen</w:t>
      </w:r>
      <w:r>
        <w:rPr>
          <w:sz w:val="22"/>
          <w:lang w:val="fi-FI"/>
        </w:rPr>
        <w:t>, Vammaisfoorumin puheenjohtaja, Näkövammaisten keskusliiton järjestöpäällikkö</w:t>
      </w:r>
      <w:r w:rsidR="007F6AC0">
        <w:rPr>
          <w:sz w:val="22"/>
          <w:lang w:val="fi-FI"/>
        </w:rPr>
        <w:t xml:space="preserve"> ja aktiivinen vaikuttaja</w:t>
      </w:r>
    </w:p>
    <w:p w14:paraId="37C53FB4" w14:textId="16B6454F" w:rsidR="00736EB7" w:rsidRDefault="00736EB7" w:rsidP="003861EB">
      <w:pPr>
        <w:rPr>
          <w:sz w:val="22"/>
          <w:lang w:val="fi-FI"/>
        </w:rPr>
      </w:pPr>
      <w:r w:rsidRPr="003F71AB">
        <w:rPr>
          <w:b/>
          <w:sz w:val="22"/>
          <w:lang w:val="fi-FI"/>
        </w:rPr>
        <w:t>Tuula Vuolle-Selki</w:t>
      </w:r>
      <w:r>
        <w:rPr>
          <w:sz w:val="22"/>
          <w:lang w:val="fi-FI"/>
        </w:rPr>
        <w:t xml:space="preserve">, FT, historioitsija. Kirjoittanut mm. </w:t>
      </w:r>
      <w:r w:rsidR="007F6AC0">
        <w:rPr>
          <w:sz w:val="22"/>
          <w:lang w:val="fi-FI"/>
        </w:rPr>
        <w:t xml:space="preserve">’Kohti itsenäistä elämää </w:t>
      </w:r>
      <w:proofErr w:type="gramStart"/>
      <w:r w:rsidR="007F6AC0">
        <w:rPr>
          <w:sz w:val="22"/>
          <w:lang w:val="fi-FI"/>
        </w:rPr>
        <w:t>–Vammaisten</w:t>
      </w:r>
      <w:proofErr w:type="gramEnd"/>
      <w:r w:rsidR="007F6AC0">
        <w:rPr>
          <w:sz w:val="22"/>
          <w:lang w:val="fi-FI"/>
        </w:rPr>
        <w:t xml:space="preserve"> lasten ja nuorten tukisäätiö 120 vuotta’ kirjan</w:t>
      </w:r>
    </w:p>
    <w:p w14:paraId="698DAA75" w14:textId="4942FDE7" w:rsidR="007F6AC0" w:rsidRDefault="007F6AC0" w:rsidP="003861EB">
      <w:pPr>
        <w:rPr>
          <w:sz w:val="22"/>
          <w:lang w:val="fi-FI"/>
        </w:rPr>
      </w:pPr>
      <w:r w:rsidRPr="003F71AB">
        <w:rPr>
          <w:b/>
          <w:sz w:val="22"/>
          <w:lang w:val="fi-FI"/>
        </w:rPr>
        <w:t>Tuomas Tuure</w:t>
      </w:r>
      <w:r>
        <w:rPr>
          <w:sz w:val="22"/>
          <w:lang w:val="fi-FI"/>
        </w:rPr>
        <w:t>, kehityskoordinaattori Kynnys ry:ssä, Vihreä aktivisti ja keskustelija</w:t>
      </w:r>
    </w:p>
    <w:p w14:paraId="42AD9895" w14:textId="580F6EC7" w:rsidR="007F6AC0" w:rsidRDefault="007F6AC0" w:rsidP="003861EB">
      <w:pPr>
        <w:rPr>
          <w:sz w:val="22"/>
          <w:lang w:val="fi-FI"/>
        </w:rPr>
      </w:pPr>
      <w:r w:rsidRPr="003F71AB">
        <w:rPr>
          <w:b/>
          <w:sz w:val="22"/>
          <w:lang w:val="fi-FI"/>
        </w:rPr>
        <w:t>Leena Airaksinen</w:t>
      </w:r>
      <w:r>
        <w:rPr>
          <w:sz w:val="22"/>
          <w:lang w:val="fi-FI"/>
        </w:rPr>
        <w:t xml:space="preserve">, </w:t>
      </w:r>
      <w:proofErr w:type="spellStart"/>
      <w:r>
        <w:rPr>
          <w:sz w:val="22"/>
          <w:lang w:val="fi-FI"/>
        </w:rPr>
        <w:t>Ruskiksen</w:t>
      </w:r>
      <w:proofErr w:type="spellEnd"/>
      <w:r>
        <w:rPr>
          <w:sz w:val="22"/>
          <w:lang w:val="fi-FI"/>
        </w:rPr>
        <w:t xml:space="preserve"> oppimis- ja ohjauskeskuksen rehtori</w:t>
      </w:r>
    </w:p>
    <w:p w14:paraId="1AF22F5B" w14:textId="6319B563" w:rsidR="007F6AC0" w:rsidRDefault="007F6AC0" w:rsidP="003861EB">
      <w:pPr>
        <w:rPr>
          <w:sz w:val="22"/>
          <w:lang w:val="fi-FI"/>
        </w:rPr>
      </w:pPr>
      <w:r w:rsidRPr="003F71AB">
        <w:rPr>
          <w:b/>
          <w:sz w:val="22"/>
          <w:lang w:val="fi-FI"/>
        </w:rPr>
        <w:t>Pauliina Lampinen</w:t>
      </w:r>
      <w:r>
        <w:rPr>
          <w:sz w:val="22"/>
          <w:lang w:val="fi-FI"/>
        </w:rPr>
        <w:t>, Vammaisten lasten ja nuorten tukisäätiön toiminnanjohtaja</w:t>
      </w:r>
    </w:p>
    <w:p w14:paraId="6C5082C9" w14:textId="77777777" w:rsidR="007F6AC0" w:rsidRDefault="007F6AC0" w:rsidP="003861EB">
      <w:pPr>
        <w:rPr>
          <w:sz w:val="22"/>
          <w:lang w:val="fi-FI"/>
        </w:rPr>
      </w:pPr>
    </w:p>
    <w:p w14:paraId="67B64178" w14:textId="0535904B" w:rsidR="007F6AC0" w:rsidRPr="007F6AC0" w:rsidRDefault="007F6AC0" w:rsidP="003861EB">
      <w:pPr>
        <w:rPr>
          <w:b/>
          <w:sz w:val="22"/>
          <w:lang w:val="fi-FI"/>
        </w:rPr>
      </w:pPr>
      <w:r w:rsidRPr="007F6AC0">
        <w:rPr>
          <w:b/>
          <w:sz w:val="22"/>
          <w:lang w:val="fi-FI"/>
        </w:rPr>
        <w:t>Paneeli</w:t>
      </w:r>
    </w:p>
    <w:p w14:paraId="55FA7A60" w14:textId="19998C5E" w:rsidR="007F6AC0" w:rsidRDefault="007F6AC0" w:rsidP="003861EB">
      <w:pPr>
        <w:rPr>
          <w:sz w:val="22"/>
          <w:lang w:val="fi-FI"/>
        </w:rPr>
      </w:pPr>
      <w:r w:rsidRPr="003F71AB">
        <w:rPr>
          <w:b/>
          <w:sz w:val="22"/>
          <w:lang w:val="fi-FI"/>
        </w:rPr>
        <w:t>Simo Vehmas pj.</w:t>
      </w:r>
      <w:r>
        <w:rPr>
          <w:sz w:val="22"/>
          <w:lang w:val="fi-FI"/>
        </w:rPr>
        <w:t>, KT, vammaistutkimuksen professori Helsingin yliopisto</w:t>
      </w:r>
    </w:p>
    <w:p w14:paraId="6DD7E20F" w14:textId="77777777" w:rsidR="008F4BC1" w:rsidRDefault="007F6AC0" w:rsidP="008F4BC1">
      <w:pPr>
        <w:rPr>
          <w:sz w:val="22"/>
          <w:lang w:val="fi-FI"/>
        </w:rPr>
      </w:pPr>
      <w:r>
        <w:rPr>
          <w:sz w:val="22"/>
          <w:lang w:val="fi-FI"/>
        </w:rPr>
        <w:tab/>
      </w:r>
      <w:r w:rsidRPr="007F6AC0">
        <w:rPr>
          <w:sz w:val="22"/>
          <w:lang w:val="fi-FI"/>
        </w:rPr>
        <w:t xml:space="preserve">Simo Vehmas on erikoistunut vammaisuuden teoreettisiin ja filosofisiin kysymyksiin. </w:t>
      </w:r>
      <w:r>
        <w:rPr>
          <w:sz w:val="22"/>
          <w:lang w:val="fi-FI"/>
        </w:rPr>
        <w:tab/>
      </w:r>
      <w:r w:rsidRPr="007F6AC0">
        <w:rPr>
          <w:sz w:val="22"/>
          <w:lang w:val="fi-FI"/>
        </w:rPr>
        <w:t xml:space="preserve">Hän toimii myös Pohjoismaisen vammaistutkimusverkoston </w:t>
      </w:r>
      <w:proofErr w:type="spellStart"/>
      <w:r w:rsidRPr="007F6AC0">
        <w:rPr>
          <w:sz w:val="22"/>
          <w:lang w:val="fi-FI"/>
        </w:rPr>
        <w:t>NNDR:n</w:t>
      </w:r>
      <w:proofErr w:type="spellEnd"/>
      <w:r w:rsidRPr="007F6AC0">
        <w:rPr>
          <w:sz w:val="22"/>
          <w:lang w:val="fi-FI"/>
        </w:rPr>
        <w:t xml:space="preserve"> </w:t>
      </w:r>
      <w:r>
        <w:rPr>
          <w:sz w:val="22"/>
          <w:lang w:val="fi-FI"/>
        </w:rPr>
        <w:tab/>
      </w:r>
      <w:r w:rsidRPr="007F6AC0">
        <w:rPr>
          <w:sz w:val="22"/>
          <w:lang w:val="fi-FI"/>
        </w:rPr>
        <w:t xml:space="preserve">puheenjohtajana. Vehmas on aiemmin toiminut Jyväskylän yliopistossa </w:t>
      </w:r>
      <w:r>
        <w:rPr>
          <w:sz w:val="22"/>
          <w:lang w:val="fi-FI"/>
        </w:rPr>
        <w:tab/>
      </w:r>
      <w:r w:rsidRPr="007F6AC0">
        <w:rPr>
          <w:sz w:val="22"/>
          <w:lang w:val="fi-FI"/>
        </w:rPr>
        <w:t>erityispedagogiikan professorina.</w:t>
      </w:r>
    </w:p>
    <w:p w14:paraId="24E9CDF5" w14:textId="16DE58BB" w:rsidR="007F6AC0" w:rsidRDefault="007F6AC0" w:rsidP="008F4BC1">
      <w:pPr>
        <w:rPr>
          <w:sz w:val="22"/>
          <w:lang w:val="fi-FI"/>
        </w:rPr>
      </w:pPr>
      <w:r w:rsidRPr="003F71AB">
        <w:rPr>
          <w:b/>
          <w:sz w:val="22"/>
          <w:lang w:val="fi-FI"/>
        </w:rPr>
        <w:t>Anna-Liisa Salminen</w:t>
      </w:r>
      <w:r>
        <w:rPr>
          <w:sz w:val="22"/>
          <w:lang w:val="fi-FI"/>
        </w:rPr>
        <w:t xml:space="preserve">, </w:t>
      </w:r>
      <w:proofErr w:type="spellStart"/>
      <w:r>
        <w:rPr>
          <w:sz w:val="22"/>
          <w:lang w:val="fi-FI"/>
        </w:rPr>
        <w:t>PhD</w:t>
      </w:r>
      <w:proofErr w:type="spellEnd"/>
      <w:r>
        <w:rPr>
          <w:sz w:val="22"/>
          <w:lang w:val="fi-FI"/>
        </w:rPr>
        <w:t xml:space="preserve">, </w:t>
      </w:r>
      <w:r w:rsidRPr="007F6AC0">
        <w:rPr>
          <w:sz w:val="22"/>
          <w:lang w:val="fi-FI"/>
        </w:rPr>
        <w:t xml:space="preserve">dosentti Kelan tutkimusosasto, </w:t>
      </w:r>
      <w:r>
        <w:rPr>
          <w:sz w:val="22"/>
          <w:lang w:val="fi-FI"/>
        </w:rPr>
        <w:br/>
      </w:r>
      <w:r w:rsidR="008F4BC1">
        <w:rPr>
          <w:sz w:val="22"/>
          <w:lang w:val="fi-FI"/>
        </w:rPr>
        <w:tab/>
      </w:r>
      <w:r>
        <w:rPr>
          <w:sz w:val="22"/>
          <w:lang w:val="fi-FI"/>
        </w:rPr>
        <w:t>Anna-Liisa Salminen on tutkimuksissaan kiinnostunut</w:t>
      </w:r>
      <w:r w:rsidRPr="007F6AC0">
        <w:rPr>
          <w:sz w:val="22"/>
          <w:lang w:val="fi-FI"/>
        </w:rPr>
        <w:t xml:space="preserve"> kuntoutuksen arviointiin ja </w:t>
      </w:r>
      <w:r w:rsidR="008F4BC1">
        <w:rPr>
          <w:sz w:val="22"/>
          <w:lang w:val="fi-FI"/>
        </w:rPr>
        <w:tab/>
      </w:r>
      <w:r w:rsidRPr="007F6AC0">
        <w:rPr>
          <w:sz w:val="22"/>
          <w:lang w:val="fi-FI"/>
        </w:rPr>
        <w:t xml:space="preserve">vaikuttavuuteen sekä toiminnan merkitykseen ihmisen terveyden ja hyvinvoinnin </w:t>
      </w:r>
      <w:r w:rsidR="008F4BC1">
        <w:rPr>
          <w:sz w:val="22"/>
          <w:lang w:val="fi-FI"/>
        </w:rPr>
        <w:tab/>
      </w:r>
      <w:r w:rsidRPr="007F6AC0">
        <w:rPr>
          <w:sz w:val="22"/>
          <w:lang w:val="fi-FI"/>
        </w:rPr>
        <w:t xml:space="preserve">edistämisessä ja osoittamisessa. </w:t>
      </w:r>
      <w:proofErr w:type="gramStart"/>
      <w:r>
        <w:rPr>
          <w:sz w:val="22"/>
          <w:lang w:val="fi-FI"/>
        </w:rPr>
        <w:t xml:space="preserve">Uusimpia julkaisuja mm. ’Kuntoutus </w:t>
      </w:r>
      <w:r w:rsidR="008F4BC1">
        <w:rPr>
          <w:sz w:val="22"/>
          <w:lang w:val="fi-FI"/>
        </w:rPr>
        <w:tab/>
      </w:r>
      <w:r>
        <w:rPr>
          <w:sz w:val="22"/>
          <w:lang w:val="fi-FI"/>
        </w:rPr>
        <w:t>näkövammaisen nuoren itsenäistymisen tukena’.</w:t>
      </w:r>
      <w:proofErr w:type="gramEnd"/>
      <w:r>
        <w:rPr>
          <w:sz w:val="22"/>
          <w:lang w:val="fi-FI"/>
        </w:rPr>
        <w:t xml:space="preserve"> </w:t>
      </w:r>
    </w:p>
    <w:p w14:paraId="0CDDF326" w14:textId="3114BDD1" w:rsidR="008F4BC1" w:rsidRDefault="007F6AC0" w:rsidP="003861EB">
      <w:pPr>
        <w:rPr>
          <w:sz w:val="22"/>
          <w:lang w:val="fi-FI"/>
        </w:rPr>
      </w:pPr>
      <w:proofErr w:type="gramStart"/>
      <w:r w:rsidRPr="003F71AB">
        <w:rPr>
          <w:b/>
          <w:sz w:val="22"/>
          <w:lang w:val="fi-FI"/>
        </w:rPr>
        <w:t>Hanna Väätäinen</w:t>
      </w:r>
      <w:r w:rsidR="008F4BC1">
        <w:rPr>
          <w:sz w:val="22"/>
          <w:lang w:val="fi-FI"/>
        </w:rPr>
        <w:t>,</w:t>
      </w:r>
      <w:r w:rsidRPr="007F6AC0">
        <w:rPr>
          <w:sz w:val="22"/>
          <w:lang w:val="fi-FI"/>
        </w:rPr>
        <w:t xml:space="preserve"> </w:t>
      </w:r>
      <w:r w:rsidR="008F4BC1" w:rsidRPr="007F6AC0">
        <w:rPr>
          <w:sz w:val="22"/>
          <w:lang w:val="fi-FI"/>
        </w:rPr>
        <w:t xml:space="preserve">FT </w:t>
      </w:r>
      <w:r w:rsidR="008F4BC1">
        <w:rPr>
          <w:sz w:val="22"/>
          <w:lang w:val="fi-FI"/>
        </w:rPr>
        <w:t>Helsingin yliopisto.</w:t>
      </w:r>
      <w:proofErr w:type="gramEnd"/>
      <w:r w:rsidRPr="007F6AC0">
        <w:rPr>
          <w:sz w:val="22"/>
          <w:lang w:val="fi-FI"/>
        </w:rPr>
        <w:t xml:space="preserve"> </w:t>
      </w:r>
      <w:r w:rsidR="008F4BC1">
        <w:rPr>
          <w:sz w:val="22"/>
          <w:lang w:val="fi-FI"/>
        </w:rPr>
        <w:br/>
      </w:r>
      <w:r w:rsidR="008F4BC1">
        <w:rPr>
          <w:sz w:val="22"/>
          <w:lang w:val="fi-FI"/>
        </w:rPr>
        <w:tab/>
        <w:t>Hanna Väätäinen työskentelee</w:t>
      </w:r>
      <w:r w:rsidR="008F4BC1" w:rsidRPr="008F4BC1">
        <w:rPr>
          <w:sz w:val="22"/>
          <w:lang w:val="fi-FI"/>
        </w:rPr>
        <w:t xml:space="preserve"> musiikin ja tanssin tutkijana</w:t>
      </w:r>
      <w:r w:rsidR="008F4BC1">
        <w:rPr>
          <w:sz w:val="22"/>
          <w:lang w:val="fi-FI"/>
        </w:rPr>
        <w:t xml:space="preserve"> p</w:t>
      </w:r>
      <w:r w:rsidR="008F4BC1" w:rsidRPr="008F4BC1">
        <w:rPr>
          <w:sz w:val="22"/>
          <w:lang w:val="fi-FI"/>
        </w:rPr>
        <w:t xml:space="preserve">rojektissa nimeltä </w:t>
      </w:r>
      <w:r w:rsidR="008F4BC1">
        <w:rPr>
          <w:sz w:val="22"/>
          <w:lang w:val="fi-FI"/>
        </w:rPr>
        <w:tab/>
      </w:r>
      <w:r w:rsidR="008F4BC1" w:rsidRPr="008F4BC1">
        <w:rPr>
          <w:sz w:val="22"/>
          <w:lang w:val="fi-FI"/>
        </w:rPr>
        <w:t>"</w:t>
      </w:r>
      <w:proofErr w:type="spellStart"/>
      <w:r w:rsidR="008F4BC1" w:rsidRPr="008F4BC1">
        <w:rPr>
          <w:sz w:val="22"/>
          <w:lang w:val="fi-FI"/>
        </w:rPr>
        <w:t>Deleuzian</w:t>
      </w:r>
      <w:proofErr w:type="spellEnd"/>
      <w:r w:rsidR="008F4BC1" w:rsidRPr="008F4BC1">
        <w:rPr>
          <w:sz w:val="22"/>
          <w:lang w:val="fi-FI"/>
        </w:rPr>
        <w:t xml:space="preserve"> Music </w:t>
      </w:r>
      <w:proofErr w:type="spellStart"/>
      <w:r w:rsidR="008F4BC1" w:rsidRPr="008F4BC1">
        <w:rPr>
          <w:sz w:val="22"/>
          <w:lang w:val="fi-FI"/>
        </w:rPr>
        <w:t>Research</w:t>
      </w:r>
      <w:proofErr w:type="spellEnd"/>
      <w:r w:rsidR="008F4BC1" w:rsidRPr="008F4BC1">
        <w:rPr>
          <w:sz w:val="22"/>
          <w:lang w:val="fi-FI"/>
        </w:rPr>
        <w:t xml:space="preserve">". </w:t>
      </w:r>
      <w:r w:rsidR="008F4BC1">
        <w:rPr>
          <w:sz w:val="22"/>
          <w:lang w:val="fi-FI"/>
        </w:rPr>
        <w:t>Tutkimuksissaan hän keskittyy siihen,</w:t>
      </w:r>
      <w:r w:rsidR="008F4BC1" w:rsidRPr="008F4BC1">
        <w:rPr>
          <w:sz w:val="22"/>
          <w:lang w:val="fi-FI"/>
        </w:rPr>
        <w:t xml:space="preserve"> kuinka liike ja </w:t>
      </w:r>
      <w:r w:rsidR="008F4BC1">
        <w:rPr>
          <w:sz w:val="22"/>
          <w:lang w:val="fi-FI"/>
        </w:rPr>
        <w:tab/>
      </w:r>
      <w:r w:rsidR="008F4BC1" w:rsidRPr="008F4BC1">
        <w:rPr>
          <w:sz w:val="22"/>
          <w:lang w:val="fi-FI"/>
        </w:rPr>
        <w:t>liikkuminen voivat toimia tutkimusvälineinä filosofisten käsitteiden rinnalla</w:t>
      </w:r>
      <w:r w:rsidR="008F4BC1">
        <w:rPr>
          <w:sz w:val="22"/>
          <w:lang w:val="fi-FI"/>
        </w:rPr>
        <w:t>.</w:t>
      </w:r>
    </w:p>
    <w:p w14:paraId="1D7D2BA9" w14:textId="641DC6FF" w:rsidR="008F4BC1" w:rsidRDefault="007F6AC0" w:rsidP="003861EB">
      <w:pPr>
        <w:rPr>
          <w:sz w:val="22"/>
          <w:lang w:val="fi-FI"/>
        </w:rPr>
      </w:pPr>
      <w:r w:rsidRPr="003F71AB">
        <w:rPr>
          <w:b/>
          <w:sz w:val="22"/>
          <w:lang w:val="fi-FI"/>
        </w:rPr>
        <w:t>Sonja Miettinen</w:t>
      </w:r>
      <w:r w:rsidR="003F71AB">
        <w:rPr>
          <w:b/>
          <w:sz w:val="22"/>
          <w:lang w:val="fi-FI"/>
        </w:rPr>
        <w:t>,</w:t>
      </w:r>
      <w:r w:rsidRPr="007F6AC0">
        <w:rPr>
          <w:sz w:val="22"/>
          <w:lang w:val="fi-FI"/>
        </w:rPr>
        <w:t xml:space="preserve"> </w:t>
      </w:r>
      <w:r w:rsidR="008F4BC1" w:rsidRPr="007F6AC0">
        <w:rPr>
          <w:sz w:val="22"/>
          <w:lang w:val="fi-FI"/>
        </w:rPr>
        <w:t xml:space="preserve">VTT </w:t>
      </w:r>
      <w:r w:rsidRPr="007F6AC0">
        <w:rPr>
          <w:sz w:val="22"/>
          <w:lang w:val="fi-FI"/>
        </w:rPr>
        <w:t>Kehitysvammalii</w:t>
      </w:r>
      <w:r w:rsidR="008F4BC1">
        <w:rPr>
          <w:sz w:val="22"/>
          <w:lang w:val="fi-FI"/>
        </w:rPr>
        <w:t>tto</w:t>
      </w:r>
    </w:p>
    <w:p w14:paraId="213FFD99" w14:textId="425FB701" w:rsidR="008F4BC1" w:rsidRDefault="008F4BC1" w:rsidP="003861EB">
      <w:pPr>
        <w:rPr>
          <w:sz w:val="22"/>
          <w:lang w:val="fi-FI"/>
        </w:rPr>
      </w:pPr>
      <w:r>
        <w:rPr>
          <w:sz w:val="22"/>
          <w:lang w:val="fi-FI"/>
        </w:rPr>
        <w:tab/>
        <w:t xml:space="preserve">Sonja Miettinen tutkii tällä hetkellä omaishoitoa. Tutkimuksessa etsitään tapaa </w:t>
      </w:r>
      <w:r>
        <w:rPr>
          <w:sz w:val="22"/>
          <w:lang w:val="fi-FI"/>
        </w:rPr>
        <w:tab/>
      </w:r>
      <w:r w:rsidRPr="008F4BC1">
        <w:rPr>
          <w:sz w:val="22"/>
          <w:lang w:val="fi-FI"/>
        </w:rPr>
        <w:t>sovittaa yhteen hoiv</w:t>
      </w:r>
      <w:r>
        <w:rPr>
          <w:sz w:val="22"/>
          <w:lang w:val="fi-FI"/>
        </w:rPr>
        <w:t xml:space="preserve">aajan ja hoivattavan näkökulmat. Tärkeitä teemoja ovat </w:t>
      </w:r>
      <w:r>
        <w:rPr>
          <w:sz w:val="22"/>
          <w:lang w:val="fi-FI"/>
        </w:rPr>
        <w:tab/>
      </w:r>
      <w:r w:rsidRPr="008F4BC1">
        <w:rPr>
          <w:sz w:val="22"/>
          <w:lang w:val="fi-FI"/>
        </w:rPr>
        <w:t>itsemääräämisoikeus ja tasa-arvoinen osallisuus yhteisössä ja yhteiskunnassa.</w:t>
      </w:r>
    </w:p>
    <w:p w14:paraId="7EF3D023" w14:textId="656805F7" w:rsidR="007F6AC0" w:rsidRDefault="007F6AC0" w:rsidP="003861EB">
      <w:pPr>
        <w:rPr>
          <w:sz w:val="22"/>
          <w:lang w:val="fi-FI"/>
        </w:rPr>
      </w:pPr>
      <w:r w:rsidRPr="003F71AB">
        <w:rPr>
          <w:b/>
          <w:sz w:val="22"/>
          <w:lang w:val="fi-FI"/>
        </w:rPr>
        <w:t>Katariina Hakala</w:t>
      </w:r>
      <w:r w:rsidR="003F71AB">
        <w:rPr>
          <w:b/>
          <w:sz w:val="22"/>
          <w:lang w:val="fi-FI"/>
        </w:rPr>
        <w:t>,</w:t>
      </w:r>
      <w:r w:rsidRPr="007F6AC0">
        <w:rPr>
          <w:sz w:val="22"/>
          <w:lang w:val="fi-FI"/>
        </w:rPr>
        <w:t xml:space="preserve"> </w:t>
      </w:r>
      <w:r w:rsidR="008F4BC1">
        <w:rPr>
          <w:sz w:val="22"/>
          <w:lang w:val="fi-FI"/>
        </w:rPr>
        <w:t xml:space="preserve">FT </w:t>
      </w:r>
      <w:r w:rsidRPr="007F6AC0">
        <w:rPr>
          <w:sz w:val="22"/>
          <w:lang w:val="fi-FI"/>
        </w:rPr>
        <w:t>Kehitysvammalii</w:t>
      </w:r>
      <w:r w:rsidR="008F4BC1">
        <w:rPr>
          <w:sz w:val="22"/>
          <w:lang w:val="fi-FI"/>
        </w:rPr>
        <w:t>t</w:t>
      </w:r>
      <w:r w:rsidRPr="007F6AC0">
        <w:rPr>
          <w:sz w:val="22"/>
          <w:lang w:val="fi-FI"/>
        </w:rPr>
        <w:t>to</w:t>
      </w:r>
    </w:p>
    <w:p w14:paraId="03C2BBE5" w14:textId="14C120EB" w:rsidR="008F4BC1" w:rsidRDefault="008F4BC1" w:rsidP="003861EB">
      <w:pPr>
        <w:rPr>
          <w:sz w:val="22"/>
          <w:lang w:val="fi-FI"/>
        </w:rPr>
      </w:pPr>
      <w:r>
        <w:rPr>
          <w:sz w:val="22"/>
          <w:lang w:val="fi-FI"/>
        </w:rPr>
        <w:tab/>
        <w:t>Katariina Hakalan</w:t>
      </w:r>
      <w:r w:rsidRPr="008F4BC1">
        <w:rPr>
          <w:lang w:val="fi-FI"/>
        </w:rPr>
        <w:t xml:space="preserve"> </w:t>
      </w:r>
      <w:r w:rsidRPr="008F4BC1">
        <w:rPr>
          <w:sz w:val="22"/>
          <w:lang w:val="fi-FI"/>
        </w:rPr>
        <w:t xml:space="preserve">tutkimus kohdistuu </w:t>
      </w:r>
      <w:r>
        <w:rPr>
          <w:sz w:val="22"/>
          <w:lang w:val="fi-FI"/>
        </w:rPr>
        <w:t xml:space="preserve">kehitysvammaisten </w:t>
      </w:r>
      <w:r w:rsidRPr="008F4BC1">
        <w:rPr>
          <w:sz w:val="22"/>
          <w:lang w:val="fi-FI"/>
        </w:rPr>
        <w:t xml:space="preserve">palvelujärjestelmään ja </w:t>
      </w:r>
      <w:r>
        <w:rPr>
          <w:sz w:val="22"/>
          <w:lang w:val="fi-FI"/>
        </w:rPr>
        <w:tab/>
      </w:r>
      <w:r w:rsidRPr="008F4BC1">
        <w:rPr>
          <w:sz w:val="22"/>
          <w:lang w:val="fi-FI"/>
        </w:rPr>
        <w:t>auttamisen ja tukemisen arkisiin käytäntöihin</w:t>
      </w:r>
      <w:r>
        <w:rPr>
          <w:sz w:val="22"/>
          <w:lang w:val="fi-FI"/>
        </w:rPr>
        <w:t>. K</w:t>
      </w:r>
      <w:r w:rsidRPr="008F4BC1">
        <w:rPr>
          <w:sz w:val="22"/>
          <w:lang w:val="fi-FI"/>
        </w:rPr>
        <w:t xml:space="preserve">eskeisenä teemana on vammaisten </w:t>
      </w:r>
      <w:r>
        <w:rPr>
          <w:sz w:val="22"/>
          <w:lang w:val="fi-FI"/>
        </w:rPr>
        <w:tab/>
      </w:r>
      <w:r w:rsidRPr="008F4BC1">
        <w:rPr>
          <w:sz w:val="22"/>
          <w:lang w:val="fi-FI"/>
        </w:rPr>
        <w:t xml:space="preserve">henkilöiden ihmisoikeuksien toteutuminen: täysivaltainen kansalaisuus, </w:t>
      </w:r>
      <w:r>
        <w:rPr>
          <w:sz w:val="22"/>
          <w:lang w:val="fi-FI"/>
        </w:rPr>
        <w:tab/>
      </w:r>
      <w:r w:rsidRPr="008F4BC1">
        <w:rPr>
          <w:sz w:val="22"/>
          <w:lang w:val="fi-FI"/>
        </w:rPr>
        <w:t>itsemääräämisoikeus ja tasa-arvoinen osallisuus yhteisössä ja yhteiskunnassa</w:t>
      </w:r>
      <w:r>
        <w:rPr>
          <w:sz w:val="22"/>
          <w:lang w:val="fi-FI"/>
        </w:rPr>
        <w:t>.</w:t>
      </w:r>
    </w:p>
    <w:p w14:paraId="2544F0D1" w14:textId="77777777" w:rsidR="00F3381E" w:rsidRDefault="00F3381E" w:rsidP="003861EB">
      <w:pPr>
        <w:rPr>
          <w:sz w:val="22"/>
          <w:lang w:val="fi-FI"/>
        </w:rPr>
      </w:pPr>
    </w:p>
    <w:p w14:paraId="60D756BE" w14:textId="4027A88A" w:rsidR="00F3381E" w:rsidRPr="002D4132" w:rsidRDefault="00F3381E" w:rsidP="003861EB">
      <w:pPr>
        <w:rPr>
          <w:b/>
          <w:sz w:val="22"/>
          <w:lang w:val="fi-FI"/>
        </w:rPr>
      </w:pPr>
      <w:r w:rsidRPr="002D4132">
        <w:rPr>
          <w:b/>
          <w:sz w:val="22"/>
          <w:lang w:val="fi-FI"/>
        </w:rPr>
        <w:t>Järjestelytoimikunta</w:t>
      </w:r>
    </w:p>
    <w:p w14:paraId="4C799717" w14:textId="5479B7FD" w:rsidR="00F3381E" w:rsidRDefault="00F3381E" w:rsidP="003861EB">
      <w:pPr>
        <w:rPr>
          <w:b/>
          <w:sz w:val="22"/>
          <w:lang w:val="fi-FI"/>
        </w:rPr>
      </w:pPr>
      <w:r>
        <w:rPr>
          <w:b/>
          <w:sz w:val="22"/>
          <w:lang w:val="fi-FI"/>
        </w:rPr>
        <w:t>Pauliina Lampinen, Vammaisten lasten ja nuorten tukisäätiö</w:t>
      </w:r>
    </w:p>
    <w:p w14:paraId="6FA628D7" w14:textId="41CFF40A" w:rsidR="00F3381E" w:rsidRDefault="00F3381E" w:rsidP="003861EB">
      <w:pPr>
        <w:rPr>
          <w:b/>
          <w:sz w:val="22"/>
          <w:lang w:val="fi-FI"/>
        </w:rPr>
      </w:pPr>
      <w:r>
        <w:rPr>
          <w:b/>
          <w:sz w:val="22"/>
          <w:lang w:val="fi-FI"/>
        </w:rPr>
        <w:t>Sirpa Lappalainen, Helsingin yliopisto</w:t>
      </w:r>
    </w:p>
    <w:p w14:paraId="5C9456BA" w14:textId="61D1EEA2" w:rsidR="00F3381E" w:rsidRDefault="00F3381E" w:rsidP="003861EB">
      <w:pPr>
        <w:rPr>
          <w:b/>
          <w:sz w:val="22"/>
          <w:lang w:val="fi-FI"/>
        </w:rPr>
      </w:pPr>
      <w:r>
        <w:rPr>
          <w:b/>
          <w:sz w:val="22"/>
          <w:lang w:val="fi-FI"/>
        </w:rPr>
        <w:t>Kristiina Brunila, Helsingin yliopisto</w:t>
      </w:r>
    </w:p>
    <w:p w14:paraId="327C6FAA" w14:textId="6AD4A2EC" w:rsidR="008139CE" w:rsidRPr="00F3381E" w:rsidRDefault="008139CE" w:rsidP="003861EB">
      <w:pPr>
        <w:rPr>
          <w:b/>
          <w:sz w:val="22"/>
          <w:lang w:val="fi-FI"/>
        </w:rPr>
      </w:pPr>
      <w:r>
        <w:rPr>
          <w:b/>
          <w:sz w:val="22"/>
          <w:lang w:val="fi-FI"/>
        </w:rPr>
        <w:t>Aarno Kauppila, Helsingin yliopisto</w:t>
      </w:r>
    </w:p>
    <w:p w14:paraId="150E46A1" w14:textId="77777777" w:rsidR="00736EB7" w:rsidRDefault="00736EB7" w:rsidP="003861EB">
      <w:pPr>
        <w:rPr>
          <w:color w:val="1F497D"/>
          <w:sz w:val="20"/>
          <w:szCs w:val="20"/>
          <w:lang w:val="fi-FI" w:eastAsia="fi-FI"/>
        </w:rPr>
      </w:pPr>
    </w:p>
    <w:p w14:paraId="5FB858F7" w14:textId="77777777" w:rsidR="00736EB7" w:rsidRDefault="00736EB7" w:rsidP="003861EB">
      <w:pPr>
        <w:rPr>
          <w:color w:val="1F497D"/>
          <w:sz w:val="20"/>
          <w:szCs w:val="20"/>
          <w:lang w:val="fi-FI" w:eastAsia="fi-FI"/>
        </w:rPr>
      </w:pPr>
    </w:p>
    <w:p w14:paraId="30009D66" w14:textId="77777777" w:rsidR="00736EB7" w:rsidRDefault="00736EB7" w:rsidP="003861EB">
      <w:pPr>
        <w:rPr>
          <w:color w:val="1F497D"/>
          <w:sz w:val="20"/>
          <w:szCs w:val="20"/>
          <w:lang w:val="fi-FI" w:eastAsia="fi-FI"/>
        </w:rPr>
      </w:pPr>
    </w:p>
    <w:p w14:paraId="28FC6F7A" w14:textId="77777777" w:rsidR="005D7E1C" w:rsidRPr="008F4BC1" w:rsidRDefault="005D7E1C" w:rsidP="005D7E1C">
      <w:pPr>
        <w:pStyle w:val="BodyText"/>
        <w:rPr>
          <w:lang w:val="fi-FI"/>
        </w:rPr>
      </w:pPr>
    </w:p>
    <w:sectPr w:rsidR="005D7E1C" w:rsidRPr="008F4BC1" w:rsidSect="00763FB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53" w:right="1552" w:bottom="720" w:left="1276" w:header="987" w:footer="14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2992C" w14:textId="77777777" w:rsidR="00763FBE" w:rsidRDefault="00763FBE">
      <w:r>
        <w:separator/>
      </w:r>
    </w:p>
  </w:endnote>
  <w:endnote w:type="continuationSeparator" w:id="0">
    <w:p w14:paraId="42F85F2A" w14:textId="77777777" w:rsidR="00763FBE" w:rsidRDefault="0076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37E3" w14:textId="7E48534A" w:rsidR="00763FBE" w:rsidRDefault="00044A6D">
    <w:pPr>
      <w:pStyle w:val="Footer"/>
    </w:pPr>
    <w:r>
      <w:rPr>
        <w:noProof/>
        <w:lang w:val="fi-FI" w:eastAsia="fi-FI"/>
      </w:rPr>
      <w:drawing>
        <wp:anchor distT="0" distB="0" distL="114300" distR="114300" simplePos="0" relativeHeight="251672576" behindDoc="0" locked="0" layoutInCell="1" allowOverlap="1" wp14:anchorId="567C3399" wp14:editId="7474EB7B">
          <wp:simplePos x="0" y="0"/>
          <wp:positionH relativeFrom="column">
            <wp:posOffset>2171700</wp:posOffset>
          </wp:positionH>
          <wp:positionV relativeFrom="paragraph">
            <wp:posOffset>-1128395</wp:posOffset>
          </wp:positionV>
          <wp:extent cx="1519555" cy="1519555"/>
          <wp:effectExtent l="0" t="0" r="0" b="444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Macintosh HD:Users:ville:Documents:Asiakkaat:Vamlas:Juhlavuosi:Taitot:Paikat:paikka1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76672" behindDoc="0" locked="0" layoutInCell="1" allowOverlap="1" wp14:anchorId="4B7F4594" wp14:editId="5A239CE0">
          <wp:simplePos x="0" y="0"/>
          <wp:positionH relativeFrom="column">
            <wp:posOffset>4914900</wp:posOffset>
          </wp:positionH>
          <wp:positionV relativeFrom="paragraph">
            <wp:posOffset>-1128395</wp:posOffset>
          </wp:positionV>
          <wp:extent cx="1519555" cy="1519555"/>
          <wp:effectExtent l="0" t="0" r="4445" b="4445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ville:Documents:Asiakkaat:Vamlas:Juhlavuosi:Taitot:Paikat:paikka1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80768" behindDoc="0" locked="0" layoutInCell="1" allowOverlap="1" wp14:anchorId="6982472E" wp14:editId="2346175E">
          <wp:simplePos x="0" y="0"/>
          <wp:positionH relativeFrom="column">
            <wp:posOffset>3429000</wp:posOffset>
          </wp:positionH>
          <wp:positionV relativeFrom="paragraph">
            <wp:posOffset>-1128395</wp:posOffset>
          </wp:positionV>
          <wp:extent cx="1519555" cy="1519555"/>
          <wp:effectExtent l="0" t="0" r="4445" b="444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ville:Documents:Asiakkaat:Vamlas:Juhlavuosi:Taitot:Paikat:paikka1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78720" behindDoc="0" locked="0" layoutInCell="1" allowOverlap="1" wp14:anchorId="600C761B" wp14:editId="447AB768">
          <wp:simplePos x="0" y="0"/>
          <wp:positionH relativeFrom="column">
            <wp:posOffset>800100</wp:posOffset>
          </wp:positionH>
          <wp:positionV relativeFrom="paragraph">
            <wp:posOffset>-1128395</wp:posOffset>
          </wp:positionV>
          <wp:extent cx="1519555" cy="1519555"/>
          <wp:effectExtent l="0" t="0" r="4445" b="444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ville:Documents:Asiakkaat:Vamlas:Juhlavuosi:Taitot:Paikat:paikka1p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74624" behindDoc="0" locked="0" layoutInCell="1" allowOverlap="1" wp14:anchorId="6C217393" wp14:editId="32DAF603">
          <wp:simplePos x="0" y="0"/>
          <wp:positionH relativeFrom="column">
            <wp:posOffset>-605155</wp:posOffset>
          </wp:positionH>
          <wp:positionV relativeFrom="paragraph">
            <wp:posOffset>-1128395</wp:posOffset>
          </wp:positionV>
          <wp:extent cx="1519555" cy="1519555"/>
          <wp:effectExtent l="0" t="0" r="4445" b="444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ville:Documents:Asiakkaat:Vamlas:Juhlavuosi:Taitot:Paikat:paikka1p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4BE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B2F254" wp14:editId="37B03ADD">
              <wp:simplePos x="0" y="0"/>
              <wp:positionH relativeFrom="column">
                <wp:posOffset>0</wp:posOffset>
              </wp:positionH>
              <wp:positionV relativeFrom="paragraph">
                <wp:posOffset>471805</wp:posOffset>
              </wp:positionV>
              <wp:extent cx="5715000" cy="4572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17D48" w14:textId="77777777" w:rsidR="003904BE" w:rsidRPr="00915109" w:rsidRDefault="003904BE" w:rsidP="003904BE">
                          <w:pPr>
                            <w:pStyle w:val="Footer"/>
                            <w:jc w:val="both"/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proofErr w:type="spellStart"/>
                          <w:r w:rsidRPr="00915109">
                            <w:rPr>
                              <w:sz w:val="16"/>
                              <w:szCs w:val="16"/>
                              <w:lang w:val="fi-FI"/>
                            </w:rPr>
                            <w:t>Vamlas</w:t>
                          </w:r>
                          <w:proofErr w:type="spellEnd"/>
                          <w:r w:rsidRPr="00915109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 ja </w:t>
                          </w:r>
                          <w:proofErr w:type="spellStart"/>
                          <w:r w:rsidRPr="00915109">
                            <w:rPr>
                              <w:sz w:val="16"/>
                              <w:szCs w:val="16"/>
                              <w:lang w:val="fi-FI"/>
                            </w:rPr>
                            <w:t>Ruskis</w:t>
                          </w:r>
                          <w:proofErr w:type="spellEnd"/>
                          <w:r w:rsidRPr="00915109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 viettävät 125-vuotisjuhlavuottaan teemalla ”Jokaiselle on paikkansa”. Teema korostaa, että jokaiselle on paikkansa tässä yhteiskunnassa, myös vammaisille lapsille ja nuorille. Juhlan kunniaksi </w:t>
                          </w:r>
                          <w:proofErr w:type="spellStart"/>
                          <w:r w:rsidRPr="00915109">
                            <w:rPr>
                              <w:sz w:val="16"/>
                              <w:szCs w:val="16"/>
                              <w:lang w:val="fi-FI"/>
                            </w:rPr>
                            <w:t>Vamlas</w:t>
                          </w:r>
                          <w:proofErr w:type="spellEnd"/>
                          <w:r w:rsidRPr="00915109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 ja </w:t>
                          </w:r>
                          <w:proofErr w:type="spellStart"/>
                          <w:r w:rsidRPr="00915109">
                            <w:rPr>
                              <w:sz w:val="16"/>
                              <w:szCs w:val="16"/>
                              <w:lang w:val="fi-FI"/>
                            </w:rPr>
                            <w:t>Ruskis</w:t>
                          </w:r>
                          <w:proofErr w:type="spellEnd"/>
                          <w:r w:rsidRPr="00915109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 tekevät entistä enemmän töitä sen eteen, että kukin löytäisi oman paikkansa, oli kyse sitten päiväkoti-, opiskelu-, peli- tai työpaikasta.</w:t>
                          </w:r>
                        </w:p>
                        <w:p w14:paraId="0F94346F" w14:textId="77777777" w:rsidR="003904BE" w:rsidRPr="00915109" w:rsidRDefault="003904BE" w:rsidP="003904BE">
                          <w:pPr>
                            <w:jc w:val="both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0;margin-top:37.15pt;width:450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" filled="f" stroked="f">
              <v:textbox inset="0,0,0,0">
                <w:txbxContent>
                  <w:p w14:paraId="7A617D48" w14:textId="77777777" w:rsidR="003904BE" w:rsidRPr="00915109" w:rsidRDefault="003904BE" w:rsidP="003904BE">
                    <w:pPr>
                      <w:pStyle w:val="Alatunniste"/>
                      <w:jc w:val="both"/>
                      <w:rPr>
                        <w:sz w:val="16"/>
                        <w:szCs w:val="16"/>
                        <w:lang w:val="fi-FI"/>
                      </w:rPr>
                    </w:pPr>
                    <w:proofErr w:type="spellStart"/>
                    <w:r w:rsidRPr="00915109">
                      <w:rPr>
                        <w:sz w:val="16"/>
                        <w:szCs w:val="16"/>
                        <w:lang w:val="fi-FI"/>
                      </w:rPr>
                      <w:t>Vamlas</w:t>
                    </w:r>
                    <w:proofErr w:type="spellEnd"/>
                    <w:r w:rsidRPr="00915109">
                      <w:rPr>
                        <w:sz w:val="16"/>
                        <w:szCs w:val="16"/>
                        <w:lang w:val="fi-FI"/>
                      </w:rPr>
                      <w:t xml:space="preserve"> ja </w:t>
                    </w:r>
                    <w:proofErr w:type="spellStart"/>
                    <w:r w:rsidRPr="00915109">
                      <w:rPr>
                        <w:sz w:val="16"/>
                        <w:szCs w:val="16"/>
                        <w:lang w:val="fi-FI"/>
                      </w:rPr>
                      <w:t>Ruskis</w:t>
                    </w:r>
                    <w:proofErr w:type="spellEnd"/>
                    <w:r w:rsidRPr="00915109">
                      <w:rPr>
                        <w:sz w:val="16"/>
                        <w:szCs w:val="16"/>
                        <w:lang w:val="fi-FI"/>
                      </w:rPr>
                      <w:t xml:space="preserve"> viettävät 125-vuotisjuhlavuottaan teemalla ”Jokaiselle on paikkansa”. Teema korostaa, että jokaiselle on paikkansa tässä yhteiskunnassa, myös vammaisille lapsille ja nuorille. Juhlan kunniaksi </w:t>
                    </w:r>
                    <w:proofErr w:type="spellStart"/>
                    <w:r w:rsidRPr="00915109">
                      <w:rPr>
                        <w:sz w:val="16"/>
                        <w:szCs w:val="16"/>
                        <w:lang w:val="fi-FI"/>
                      </w:rPr>
                      <w:t>Vamlas</w:t>
                    </w:r>
                    <w:proofErr w:type="spellEnd"/>
                    <w:r w:rsidRPr="00915109">
                      <w:rPr>
                        <w:sz w:val="16"/>
                        <w:szCs w:val="16"/>
                        <w:lang w:val="fi-FI"/>
                      </w:rPr>
                      <w:t xml:space="preserve"> ja </w:t>
                    </w:r>
                    <w:proofErr w:type="spellStart"/>
                    <w:r w:rsidRPr="00915109">
                      <w:rPr>
                        <w:sz w:val="16"/>
                        <w:szCs w:val="16"/>
                        <w:lang w:val="fi-FI"/>
                      </w:rPr>
                      <w:t>Ruskis</w:t>
                    </w:r>
                    <w:proofErr w:type="spellEnd"/>
                    <w:r w:rsidRPr="00915109">
                      <w:rPr>
                        <w:sz w:val="16"/>
                        <w:szCs w:val="16"/>
                        <w:lang w:val="fi-FI"/>
                      </w:rPr>
                      <w:t xml:space="preserve"> tekevät entistä enemmän töitä sen eteen, että kukin löytäisi oman paikkansa, oli kyse sitten päiväkoti-, opiskelu-, peli- tai työpaikasta.</w:t>
                    </w:r>
                  </w:p>
                  <w:p w14:paraId="0F94346F" w14:textId="77777777" w:rsidR="003904BE" w:rsidRPr="00915109" w:rsidRDefault="003904BE" w:rsidP="003904BE">
                    <w:pPr>
                      <w:jc w:val="both"/>
                      <w:rPr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85AB4" w14:textId="18EE4B9A" w:rsidR="00763FBE" w:rsidRDefault="00763FBE">
    <w:pPr>
      <w:pStyle w:val="Footer"/>
    </w:pPr>
    <w:r>
      <w:rPr>
        <w:noProof/>
        <w:lang w:val="fi-FI" w:eastAsia="fi-FI"/>
      </w:rPr>
      <w:drawing>
        <wp:anchor distT="0" distB="0" distL="114300" distR="114300" simplePos="0" relativeHeight="251670528" behindDoc="0" locked="0" layoutInCell="1" allowOverlap="1" wp14:anchorId="08D7036D" wp14:editId="3BAB3414">
          <wp:simplePos x="0" y="0"/>
          <wp:positionH relativeFrom="column">
            <wp:posOffset>4914900</wp:posOffset>
          </wp:positionH>
          <wp:positionV relativeFrom="paragraph">
            <wp:posOffset>-1237615</wp:posOffset>
          </wp:positionV>
          <wp:extent cx="1519555" cy="1519555"/>
          <wp:effectExtent l="0" t="0" r="4445" b="4445"/>
          <wp:wrapSquare wrapText="bothSides"/>
          <wp:docPr id="38" name="Picture 38" descr="Macintosh HD:Users:ville:Documents:Asiakkaat:Vamlas:Juhlavuosi:Taitot:Paikat:paikka1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lle:Documents:Asiakkaat:Vamlas:Juhlavuosi:Taitot:Paikat:paikka1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AC06F3" wp14:editId="2DC67F03">
              <wp:simplePos x="0" y="0"/>
              <wp:positionH relativeFrom="column">
                <wp:posOffset>3886200</wp:posOffset>
              </wp:positionH>
              <wp:positionV relativeFrom="paragraph">
                <wp:posOffset>218440</wp:posOffset>
              </wp:positionV>
              <wp:extent cx="21717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87DE3" w14:textId="77777777" w:rsidR="00763FBE" w:rsidRPr="00BA5767" w:rsidRDefault="00763FBE" w:rsidP="00BA576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A5767">
                            <w:rPr>
                              <w:sz w:val="18"/>
                              <w:szCs w:val="18"/>
                            </w:rPr>
                            <w:t>keskustoimisto@vamlas.fi</w:t>
                          </w:r>
                        </w:p>
                        <w:p w14:paraId="4D3226EF" w14:textId="77777777" w:rsidR="00763FBE" w:rsidRPr="00BA5767" w:rsidRDefault="00763FBE" w:rsidP="00BA576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A5767">
                            <w:rPr>
                              <w:sz w:val="18"/>
                              <w:szCs w:val="18"/>
                            </w:rPr>
                            <w:t>www.vamlas.fi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6pt;margin-top:17.2pt;width:171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" filled="f" stroked="f">
              <v:textbox>
                <w:txbxContent>
                  <w:p w14:paraId="17E87DE3" w14:textId="77777777" w:rsidR="00763FBE" w:rsidRPr="00BA5767" w:rsidRDefault="00763FBE" w:rsidP="00BA576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A5767">
                      <w:rPr>
                        <w:sz w:val="18"/>
                        <w:szCs w:val="18"/>
                      </w:rPr>
                      <w:t>keskustoimisto@vamlas.fi</w:t>
                    </w:r>
                  </w:p>
                  <w:p w14:paraId="4D3226EF" w14:textId="77777777" w:rsidR="00763FBE" w:rsidRPr="00BA5767" w:rsidRDefault="00763FBE" w:rsidP="00BA576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A5767">
                      <w:rPr>
                        <w:sz w:val="18"/>
                        <w:szCs w:val="18"/>
                      </w:rPr>
                      <w:t>www.vamlas.fi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89CF63" wp14:editId="24F57A21">
              <wp:simplePos x="0" y="0"/>
              <wp:positionH relativeFrom="column">
                <wp:posOffset>0</wp:posOffset>
              </wp:positionH>
              <wp:positionV relativeFrom="paragraph">
                <wp:posOffset>235585</wp:posOffset>
              </wp:positionV>
              <wp:extent cx="2628900" cy="120078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1200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53B852" w14:textId="77777777" w:rsidR="00763FBE" w:rsidRPr="00915109" w:rsidRDefault="00763FBE" w:rsidP="00BA5767">
                          <w:pPr>
                            <w:rPr>
                              <w:b/>
                              <w:sz w:val="18"/>
                              <w:szCs w:val="18"/>
                              <w:lang w:val="fi-FI"/>
                            </w:rPr>
                          </w:pPr>
                          <w:r w:rsidRPr="00915109">
                            <w:rPr>
                              <w:b/>
                              <w:sz w:val="18"/>
                              <w:szCs w:val="18"/>
                              <w:lang w:val="fi-FI"/>
                            </w:rPr>
                            <w:t>Vammaisten lasten ja nuorten tukisäätiö</w:t>
                          </w:r>
                        </w:p>
                        <w:p w14:paraId="10D32272" w14:textId="77777777" w:rsidR="00763FBE" w:rsidRPr="00915109" w:rsidRDefault="00763FBE" w:rsidP="00BA5767">
                          <w:pPr>
                            <w:rPr>
                              <w:sz w:val="18"/>
                              <w:szCs w:val="18"/>
                              <w:lang w:val="fi-FI"/>
                            </w:rPr>
                          </w:pPr>
                          <w:r w:rsidRPr="00915109">
                            <w:rPr>
                              <w:sz w:val="18"/>
                              <w:szCs w:val="18"/>
                              <w:lang w:val="fi-FI"/>
                            </w:rPr>
                            <w:t>Mikonkatu 8 A 9.krs, 00100 Helsinki, Finland</w:t>
                          </w:r>
                        </w:p>
                        <w:p w14:paraId="0EDD1E3F" w14:textId="77777777" w:rsidR="00763FBE" w:rsidRPr="00915109" w:rsidRDefault="00763FBE" w:rsidP="00BA5767">
                          <w:pPr>
                            <w:rPr>
                              <w:sz w:val="18"/>
                              <w:szCs w:val="18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0;margin-top:18.55pt;width:207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" filled="f" stroked="f">
              <v:textbox inset="1mm">
                <w:txbxContent>
                  <w:p w14:paraId="7253B852" w14:textId="77777777" w:rsidR="00763FBE" w:rsidRPr="00915109" w:rsidRDefault="00763FBE" w:rsidP="00BA5767">
                    <w:pPr>
                      <w:rPr>
                        <w:b/>
                        <w:sz w:val="18"/>
                        <w:szCs w:val="18"/>
                        <w:lang w:val="fi-FI"/>
                      </w:rPr>
                    </w:pPr>
                    <w:r w:rsidRPr="00915109">
                      <w:rPr>
                        <w:b/>
                        <w:sz w:val="18"/>
                        <w:szCs w:val="18"/>
                        <w:lang w:val="fi-FI"/>
                      </w:rPr>
                      <w:t>Vammaisten lasten ja nuorten tukisäätiö</w:t>
                    </w:r>
                  </w:p>
                  <w:p w14:paraId="10D32272" w14:textId="77777777" w:rsidR="00763FBE" w:rsidRPr="00915109" w:rsidRDefault="00763FBE" w:rsidP="00BA5767">
                    <w:pPr>
                      <w:rPr>
                        <w:sz w:val="18"/>
                        <w:szCs w:val="18"/>
                        <w:lang w:val="fi-FI"/>
                      </w:rPr>
                    </w:pPr>
                    <w:r w:rsidRPr="00915109">
                      <w:rPr>
                        <w:sz w:val="18"/>
                        <w:szCs w:val="18"/>
                        <w:lang w:val="fi-FI"/>
                      </w:rPr>
                      <w:t>Mikonkatu 8 A 9.krs, 00100 Helsinki, Finland</w:t>
                    </w:r>
                  </w:p>
                  <w:p w14:paraId="0EDD1E3F" w14:textId="77777777" w:rsidR="00763FBE" w:rsidRPr="00915109" w:rsidRDefault="00763FBE" w:rsidP="00BA5767">
                    <w:pPr>
                      <w:rPr>
                        <w:sz w:val="18"/>
                        <w:szCs w:val="18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F409F" wp14:editId="47EA63A9">
              <wp:simplePos x="0" y="0"/>
              <wp:positionH relativeFrom="column">
                <wp:posOffset>2743200</wp:posOffset>
              </wp:positionH>
              <wp:positionV relativeFrom="paragraph">
                <wp:posOffset>218440</wp:posOffset>
              </wp:positionV>
              <wp:extent cx="1828800" cy="182499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5A0AC" w14:textId="77777777" w:rsidR="00763FBE" w:rsidRPr="00BA5767" w:rsidRDefault="00763FBE" w:rsidP="006126A1">
                          <w:pPr>
                            <w:tabs>
                              <w:tab w:val="left" w:pos="42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BA5767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proofErr w:type="gramEnd"/>
                          <w:r w:rsidRPr="00BA5767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BA5767">
                            <w:rPr>
                              <w:sz w:val="18"/>
                              <w:szCs w:val="18"/>
                            </w:rPr>
                            <w:tab/>
                            <w:t>+358 (9) 682 9530</w:t>
                          </w:r>
                        </w:p>
                        <w:p w14:paraId="09319D7C" w14:textId="77777777" w:rsidR="00763FBE" w:rsidRPr="00BA5767" w:rsidRDefault="00763FBE" w:rsidP="006126A1">
                          <w:pPr>
                            <w:tabs>
                              <w:tab w:val="left" w:pos="426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BA5767">
                            <w:rPr>
                              <w:sz w:val="18"/>
                              <w:szCs w:val="18"/>
                            </w:rPr>
                            <w:t>fax</w:t>
                          </w:r>
                          <w:proofErr w:type="gramEnd"/>
                          <w:r w:rsidRPr="00BA5767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BA5767">
                            <w:rPr>
                              <w:sz w:val="18"/>
                              <w:szCs w:val="18"/>
                            </w:rPr>
                            <w:tab/>
                            <w:t xml:space="preserve">+358 (9) 682 95316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" o:spid="_x0000_s1029" type="#_x0000_t202" style="position:absolute;margin-left:3in;margin-top:17.2pt;width:2in;height:14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" filled="f" stroked="f">
              <v:textbox>
                <w:txbxContent>
                  <w:p w14:paraId="0B45A0AC" w14:textId="77777777" w:rsidR="00763FBE" w:rsidRPr="00BA5767" w:rsidRDefault="00763FBE" w:rsidP="006126A1">
                    <w:pPr>
                      <w:tabs>
                        <w:tab w:val="left" w:pos="426"/>
                      </w:tabs>
                      <w:rPr>
                        <w:sz w:val="18"/>
                        <w:szCs w:val="18"/>
                      </w:rPr>
                    </w:pPr>
                    <w:proofErr w:type="gramStart"/>
                    <w:r w:rsidRPr="00BA5767">
                      <w:rPr>
                        <w:sz w:val="18"/>
                        <w:szCs w:val="18"/>
                      </w:rPr>
                      <w:t>tel</w:t>
                    </w:r>
                    <w:proofErr w:type="gramEnd"/>
                    <w:r w:rsidRPr="00BA5767">
                      <w:rPr>
                        <w:sz w:val="18"/>
                        <w:szCs w:val="18"/>
                      </w:rPr>
                      <w:t>.</w:t>
                    </w:r>
                    <w:r w:rsidRPr="00BA5767">
                      <w:rPr>
                        <w:sz w:val="18"/>
                        <w:szCs w:val="18"/>
                      </w:rPr>
                      <w:tab/>
                      <w:t>+358 (9) 682 9530</w:t>
                    </w:r>
                  </w:p>
                  <w:p w14:paraId="09319D7C" w14:textId="77777777" w:rsidR="00763FBE" w:rsidRPr="00BA5767" w:rsidRDefault="00763FBE" w:rsidP="006126A1">
                    <w:pPr>
                      <w:tabs>
                        <w:tab w:val="left" w:pos="426"/>
                      </w:tabs>
                      <w:rPr>
                        <w:sz w:val="18"/>
                        <w:szCs w:val="18"/>
                      </w:rPr>
                    </w:pPr>
                    <w:proofErr w:type="gramStart"/>
                    <w:r w:rsidRPr="00BA5767">
                      <w:rPr>
                        <w:sz w:val="18"/>
                        <w:szCs w:val="18"/>
                      </w:rPr>
                      <w:t>fax</w:t>
                    </w:r>
                    <w:proofErr w:type="gramEnd"/>
                    <w:r w:rsidRPr="00BA5767">
                      <w:rPr>
                        <w:sz w:val="18"/>
                        <w:szCs w:val="18"/>
                      </w:rPr>
                      <w:t>.</w:t>
                    </w:r>
                    <w:r w:rsidRPr="00BA5767">
                      <w:rPr>
                        <w:sz w:val="18"/>
                        <w:szCs w:val="18"/>
                      </w:rPr>
                      <w:tab/>
                      <w:t xml:space="preserve">+358 (9) 682 95316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597384B7" wp14:editId="5F81C9AC">
          <wp:simplePos x="0" y="0"/>
          <wp:positionH relativeFrom="page">
            <wp:posOffset>-19050</wp:posOffset>
          </wp:positionH>
          <wp:positionV relativeFrom="page">
            <wp:posOffset>9721215</wp:posOffset>
          </wp:positionV>
          <wp:extent cx="7595235" cy="53975"/>
          <wp:effectExtent l="0" t="0" r="0" b="0"/>
          <wp:wrapNone/>
          <wp:docPr id="39" name="Picture 39" title="Värivii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ville:Documents:Asiakkaat:Vamlas:Graafinen ilme:PPT:väripalkki_20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409F3" w14:textId="77777777" w:rsidR="00763FBE" w:rsidRDefault="00763FBE">
      <w:r>
        <w:separator/>
      </w:r>
    </w:p>
  </w:footnote>
  <w:footnote w:type="continuationSeparator" w:id="0">
    <w:p w14:paraId="186BFFCA" w14:textId="77777777" w:rsidR="00763FBE" w:rsidRDefault="0076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DD16" w14:textId="753F3D75" w:rsidR="00763FBE" w:rsidRDefault="004B3CB1" w:rsidP="004B3CB1">
    <w:pPr>
      <w:pStyle w:val="Header"/>
      <w:tabs>
        <w:tab w:val="center" w:pos="4464"/>
      </w:tabs>
      <w:jc w:val="left"/>
    </w:pPr>
    <w:r>
      <w:rPr>
        <w:noProof/>
        <w:lang w:val="fi-FI" w:eastAsia="fi-FI"/>
      </w:rPr>
      <w:drawing>
        <wp:anchor distT="0" distB="0" distL="114300" distR="114300" simplePos="0" relativeHeight="251668480" behindDoc="1" locked="0" layoutInCell="1" allowOverlap="1" wp14:anchorId="2CC16B3F" wp14:editId="6DFE473B">
          <wp:simplePos x="0" y="0"/>
          <wp:positionH relativeFrom="column">
            <wp:posOffset>-128905</wp:posOffset>
          </wp:positionH>
          <wp:positionV relativeFrom="paragraph">
            <wp:posOffset>-167005</wp:posOffset>
          </wp:positionV>
          <wp:extent cx="1485900" cy="408305"/>
          <wp:effectExtent l="0" t="0" r="0" b="0"/>
          <wp:wrapSquare wrapText="bothSides"/>
          <wp:docPr id="31" name="Picture 31" descr="Macintosh HD:Users:ville:Documents:Asiakkaat:Vamlas:Graafinen ilme:Logo:Vamlas-logo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lle:Documents:Asiakkaat:Vamlas:Graafinen ilme:Logo:Vamlas-logo_8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83840" behindDoc="0" locked="0" layoutInCell="1" allowOverlap="1" wp14:anchorId="552B265F" wp14:editId="1625AB7E">
          <wp:simplePos x="0" y="0"/>
          <wp:positionH relativeFrom="column">
            <wp:posOffset>4618990</wp:posOffset>
          </wp:positionH>
          <wp:positionV relativeFrom="paragraph">
            <wp:posOffset>-650875</wp:posOffset>
          </wp:positionV>
          <wp:extent cx="1884045" cy="1322705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7F36" w14:textId="4DD7C8E7" w:rsidR="00763FBE" w:rsidRDefault="00736EB7" w:rsidP="00915109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82816" behindDoc="1" locked="0" layoutInCell="1" allowOverlap="1" wp14:anchorId="6D086390" wp14:editId="74C447A4">
          <wp:simplePos x="0" y="0"/>
          <wp:positionH relativeFrom="column">
            <wp:posOffset>4344367</wp:posOffset>
          </wp:positionH>
          <wp:positionV relativeFrom="paragraph">
            <wp:posOffset>-578194</wp:posOffset>
          </wp:positionV>
          <wp:extent cx="1931249" cy="144847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741" cy="1451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1EB">
      <w:rPr>
        <w:noProof/>
        <w:lang w:val="fi-FI" w:eastAsia="fi-FI"/>
      </w:rPr>
      <w:drawing>
        <wp:anchor distT="0" distB="0" distL="114300" distR="114300" simplePos="0" relativeHeight="251666432" behindDoc="1" locked="0" layoutInCell="1" allowOverlap="1" wp14:anchorId="27125C87" wp14:editId="6A433389">
          <wp:simplePos x="0" y="0"/>
          <wp:positionH relativeFrom="column">
            <wp:posOffset>66040</wp:posOffset>
          </wp:positionH>
          <wp:positionV relativeFrom="paragraph">
            <wp:posOffset>-349250</wp:posOffset>
          </wp:positionV>
          <wp:extent cx="1278890" cy="351155"/>
          <wp:effectExtent l="0" t="0" r="0" b="0"/>
          <wp:wrapNone/>
          <wp:docPr id="37" name="Picture 37" descr="Macintosh HD:Users:ville:Documents:Asiakkaat:Vamlas:Graafinen ilme:Logo:Vamlas-logo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lle:Documents:Asiakkaat:Vamlas:Graafinen ilme:Logo:Vamlas-logo_8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A5767"/>
    <w:rsid w:val="00016151"/>
    <w:rsid w:val="00022471"/>
    <w:rsid w:val="00044A6D"/>
    <w:rsid w:val="000D6440"/>
    <w:rsid w:val="000F6A35"/>
    <w:rsid w:val="001119F5"/>
    <w:rsid w:val="00181BA4"/>
    <w:rsid w:val="001B3034"/>
    <w:rsid w:val="00206241"/>
    <w:rsid w:val="002648E3"/>
    <w:rsid w:val="002703F0"/>
    <w:rsid w:val="002B0BAB"/>
    <w:rsid w:val="002D4132"/>
    <w:rsid w:val="00353F25"/>
    <w:rsid w:val="003861EB"/>
    <w:rsid w:val="003904BE"/>
    <w:rsid w:val="003F71AB"/>
    <w:rsid w:val="004B3CB1"/>
    <w:rsid w:val="004D7DF8"/>
    <w:rsid w:val="005B37C6"/>
    <w:rsid w:val="005D7E1C"/>
    <w:rsid w:val="006126A1"/>
    <w:rsid w:val="006A4B31"/>
    <w:rsid w:val="006C151F"/>
    <w:rsid w:val="006E2D44"/>
    <w:rsid w:val="00736EB7"/>
    <w:rsid w:val="007379ED"/>
    <w:rsid w:val="00763FBE"/>
    <w:rsid w:val="007C7E4B"/>
    <w:rsid w:val="007E6D36"/>
    <w:rsid w:val="007F6AC0"/>
    <w:rsid w:val="008139CE"/>
    <w:rsid w:val="008F4BC1"/>
    <w:rsid w:val="00915109"/>
    <w:rsid w:val="00AC39C4"/>
    <w:rsid w:val="00BA5767"/>
    <w:rsid w:val="00C12A85"/>
    <w:rsid w:val="00C64EE3"/>
    <w:rsid w:val="00C72377"/>
    <w:rsid w:val="00CC1E32"/>
    <w:rsid w:val="00CE0F89"/>
    <w:rsid w:val="00CE7D44"/>
    <w:rsid w:val="00E2009E"/>
    <w:rsid w:val="00E96090"/>
    <w:rsid w:val="00EB6C92"/>
    <w:rsid w:val="00F3381E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657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6C7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A919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A919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A919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48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48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EEECE1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6A9196" w:themeColor="accent1" w:shadow="1"/>
        <w:left w:val="single" w:sz="2" w:space="10" w:color="6A9196" w:themeColor="accent1" w:shadow="1"/>
        <w:bottom w:val="single" w:sz="2" w:space="10" w:color="6A9196" w:themeColor="accent1" w:shadow="1"/>
        <w:right w:val="single" w:sz="2" w:space="10" w:color="6A9196" w:themeColor="accent1" w:shadow="1"/>
      </w:pBdr>
      <w:ind w:left="1152" w:right="1152"/>
    </w:pPr>
    <w:rPr>
      <w:i/>
      <w:iCs/>
      <w:color w:val="6A919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6A919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4F6C7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72377"/>
    <w:rPr>
      <w:rFonts w:asciiTheme="majorHAnsi" w:eastAsiaTheme="majorEastAsia" w:hAnsiTheme="majorHAnsi" w:cstheme="majorBidi"/>
      <w:b/>
      <w:bCs/>
      <w:color w:val="6A919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6A919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6A919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34484A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34484A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6A9196" w:themeColor="accent1"/>
      </w:pBdr>
      <w:spacing w:before="200" w:after="280"/>
      <w:ind w:left="936" w:right="936"/>
    </w:pPr>
    <w:rPr>
      <w:b/>
      <w:bCs/>
      <w:i/>
      <w:iCs/>
      <w:color w:val="6A919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6A919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6A919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6A919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6A9196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5D7E1C"/>
    <w:rPr>
      <w:b/>
      <w:bCs/>
      <w:i/>
      <w:iCs/>
      <w:color w:val="6A9196" w:themeColor="accent1"/>
    </w:rPr>
  </w:style>
  <w:style w:type="character" w:styleId="Hyperlink">
    <w:name w:val="Hyperlink"/>
    <w:basedOn w:val="DefaultParagraphFont"/>
    <w:uiPriority w:val="99"/>
    <w:unhideWhenUsed/>
    <w:rsid w:val="008F4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6C7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A919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A919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A919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48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48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EEECE1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6A9196" w:themeColor="accent1" w:shadow="1"/>
        <w:left w:val="single" w:sz="2" w:space="10" w:color="6A9196" w:themeColor="accent1" w:shadow="1"/>
        <w:bottom w:val="single" w:sz="2" w:space="10" w:color="6A9196" w:themeColor="accent1" w:shadow="1"/>
        <w:right w:val="single" w:sz="2" w:space="10" w:color="6A9196" w:themeColor="accent1" w:shadow="1"/>
      </w:pBdr>
      <w:ind w:left="1152" w:right="1152"/>
    </w:pPr>
    <w:rPr>
      <w:i/>
      <w:iCs/>
      <w:color w:val="6A919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6A919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4F6C7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72377"/>
    <w:rPr>
      <w:rFonts w:asciiTheme="majorHAnsi" w:eastAsiaTheme="majorEastAsia" w:hAnsiTheme="majorHAnsi" w:cstheme="majorBidi"/>
      <w:b/>
      <w:bCs/>
      <w:color w:val="6A919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6A919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6A919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34484A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34484A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6A9196" w:themeColor="accent1"/>
      </w:pBdr>
      <w:spacing w:before="200" w:after="280"/>
      <w:ind w:left="936" w:right="936"/>
    </w:pPr>
    <w:rPr>
      <w:b/>
      <w:bCs/>
      <w:i/>
      <w:iCs/>
      <w:color w:val="6A919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6A919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6A919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6A919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6A9196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5D7E1C"/>
    <w:rPr>
      <w:b/>
      <w:bCs/>
      <w:i/>
      <w:iCs/>
      <w:color w:val="6A9196" w:themeColor="accent1"/>
    </w:rPr>
  </w:style>
  <w:style w:type="character" w:styleId="Hyperlink">
    <w:name w:val="Hyperlink"/>
    <w:basedOn w:val="DefaultParagraphFont"/>
    <w:uiPriority w:val="99"/>
    <w:unhideWhenUsed/>
    <w:rsid w:val="008F4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okaiselleonpaikkansa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Vamlas_100413">
  <a:themeElements>
    <a:clrScheme name="Vamla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A9196"/>
      </a:accent1>
      <a:accent2>
        <a:srgbClr val="85A059"/>
      </a:accent2>
      <a:accent3>
        <a:srgbClr val="C4C442"/>
      </a:accent3>
      <a:accent4>
        <a:srgbClr val="E6AE12"/>
      </a:accent4>
      <a:accent5>
        <a:srgbClr val="D27016"/>
      </a:accent5>
      <a:accent6>
        <a:srgbClr val="C54F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DA61A-36F9-43C1-944E-8A86A078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Norra</dc:creator>
  <cp:lastModifiedBy>Tönnes Lönnroos, Lisa J M</cp:lastModifiedBy>
  <cp:revision>3</cp:revision>
  <cp:lastPrinted>2014-02-04T13:21:00Z</cp:lastPrinted>
  <dcterms:created xsi:type="dcterms:W3CDTF">2014-03-13T06:19:00Z</dcterms:created>
  <dcterms:modified xsi:type="dcterms:W3CDTF">2014-03-13T06:19:00Z</dcterms:modified>
</cp:coreProperties>
</file>