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06" w:rsidRPr="00310A06" w:rsidRDefault="00310A06" w:rsidP="00310A06">
      <w:pPr>
        <w:spacing w:before="100" w:beforeAutospacing="1" w:after="100" w:afterAutospacing="1" w:line="240" w:lineRule="auto"/>
        <w:outlineLvl w:val="1"/>
        <w:rPr>
          <w:rFonts w:ascii="Times New Roman" w:eastAsia="Times New Roman" w:hAnsi="Times New Roman" w:cs="Times New Roman"/>
          <w:b/>
          <w:bCs/>
          <w:sz w:val="36"/>
          <w:szCs w:val="36"/>
          <w:lang w:val="en-US" w:eastAsia="fi-FI"/>
        </w:rPr>
      </w:pPr>
      <w:r w:rsidRPr="00310A06">
        <w:rPr>
          <w:rFonts w:ascii="Times New Roman" w:eastAsia="Times New Roman" w:hAnsi="Times New Roman" w:cs="Times New Roman"/>
          <w:b/>
          <w:bCs/>
          <w:sz w:val="36"/>
          <w:szCs w:val="36"/>
          <w:lang w:val="en-US" w:eastAsia="fi-FI"/>
        </w:rPr>
        <w:t xml:space="preserve">Call for papers </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b/>
          <w:bCs/>
          <w:sz w:val="24"/>
          <w:szCs w:val="24"/>
          <w:lang w:val="en-US" w:eastAsia="fi-FI"/>
        </w:rPr>
        <w:t>NordWel Summer School 2009</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b/>
          <w:bCs/>
          <w:sz w:val="24"/>
          <w:szCs w:val="24"/>
          <w:lang w:val="en-US" w:eastAsia="fi-FI"/>
        </w:rPr>
        <w:t>State, Society &amp; Citizen – Cross-disciplinary Perspectives on Welfare State Development</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Bergen, 7-12 June 2009</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NCoE NordWel in cooperation with the Rokkan Centre, the Department of Archaeology, History, Cultural Studies and Religion and the Department of Comparative Politics at University of Bergen is organizing a summer school in Bergen, 7-12 June 2009.</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We invite Ph.D.-students and young researchers from different backgrounds both within and outside the Nordic countries to participate in discussing the history of the welfare state, its preconditions and how we ought to study it.</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Welfare states have and can be studied from a number of theoretical and methodological approaches, with various chronological perspectives and with a focus on different empirical phenomena. As stated in the title of the summer school our aim is to stimulate cross-disciplinary and multi-perspective discussions. Papers at the summer school can include papers on welfare institutions; historical and social preconditions; ideas, visions and critiques; transnational and comparative perspectives as well as studies of agents and social movements.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Our aim is to bring together Ph.D.-students and young researchers and stimulate a discussion that will challenge and maybe bring us beyond well established concepts and understandings.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We invite proposals for papers that deal with welfare and welfare state in a broad historical perspective. Papers can be both theoretical and empirical in their approach. They can deal with national themes or have a comparative perspective. The list of possible themes seems almost infinite but papers could deal with topics such as: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 The historical development of social security and service systems </w:t>
      </w:r>
      <w:r w:rsidRPr="00310A06">
        <w:rPr>
          <w:rFonts w:ascii="Times New Roman" w:eastAsia="Times New Roman" w:hAnsi="Times New Roman" w:cs="Times New Roman"/>
          <w:i/>
          <w:iCs/>
          <w:sz w:val="24"/>
          <w:szCs w:val="24"/>
          <w:lang w:val="en-US" w:eastAsia="fi-FI"/>
        </w:rPr>
        <w:t>including</w:t>
      </w:r>
      <w:r w:rsidRPr="00310A06">
        <w:rPr>
          <w:rFonts w:ascii="Times New Roman" w:eastAsia="Times New Roman" w:hAnsi="Times New Roman" w:cs="Times New Roman"/>
          <w:sz w:val="24"/>
          <w:szCs w:val="24"/>
          <w:lang w:val="en-US" w:eastAsia="fi-FI"/>
        </w:rPr>
        <w:t xml:space="preserve"> both the 20th Century as well as the long historical roots and preconditions for the contemporary welfare state.</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 The political history of the welfare state </w:t>
      </w:r>
      <w:r w:rsidRPr="00310A06">
        <w:rPr>
          <w:rFonts w:ascii="Times New Roman" w:eastAsia="Times New Roman" w:hAnsi="Times New Roman" w:cs="Times New Roman"/>
          <w:i/>
          <w:iCs/>
          <w:sz w:val="24"/>
          <w:szCs w:val="24"/>
          <w:lang w:val="en-US" w:eastAsia="fi-FI"/>
        </w:rPr>
        <w:t>including</w:t>
      </w:r>
      <w:r w:rsidRPr="00310A06">
        <w:rPr>
          <w:rFonts w:ascii="Times New Roman" w:eastAsia="Times New Roman" w:hAnsi="Times New Roman" w:cs="Times New Roman"/>
          <w:sz w:val="24"/>
          <w:szCs w:val="24"/>
          <w:lang w:val="en-US" w:eastAsia="fi-FI"/>
        </w:rPr>
        <w:t xml:space="preserve"> political and ideological discussions on welfare, the role of political parties as well as the role of social movements.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Discussions on gender equality, the welfare state as utopia or dystopia in politics or arts.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 Conceptual perspectives on the welfare state </w:t>
      </w:r>
      <w:r w:rsidRPr="00310A06">
        <w:rPr>
          <w:rFonts w:ascii="Times New Roman" w:eastAsia="Times New Roman" w:hAnsi="Times New Roman" w:cs="Times New Roman"/>
          <w:i/>
          <w:iCs/>
          <w:sz w:val="24"/>
          <w:szCs w:val="24"/>
          <w:lang w:val="en-US" w:eastAsia="fi-FI"/>
        </w:rPr>
        <w:t>including</w:t>
      </w:r>
      <w:r w:rsidRPr="00310A06">
        <w:rPr>
          <w:rFonts w:ascii="Times New Roman" w:eastAsia="Times New Roman" w:hAnsi="Times New Roman" w:cs="Times New Roman"/>
          <w:sz w:val="24"/>
          <w:szCs w:val="24"/>
          <w:lang w:val="en-US" w:eastAsia="fi-FI"/>
        </w:rPr>
        <w:t xml:space="preserve"> the role of ideology and ideas, the use of theories and theoretical perspectives.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 Transnational perspectives </w:t>
      </w:r>
      <w:r w:rsidRPr="00310A06">
        <w:rPr>
          <w:rFonts w:ascii="Times New Roman" w:eastAsia="Times New Roman" w:hAnsi="Times New Roman" w:cs="Times New Roman"/>
          <w:i/>
          <w:iCs/>
          <w:sz w:val="24"/>
          <w:szCs w:val="24"/>
          <w:lang w:val="en-US" w:eastAsia="fi-FI"/>
        </w:rPr>
        <w:t>including</w:t>
      </w:r>
      <w:r w:rsidRPr="00310A06">
        <w:rPr>
          <w:rFonts w:ascii="Times New Roman" w:eastAsia="Times New Roman" w:hAnsi="Times New Roman" w:cs="Times New Roman"/>
          <w:sz w:val="24"/>
          <w:szCs w:val="24"/>
          <w:lang w:val="en-US" w:eastAsia="fi-FI"/>
        </w:rPr>
        <w:t xml:space="preserve"> policy transfer, export of welfare systems, the relationship between the national and international, and the role of international organizations and ideas.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lastRenderedPageBreak/>
        <w:t xml:space="preserve">• The normative underpinnings of the welfare state model </w:t>
      </w:r>
      <w:r w:rsidRPr="00310A06">
        <w:rPr>
          <w:rFonts w:ascii="Times New Roman" w:eastAsia="Times New Roman" w:hAnsi="Times New Roman" w:cs="Times New Roman"/>
          <w:i/>
          <w:iCs/>
          <w:sz w:val="24"/>
          <w:szCs w:val="24"/>
          <w:lang w:val="en-US" w:eastAsia="fi-FI"/>
        </w:rPr>
        <w:t>including</w:t>
      </w:r>
      <w:r w:rsidRPr="00310A06">
        <w:rPr>
          <w:rFonts w:ascii="Times New Roman" w:eastAsia="Times New Roman" w:hAnsi="Times New Roman" w:cs="Times New Roman"/>
          <w:sz w:val="24"/>
          <w:szCs w:val="24"/>
          <w:lang w:val="en-US" w:eastAsia="fi-FI"/>
        </w:rPr>
        <w:t xml:space="preserve"> value systems of the welfare state, gendering of welfare systems, the normative charges of work, the role of religion and contemporary challenges to the normative foundation.</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 Institutional perspectives </w:t>
      </w:r>
      <w:r w:rsidRPr="00310A06">
        <w:rPr>
          <w:rFonts w:ascii="Times New Roman" w:eastAsia="Times New Roman" w:hAnsi="Times New Roman" w:cs="Times New Roman"/>
          <w:i/>
          <w:iCs/>
          <w:sz w:val="24"/>
          <w:szCs w:val="24"/>
          <w:lang w:val="en-US" w:eastAsia="fi-FI"/>
        </w:rPr>
        <w:t>including</w:t>
      </w:r>
      <w:r w:rsidRPr="00310A06">
        <w:rPr>
          <w:rFonts w:ascii="Times New Roman" w:eastAsia="Times New Roman" w:hAnsi="Times New Roman" w:cs="Times New Roman"/>
          <w:sz w:val="24"/>
          <w:szCs w:val="24"/>
          <w:lang w:val="en-US" w:eastAsia="fi-FI"/>
        </w:rPr>
        <w:t xml:space="preserve"> the relationship between local and national (state and municipality), between the public and the private, policy studies and the role of expert and knowledge in the context of the welfare state and/or its’ institutions such as social services and health care.</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Teachers include, among others, professor </w:t>
      </w:r>
      <w:r w:rsidRPr="00310A06">
        <w:rPr>
          <w:rFonts w:ascii="Times New Roman" w:eastAsia="Times New Roman" w:hAnsi="Times New Roman" w:cs="Times New Roman"/>
          <w:i/>
          <w:iCs/>
          <w:sz w:val="24"/>
          <w:szCs w:val="24"/>
          <w:lang w:val="en-US" w:eastAsia="fi-FI"/>
        </w:rPr>
        <w:t>Astri Andresen</w:t>
      </w:r>
      <w:r w:rsidRPr="00310A06">
        <w:rPr>
          <w:rFonts w:ascii="Times New Roman" w:eastAsia="Times New Roman" w:hAnsi="Times New Roman" w:cs="Times New Roman"/>
          <w:sz w:val="24"/>
          <w:szCs w:val="24"/>
          <w:lang w:val="en-US" w:eastAsia="fi-FI"/>
        </w:rPr>
        <w:t xml:space="preserve"> (University of Bergen), pro-fessor </w:t>
      </w:r>
      <w:r w:rsidRPr="00310A06">
        <w:rPr>
          <w:rFonts w:ascii="Times New Roman" w:eastAsia="Times New Roman" w:hAnsi="Times New Roman" w:cs="Times New Roman"/>
          <w:i/>
          <w:iCs/>
          <w:sz w:val="24"/>
          <w:szCs w:val="24"/>
          <w:lang w:val="en-US" w:eastAsia="fi-FI"/>
        </w:rPr>
        <w:t>Daniel Beland</w:t>
      </w:r>
      <w:r w:rsidRPr="00310A06">
        <w:rPr>
          <w:rFonts w:ascii="Times New Roman" w:eastAsia="Times New Roman" w:hAnsi="Times New Roman" w:cs="Times New Roman"/>
          <w:sz w:val="24"/>
          <w:szCs w:val="24"/>
          <w:lang w:val="en-US" w:eastAsia="fi-FI"/>
        </w:rPr>
        <w:t xml:space="preserve"> (University of Saskatchewan), research professor </w:t>
      </w:r>
      <w:r w:rsidRPr="00310A06">
        <w:rPr>
          <w:rFonts w:ascii="Times New Roman" w:eastAsia="Times New Roman" w:hAnsi="Times New Roman" w:cs="Times New Roman"/>
          <w:i/>
          <w:iCs/>
          <w:sz w:val="24"/>
          <w:szCs w:val="24"/>
          <w:lang w:val="en-US" w:eastAsia="fi-FI"/>
        </w:rPr>
        <w:t>Sakari Hänninen</w:t>
      </w:r>
      <w:r w:rsidRPr="00310A06">
        <w:rPr>
          <w:rFonts w:ascii="Times New Roman" w:eastAsia="Times New Roman" w:hAnsi="Times New Roman" w:cs="Times New Roman"/>
          <w:sz w:val="24"/>
          <w:szCs w:val="24"/>
          <w:lang w:val="en-US" w:eastAsia="fi-FI"/>
        </w:rPr>
        <w:t xml:space="preserve"> (National Institute for Health and Welfare), professor </w:t>
      </w:r>
      <w:r w:rsidRPr="00310A06">
        <w:rPr>
          <w:rFonts w:ascii="Times New Roman" w:eastAsia="Times New Roman" w:hAnsi="Times New Roman" w:cs="Times New Roman"/>
          <w:i/>
          <w:iCs/>
          <w:sz w:val="24"/>
          <w:szCs w:val="24"/>
          <w:lang w:val="en-US" w:eastAsia="fi-FI"/>
        </w:rPr>
        <w:t>Sandrine Kott</w:t>
      </w:r>
      <w:r w:rsidRPr="00310A06">
        <w:rPr>
          <w:rFonts w:ascii="Times New Roman" w:eastAsia="Times New Roman" w:hAnsi="Times New Roman" w:cs="Times New Roman"/>
          <w:sz w:val="24"/>
          <w:szCs w:val="24"/>
          <w:lang w:val="en-US" w:eastAsia="fi-FI"/>
        </w:rPr>
        <w:t xml:space="preserve"> (University of Ge-neva), professor </w:t>
      </w:r>
      <w:r w:rsidRPr="00310A06">
        <w:rPr>
          <w:rFonts w:ascii="Times New Roman" w:eastAsia="Times New Roman" w:hAnsi="Times New Roman" w:cs="Times New Roman"/>
          <w:i/>
          <w:iCs/>
          <w:sz w:val="24"/>
          <w:szCs w:val="24"/>
          <w:lang w:val="en-US" w:eastAsia="fi-FI"/>
        </w:rPr>
        <w:t>Christopher Lloyd</w:t>
      </w:r>
      <w:r w:rsidRPr="00310A06">
        <w:rPr>
          <w:rFonts w:ascii="Times New Roman" w:eastAsia="Times New Roman" w:hAnsi="Times New Roman" w:cs="Times New Roman"/>
          <w:sz w:val="24"/>
          <w:szCs w:val="24"/>
          <w:lang w:val="en-US" w:eastAsia="fi-FI"/>
        </w:rPr>
        <w:t xml:space="preserve"> (University of New England), professor </w:t>
      </w:r>
      <w:r w:rsidRPr="00310A06">
        <w:rPr>
          <w:rFonts w:ascii="Times New Roman" w:eastAsia="Times New Roman" w:hAnsi="Times New Roman" w:cs="Times New Roman"/>
          <w:i/>
          <w:iCs/>
          <w:sz w:val="24"/>
          <w:szCs w:val="24"/>
          <w:lang w:val="en-US" w:eastAsia="fi-FI"/>
        </w:rPr>
        <w:t>Kalle Moene</w:t>
      </w:r>
      <w:r w:rsidRPr="00310A06">
        <w:rPr>
          <w:rFonts w:ascii="Times New Roman" w:eastAsia="Times New Roman" w:hAnsi="Times New Roman" w:cs="Times New Roman"/>
          <w:sz w:val="24"/>
          <w:szCs w:val="24"/>
          <w:lang w:val="en-US" w:eastAsia="fi-FI"/>
        </w:rPr>
        <w:t xml:space="preserve"> (University of Oslo), professor </w:t>
      </w:r>
      <w:r w:rsidRPr="00310A06">
        <w:rPr>
          <w:rFonts w:ascii="Times New Roman" w:eastAsia="Times New Roman" w:hAnsi="Times New Roman" w:cs="Times New Roman"/>
          <w:i/>
          <w:iCs/>
          <w:sz w:val="24"/>
          <w:szCs w:val="24"/>
          <w:lang w:val="en-US" w:eastAsia="fi-FI"/>
        </w:rPr>
        <w:t>Ann Orloff</w:t>
      </w:r>
      <w:r w:rsidRPr="00310A06">
        <w:rPr>
          <w:rFonts w:ascii="Times New Roman" w:eastAsia="Times New Roman" w:hAnsi="Times New Roman" w:cs="Times New Roman"/>
          <w:sz w:val="24"/>
          <w:szCs w:val="24"/>
          <w:lang w:val="en-US" w:eastAsia="fi-FI"/>
        </w:rPr>
        <w:t xml:space="preserve"> (Northwestern University),  professor </w:t>
      </w:r>
      <w:r w:rsidRPr="00310A06">
        <w:rPr>
          <w:rFonts w:ascii="Times New Roman" w:eastAsia="Times New Roman" w:hAnsi="Times New Roman" w:cs="Times New Roman"/>
          <w:i/>
          <w:iCs/>
          <w:sz w:val="24"/>
          <w:szCs w:val="24"/>
          <w:lang w:val="en-US" w:eastAsia="fi-FI"/>
        </w:rPr>
        <w:t>Jørn Henrik Petersen</w:t>
      </w:r>
      <w:r w:rsidRPr="00310A06">
        <w:rPr>
          <w:rFonts w:ascii="Times New Roman" w:eastAsia="Times New Roman" w:hAnsi="Times New Roman" w:cs="Times New Roman"/>
          <w:sz w:val="24"/>
          <w:szCs w:val="24"/>
          <w:lang w:val="en-US" w:eastAsia="fi-FI"/>
        </w:rPr>
        <w:t xml:space="preserve"> (University of Southern Denmark), professor </w:t>
      </w:r>
      <w:r w:rsidRPr="00310A06">
        <w:rPr>
          <w:rFonts w:ascii="Times New Roman" w:eastAsia="Times New Roman" w:hAnsi="Times New Roman" w:cs="Times New Roman"/>
          <w:i/>
          <w:iCs/>
          <w:sz w:val="24"/>
          <w:szCs w:val="24"/>
          <w:lang w:val="en-US" w:eastAsia="fi-FI"/>
        </w:rPr>
        <w:t>Janet Newman</w:t>
      </w:r>
      <w:r w:rsidRPr="00310A06">
        <w:rPr>
          <w:rFonts w:ascii="Times New Roman" w:eastAsia="Times New Roman" w:hAnsi="Times New Roman" w:cs="Times New Roman"/>
          <w:sz w:val="24"/>
          <w:szCs w:val="24"/>
          <w:lang w:val="en-US" w:eastAsia="fi-FI"/>
        </w:rPr>
        <w:t xml:space="preserve"> (Open University, UK), and </w:t>
      </w:r>
      <w:r w:rsidRPr="00310A06">
        <w:rPr>
          <w:rFonts w:ascii="Times New Roman" w:eastAsia="Times New Roman" w:hAnsi="Times New Roman" w:cs="Times New Roman"/>
          <w:i/>
          <w:iCs/>
          <w:sz w:val="24"/>
          <w:szCs w:val="24"/>
          <w:lang w:val="en-US" w:eastAsia="fi-FI"/>
        </w:rPr>
        <w:t>Sven Steinmo</w:t>
      </w:r>
      <w:r w:rsidRPr="00310A06">
        <w:rPr>
          <w:rFonts w:ascii="Times New Roman" w:eastAsia="Times New Roman" w:hAnsi="Times New Roman" w:cs="Times New Roman"/>
          <w:sz w:val="24"/>
          <w:szCs w:val="24"/>
          <w:lang w:val="en-US" w:eastAsia="fi-FI"/>
        </w:rPr>
        <w:t xml:space="preserve"> (European University Institute).</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The summer school is designed for Nordic and international PhD students and postdoc-toral researchers. The course is composed of a series of guest lectures and workshops. Guest lectures and senior scholars will act as discussant in the workshops together with the PhD students.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The course program will be updated on this page.</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Participants who complete the summer school successfully are credited with 6 ECTS credits.</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310A06">
        <w:rPr>
          <w:rFonts w:ascii="Times New Roman" w:eastAsia="Times New Roman" w:hAnsi="Times New Roman" w:cs="Times New Roman"/>
          <w:i/>
          <w:iCs/>
          <w:sz w:val="24"/>
          <w:szCs w:val="24"/>
          <w:lang w:eastAsia="fi-FI"/>
        </w:rPr>
        <w:t>Course</w:t>
      </w:r>
      <w:proofErr w:type="spellEnd"/>
      <w:r w:rsidRPr="00310A06">
        <w:rPr>
          <w:rFonts w:ascii="Times New Roman" w:eastAsia="Times New Roman" w:hAnsi="Times New Roman" w:cs="Times New Roman"/>
          <w:i/>
          <w:iCs/>
          <w:sz w:val="24"/>
          <w:szCs w:val="24"/>
          <w:lang w:eastAsia="fi-FI"/>
        </w:rPr>
        <w:t xml:space="preserve"> </w:t>
      </w:r>
      <w:proofErr w:type="spellStart"/>
      <w:r w:rsidRPr="00310A06">
        <w:rPr>
          <w:rFonts w:ascii="Times New Roman" w:eastAsia="Times New Roman" w:hAnsi="Times New Roman" w:cs="Times New Roman"/>
          <w:i/>
          <w:iCs/>
          <w:sz w:val="24"/>
          <w:szCs w:val="24"/>
          <w:lang w:eastAsia="fi-FI"/>
        </w:rPr>
        <w:t>fee</w:t>
      </w:r>
      <w:proofErr w:type="spellEnd"/>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There is no Course fee. Accommodation will be financed by NCoE NordWel. Partici-pants are expected to finance their own travel, but it is possible to apply also for a travel grant.</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i/>
          <w:iCs/>
          <w:sz w:val="24"/>
          <w:szCs w:val="24"/>
          <w:lang w:val="en-US" w:eastAsia="fi-FI"/>
        </w:rPr>
        <w:t>How to apply</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PhD students and young researchers interested in participating in the summer school should send an abstract (½ page) and a short biography by email no later than 10 February 2009 to coordinator Anna Alanko via e-mail: </w:t>
      </w:r>
      <w:proofErr w:type="gramStart"/>
      <w:r w:rsidRPr="00310A06">
        <w:rPr>
          <w:rFonts w:ascii="Times New Roman" w:eastAsia="Times New Roman" w:hAnsi="Times New Roman" w:cs="Times New Roman"/>
          <w:sz w:val="24"/>
          <w:szCs w:val="24"/>
          <w:lang w:val="en-US" w:eastAsia="fi-FI"/>
        </w:rPr>
        <w:t>anna.alanko[</w:t>
      </w:r>
      <w:proofErr w:type="gramEnd"/>
      <w:r w:rsidRPr="00310A06">
        <w:rPr>
          <w:rFonts w:ascii="Times New Roman" w:eastAsia="Times New Roman" w:hAnsi="Times New Roman" w:cs="Times New Roman"/>
          <w:sz w:val="24"/>
          <w:szCs w:val="24"/>
          <w:lang w:val="en-US" w:eastAsia="fi-FI"/>
        </w:rPr>
        <w:t>at]helsinki.fi</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i/>
          <w:iCs/>
          <w:sz w:val="24"/>
          <w:szCs w:val="24"/>
          <w:lang w:val="en-US" w:eastAsia="fi-FI"/>
        </w:rPr>
        <w:t xml:space="preserve">Contact </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For </w:t>
      </w:r>
      <w:r w:rsidRPr="00310A06">
        <w:rPr>
          <w:rFonts w:ascii="Times New Roman" w:eastAsia="Times New Roman" w:hAnsi="Times New Roman" w:cs="Times New Roman"/>
          <w:i/>
          <w:iCs/>
          <w:sz w:val="24"/>
          <w:szCs w:val="24"/>
          <w:lang w:val="en-US" w:eastAsia="fi-FI"/>
        </w:rPr>
        <w:t>substantial and thematic inquiries</w:t>
      </w:r>
      <w:r w:rsidRPr="00310A06">
        <w:rPr>
          <w:rFonts w:ascii="Times New Roman" w:eastAsia="Times New Roman" w:hAnsi="Times New Roman" w:cs="Times New Roman"/>
          <w:sz w:val="24"/>
          <w:szCs w:val="24"/>
          <w:lang w:val="en-US" w:eastAsia="fi-FI"/>
        </w:rPr>
        <w:t>, contact</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Professor Stein Kuhnle: </w:t>
      </w:r>
      <w:proofErr w:type="gramStart"/>
      <w:r w:rsidRPr="00310A06">
        <w:rPr>
          <w:rFonts w:ascii="Times New Roman" w:eastAsia="Times New Roman" w:hAnsi="Times New Roman" w:cs="Times New Roman"/>
          <w:sz w:val="24"/>
          <w:szCs w:val="24"/>
          <w:lang w:val="en-US" w:eastAsia="fi-FI"/>
        </w:rPr>
        <w:t>stein.kuhnle[</w:t>
      </w:r>
      <w:proofErr w:type="gramEnd"/>
      <w:r w:rsidRPr="00310A06">
        <w:rPr>
          <w:rFonts w:ascii="Times New Roman" w:eastAsia="Times New Roman" w:hAnsi="Times New Roman" w:cs="Times New Roman"/>
          <w:sz w:val="24"/>
          <w:szCs w:val="24"/>
          <w:lang w:val="en-US" w:eastAsia="fi-FI"/>
        </w:rPr>
        <w:t>at]isp.uib.no,</w:t>
      </w:r>
      <w:r w:rsidRPr="00310A06">
        <w:rPr>
          <w:rFonts w:ascii="Times New Roman" w:eastAsia="Times New Roman" w:hAnsi="Times New Roman" w:cs="Times New Roman"/>
          <w:sz w:val="24"/>
          <w:szCs w:val="24"/>
          <w:lang w:val="en-US" w:eastAsia="fi-FI"/>
        </w:rPr>
        <w:br/>
        <w:t>Professor Pauli Kettunen: pauli.kettunen[at]helsinki.fi, or</w:t>
      </w:r>
      <w:r w:rsidRPr="00310A06">
        <w:rPr>
          <w:rFonts w:ascii="Times New Roman" w:eastAsia="Times New Roman" w:hAnsi="Times New Roman" w:cs="Times New Roman"/>
          <w:sz w:val="24"/>
          <w:szCs w:val="24"/>
          <w:lang w:val="en-US" w:eastAsia="fi-FI"/>
        </w:rPr>
        <w:br/>
        <w:t>Professor Klaus Petersen: klaus.petersen[at]hist.sdu.dk</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For </w:t>
      </w:r>
      <w:r w:rsidRPr="00310A06">
        <w:rPr>
          <w:rFonts w:ascii="Times New Roman" w:eastAsia="Times New Roman" w:hAnsi="Times New Roman" w:cs="Times New Roman"/>
          <w:i/>
          <w:iCs/>
          <w:sz w:val="24"/>
          <w:szCs w:val="24"/>
          <w:lang w:val="en-US" w:eastAsia="fi-FI"/>
        </w:rPr>
        <w:t>inquiries concerning the local organisation in Bergen</w:t>
      </w:r>
      <w:r w:rsidRPr="00310A06">
        <w:rPr>
          <w:rFonts w:ascii="Times New Roman" w:eastAsia="Times New Roman" w:hAnsi="Times New Roman" w:cs="Times New Roman"/>
          <w:sz w:val="24"/>
          <w:szCs w:val="24"/>
          <w:lang w:val="en-US" w:eastAsia="fi-FI"/>
        </w:rPr>
        <w:t>, contact</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Coordinator Siren Høgtun: via e-mail </w:t>
      </w:r>
      <w:proofErr w:type="gramStart"/>
      <w:r w:rsidRPr="00310A06">
        <w:rPr>
          <w:rFonts w:ascii="Times New Roman" w:eastAsia="Times New Roman" w:hAnsi="Times New Roman" w:cs="Times New Roman"/>
          <w:sz w:val="24"/>
          <w:szCs w:val="24"/>
          <w:lang w:val="en-US" w:eastAsia="fi-FI"/>
        </w:rPr>
        <w:t>siren.hogtun[</w:t>
      </w:r>
      <w:proofErr w:type="gramEnd"/>
      <w:r w:rsidRPr="00310A06">
        <w:rPr>
          <w:rFonts w:ascii="Times New Roman" w:eastAsia="Times New Roman" w:hAnsi="Times New Roman" w:cs="Times New Roman"/>
          <w:sz w:val="24"/>
          <w:szCs w:val="24"/>
          <w:lang w:val="en-US" w:eastAsia="fi-FI"/>
        </w:rPr>
        <w:t>at]rokkan.uib.no, or by phone +47 55 58 39 04</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lastRenderedPageBreak/>
        <w:t xml:space="preserve">For </w:t>
      </w:r>
      <w:r w:rsidRPr="00310A06">
        <w:rPr>
          <w:rFonts w:ascii="Times New Roman" w:eastAsia="Times New Roman" w:hAnsi="Times New Roman" w:cs="Times New Roman"/>
          <w:i/>
          <w:iCs/>
          <w:sz w:val="24"/>
          <w:szCs w:val="24"/>
          <w:lang w:val="en-US" w:eastAsia="fi-FI"/>
        </w:rPr>
        <w:t>inquiries concerning applying</w:t>
      </w:r>
      <w:r w:rsidRPr="00310A06">
        <w:rPr>
          <w:rFonts w:ascii="Times New Roman" w:eastAsia="Times New Roman" w:hAnsi="Times New Roman" w:cs="Times New Roman"/>
          <w:sz w:val="24"/>
          <w:szCs w:val="24"/>
          <w:lang w:val="en-US" w:eastAsia="fi-FI"/>
        </w:rPr>
        <w:t>, contact</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Coordinator Anna </w:t>
      </w:r>
      <w:proofErr w:type="spellStart"/>
      <w:r w:rsidRPr="00310A06">
        <w:rPr>
          <w:rFonts w:ascii="Times New Roman" w:eastAsia="Times New Roman" w:hAnsi="Times New Roman" w:cs="Times New Roman"/>
          <w:sz w:val="24"/>
          <w:szCs w:val="24"/>
          <w:lang w:val="en-US" w:eastAsia="fi-FI"/>
        </w:rPr>
        <w:t>Alanko</w:t>
      </w:r>
      <w:proofErr w:type="gramStart"/>
      <w:r w:rsidRPr="00310A06">
        <w:rPr>
          <w:rFonts w:ascii="Times New Roman" w:eastAsia="Times New Roman" w:hAnsi="Times New Roman" w:cs="Times New Roman"/>
          <w:sz w:val="24"/>
          <w:szCs w:val="24"/>
          <w:lang w:val="en-US" w:eastAsia="fi-FI"/>
        </w:rPr>
        <w:t>:via</w:t>
      </w:r>
      <w:proofErr w:type="spellEnd"/>
      <w:proofErr w:type="gramEnd"/>
      <w:r w:rsidRPr="00310A06">
        <w:rPr>
          <w:rFonts w:ascii="Times New Roman" w:eastAsia="Times New Roman" w:hAnsi="Times New Roman" w:cs="Times New Roman"/>
          <w:sz w:val="24"/>
          <w:szCs w:val="24"/>
          <w:lang w:val="en-US" w:eastAsia="fi-FI"/>
        </w:rPr>
        <w:t xml:space="preserve"> e-mail </w:t>
      </w:r>
      <w:proofErr w:type="spellStart"/>
      <w:r w:rsidRPr="00310A06">
        <w:rPr>
          <w:rFonts w:ascii="Times New Roman" w:eastAsia="Times New Roman" w:hAnsi="Times New Roman" w:cs="Times New Roman"/>
          <w:sz w:val="24"/>
          <w:szCs w:val="24"/>
          <w:lang w:val="en-US" w:eastAsia="fi-FI"/>
        </w:rPr>
        <w:t>anna.alanko</w:t>
      </w:r>
      <w:proofErr w:type="spellEnd"/>
      <w:r w:rsidRPr="00310A06">
        <w:rPr>
          <w:rFonts w:ascii="Times New Roman" w:eastAsia="Times New Roman" w:hAnsi="Times New Roman" w:cs="Times New Roman"/>
          <w:sz w:val="24"/>
          <w:szCs w:val="24"/>
          <w:lang w:val="en-US" w:eastAsia="fi-FI"/>
        </w:rPr>
        <w:t>[at]helsinki.fi, or by phone: +358 (0)9 191 249 58</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i/>
          <w:iCs/>
          <w:sz w:val="24"/>
          <w:szCs w:val="24"/>
          <w:lang w:val="en-US" w:eastAsia="fi-FI"/>
        </w:rPr>
        <w:t>Organizing committee</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Professor Pauli </w:t>
      </w:r>
      <w:proofErr w:type="spellStart"/>
      <w:r w:rsidRPr="00310A06">
        <w:rPr>
          <w:rFonts w:ascii="Times New Roman" w:eastAsia="Times New Roman" w:hAnsi="Times New Roman" w:cs="Times New Roman"/>
          <w:sz w:val="24"/>
          <w:szCs w:val="24"/>
          <w:lang w:val="en-US" w:eastAsia="fi-FI"/>
        </w:rPr>
        <w:t>Kettunen</w:t>
      </w:r>
      <w:proofErr w:type="spellEnd"/>
      <w:r w:rsidRPr="00310A06">
        <w:rPr>
          <w:rFonts w:ascii="Times New Roman" w:eastAsia="Times New Roman" w:hAnsi="Times New Roman" w:cs="Times New Roman"/>
          <w:sz w:val="24"/>
          <w:szCs w:val="24"/>
          <w:lang w:val="en-US" w:eastAsia="fi-FI"/>
        </w:rPr>
        <w:br/>
        <w:t>Department of Social Science History</w:t>
      </w:r>
      <w:r w:rsidRPr="00310A06">
        <w:rPr>
          <w:rFonts w:ascii="Times New Roman" w:eastAsia="Times New Roman" w:hAnsi="Times New Roman" w:cs="Times New Roman"/>
          <w:sz w:val="24"/>
          <w:szCs w:val="24"/>
          <w:lang w:val="en-US" w:eastAsia="fi-FI"/>
        </w:rPr>
        <w:br/>
        <w:t>University of Helsinki</w:t>
      </w:r>
      <w:r w:rsidRPr="00310A06">
        <w:rPr>
          <w:rFonts w:ascii="Times New Roman" w:eastAsia="Times New Roman" w:hAnsi="Times New Roman" w:cs="Times New Roman"/>
          <w:sz w:val="24"/>
          <w:szCs w:val="24"/>
          <w:lang w:val="en-US" w:eastAsia="fi-FI"/>
        </w:rPr>
        <w:br/>
      </w:r>
      <w:proofErr w:type="spellStart"/>
      <w:proofErr w:type="gramStart"/>
      <w:r w:rsidRPr="00310A06">
        <w:rPr>
          <w:rFonts w:ascii="Times New Roman" w:eastAsia="Times New Roman" w:hAnsi="Times New Roman" w:cs="Times New Roman"/>
          <w:sz w:val="24"/>
          <w:szCs w:val="24"/>
          <w:lang w:val="en-US" w:eastAsia="fi-FI"/>
        </w:rPr>
        <w:t>pauli.kettunen</w:t>
      </w:r>
      <w:proofErr w:type="spellEnd"/>
      <w:r w:rsidRPr="00310A06">
        <w:rPr>
          <w:rFonts w:ascii="Times New Roman" w:eastAsia="Times New Roman" w:hAnsi="Times New Roman" w:cs="Times New Roman"/>
          <w:sz w:val="24"/>
          <w:szCs w:val="24"/>
          <w:lang w:val="en-US" w:eastAsia="fi-FI"/>
        </w:rPr>
        <w:t>[</w:t>
      </w:r>
      <w:proofErr w:type="gramEnd"/>
      <w:r w:rsidRPr="00310A06">
        <w:rPr>
          <w:rFonts w:ascii="Times New Roman" w:eastAsia="Times New Roman" w:hAnsi="Times New Roman" w:cs="Times New Roman"/>
          <w:sz w:val="24"/>
          <w:szCs w:val="24"/>
          <w:lang w:val="en-US" w:eastAsia="fi-FI"/>
        </w:rPr>
        <w:t>at]helsinki.fi</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Professor Stein </w:t>
      </w:r>
      <w:proofErr w:type="spellStart"/>
      <w:r w:rsidRPr="00310A06">
        <w:rPr>
          <w:rFonts w:ascii="Times New Roman" w:eastAsia="Times New Roman" w:hAnsi="Times New Roman" w:cs="Times New Roman"/>
          <w:sz w:val="24"/>
          <w:szCs w:val="24"/>
          <w:lang w:val="en-US" w:eastAsia="fi-FI"/>
        </w:rPr>
        <w:t>Kuhnle</w:t>
      </w:r>
      <w:proofErr w:type="spellEnd"/>
      <w:r w:rsidRPr="00310A06">
        <w:rPr>
          <w:rFonts w:ascii="Times New Roman" w:eastAsia="Times New Roman" w:hAnsi="Times New Roman" w:cs="Times New Roman"/>
          <w:sz w:val="24"/>
          <w:szCs w:val="24"/>
          <w:lang w:val="en-US" w:eastAsia="fi-FI"/>
        </w:rPr>
        <w:br/>
        <w:t>Department of Comparative Politics</w:t>
      </w:r>
      <w:r w:rsidRPr="00310A06">
        <w:rPr>
          <w:rFonts w:ascii="Times New Roman" w:eastAsia="Times New Roman" w:hAnsi="Times New Roman" w:cs="Times New Roman"/>
          <w:sz w:val="24"/>
          <w:szCs w:val="24"/>
          <w:lang w:val="en-US" w:eastAsia="fi-FI"/>
        </w:rPr>
        <w:br/>
        <w:t xml:space="preserve">University of Bergen &amp; </w:t>
      </w:r>
      <w:proofErr w:type="spellStart"/>
      <w:r w:rsidRPr="00310A06">
        <w:rPr>
          <w:rFonts w:ascii="Times New Roman" w:eastAsia="Times New Roman" w:hAnsi="Times New Roman" w:cs="Times New Roman"/>
          <w:sz w:val="24"/>
          <w:szCs w:val="24"/>
          <w:lang w:val="en-US" w:eastAsia="fi-FI"/>
        </w:rPr>
        <w:t>Hertie</w:t>
      </w:r>
      <w:proofErr w:type="spellEnd"/>
      <w:r w:rsidRPr="00310A06">
        <w:rPr>
          <w:rFonts w:ascii="Times New Roman" w:eastAsia="Times New Roman" w:hAnsi="Times New Roman" w:cs="Times New Roman"/>
          <w:sz w:val="24"/>
          <w:szCs w:val="24"/>
          <w:lang w:val="en-US" w:eastAsia="fi-FI"/>
        </w:rPr>
        <w:t xml:space="preserve"> School of Governance</w:t>
      </w:r>
      <w:r w:rsidRPr="00310A06">
        <w:rPr>
          <w:rFonts w:ascii="Times New Roman" w:eastAsia="Times New Roman" w:hAnsi="Times New Roman" w:cs="Times New Roman"/>
          <w:sz w:val="24"/>
          <w:szCs w:val="24"/>
          <w:lang w:val="en-US" w:eastAsia="fi-FI"/>
        </w:rPr>
        <w:br/>
      </w:r>
      <w:proofErr w:type="spellStart"/>
      <w:proofErr w:type="gramStart"/>
      <w:r w:rsidRPr="00310A06">
        <w:rPr>
          <w:rFonts w:ascii="Times New Roman" w:eastAsia="Times New Roman" w:hAnsi="Times New Roman" w:cs="Times New Roman"/>
          <w:sz w:val="24"/>
          <w:szCs w:val="24"/>
          <w:lang w:val="en-US" w:eastAsia="fi-FI"/>
        </w:rPr>
        <w:t>stein.kuhnle</w:t>
      </w:r>
      <w:proofErr w:type="spellEnd"/>
      <w:r w:rsidRPr="00310A06">
        <w:rPr>
          <w:rFonts w:ascii="Times New Roman" w:eastAsia="Times New Roman" w:hAnsi="Times New Roman" w:cs="Times New Roman"/>
          <w:sz w:val="24"/>
          <w:szCs w:val="24"/>
          <w:lang w:val="en-US" w:eastAsia="fi-FI"/>
        </w:rPr>
        <w:t>[</w:t>
      </w:r>
      <w:proofErr w:type="gramEnd"/>
      <w:r w:rsidRPr="00310A06">
        <w:rPr>
          <w:rFonts w:ascii="Times New Roman" w:eastAsia="Times New Roman" w:hAnsi="Times New Roman" w:cs="Times New Roman"/>
          <w:sz w:val="24"/>
          <w:szCs w:val="24"/>
          <w:lang w:val="en-US" w:eastAsia="fi-FI"/>
        </w:rPr>
        <w:t>at]isp.uib.no</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Researcher </w:t>
      </w:r>
      <w:proofErr w:type="spellStart"/>
      <w:r w:rsidRPr="00310A06">
        <w:rPr>
          <w:rFonts w:ascii="Times New Roman" w:eastAsia="Times New Roman" w:hAnsi="Times New Roman" w:cs="Times New Roman"/>
          <w:sz w:val="24"/>
          <w:szCs w:val="24"/>
          <w:lang w:val="en-US" w:eastAsia="fi-FI"/>
        </w:rPr>
        <w:t>Nanna</w:t>
      </w:r>
      <w:proofErr w:type="spellEnd"/>
      <w:r w:rsidRPr="00310A06">
        <w:rPr>
          <w:rFonts w:ascii="Times New Roman" w:eastAsia="Times New Roman" w:hAnsi="Times New Roman" w:cs="Times New Roman"/>
          <w:sz w:val="24"/>
          <w:szCs w:val="24"/>
          <w:lang w:val="en-US" w:eastAsia="fi-FI"/>
        </w:rPr>
        <w:t xml:space="preserve"> </w:t>
      </w:r>
      <w:proofErr w:type="spellStart"/>
      <w:r w:rsidRPr="00310A06">
        <w:rPr>
          <w:rFonts w:ascii="Times New Roman" w:eastAsia="Times New Roman" w:hAnsi="Times New Roman" w:cs="Times New Roman"/>
          <w:sz w:val="24"/>
          <w:szCs w:val="24"/>
          <w:lang w:val="en-US" w:eastAsia="fi-FI"/>
        </w:rPr>
        <w:t>Kildal</w:t>
      </w:r>
      <w:proofErr w:type="spellEnd"/>
      <w:r w:rsidRPr="00310A06">
        <w:rPr>
          <w:rFonts w:ascii="Times New Roman" w:eastAsia="Times New Roman" w:hAnsi="Times New Roman" w:cs="Times New Roman"/>
          <w:sz w:val="24"/>
          <w:szCs w:val="24"/>
          <w:lang w:val="en-US" w:eastAsia="fi-FI"/>
        </w:rPr>
        <w:br/>
      </w:r>
      <w:proofErr w:type="spellStart"/>
      <w:r w:rsidRPr="00310A06">
        <w:rPr>
          <w:rFonts w:ascii="Times New Roman" w:eastAsia="Times New Roman" w:hAnsi="Times New Roman" w:cs="Times New Roman"/>
          <w:sz w:val="24"/>
          <w:szCs w:val="24"/>
          <w:lang w:val="en-US" w:eastAsia="fi-FI"/>
        </w:rPr>
        <w:t>Rokkan</w:t>
      </w:r>
      <w:proofErr w:type="spellEnd"/>
      <w:r w:rsidRPr="00310A06">
        <w:rPr>
          <w:rFonts w:ascii="Times New Roman" w:eastAsia="Times New Roman" w:hAnsi="Times New Roman" w:cs="Times New Roman"/>
          <w:sz w:val="24"/>
          <w:szCs w:val="24"/>
          <w:lang w:val="en-US" w:eastAsia="fi-FI"/>
        </w:rPr>
        <w:t xml:space="preserve"> Centre</w:t>
      </w:r>
      <w:r w:rsidRPr="00310A06">
        <w:rPr>
          <w:rFonts w:ascii="Times New Roman" w:eastAsia="Times New Roman" w:hAnsi="Times New Roman" w:cs="Times New Roman"/>
          <w:sz w:val="24"/>
          <w:szCs w:val="24"/>
          <w:lang w:val="en-US" w:eastAsia="fi-FI"/>
        </w:rPr>
        <w:br/>
        <w:t>University of Bergen</w:t>
      </w:r>
      <w:r w:rsidRPr="00310A06">
        <w:rPr>
          <w:rFonts w:ascii="Times New Roman" w:eastAsia="Times New Roman" w:hAnsi="Times New Roman" w:cs="Times New Roman"/>
          <w:sz w:val="24"/>
          <w:szCs w:val="24"/>
          <w:lang w:val="en-US" w:eastAsia="fi-FI"/>
        </w:rPr>
        <w:br/>
      </w:r>
      <w:proofErr w:type="spellStart"/>
      <w:proofErr w:type="gramStart"/>
      <w:r w:rsidRPr="00310A06">
        <w:rPr>
          <w:rFonts w:ascii="Times New Roman" w:eastAsia="Times New Roman" w:hAnsi="Times New Roman" w:cs="Times New Roman"/>
          <w:sz w:val="24"/>
          <w:szCs w:val="24"/>
          <w:lang w:val="en-US" w:eastAsia="fi-FI"/>
        </w:rPr>
        <w:t>nanna.kildal</w:t>
      </w:r>
      <w:proofErr w:type="spellEnd"/>
      <w:r w:rsidRPr="00310A06">
        <w:rPr>
          <w:rFonts w:ascii="Times New Roman" w:eastAsia="Times New Roman" w:hAnsi="Times New Roman" w:cs="Times New Roman"/>
          <w:sz w:val="24"/>
          <w:szCs w:val="24"/>
          <w:lang w:val="en-US" w:eastAsia="fi-FI"/>
        </w:rPr>
        <w:t>[</w:t>
      </w:r>
      <w:proofErr w:type="gramEnd"/>
      <w:r w:rsidRPr="00310A06">
        <w:rPr>
          <w:rFonts w:ascii="Times New Roman" w:eastAsia="Times New Roman" w:hAnsi="Times New Roman" w:cs="Times New Roman"/>
          <w:sz w:val="24"/>
          <w:szCs w:val="24"/>
          <w:lang w:val="en-US" w:eastAsia="fi-FI"/>
        </w:rPr>
        <w:t>at]rokkan.uib.no</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Professor Klaus Petersen</w:t>
      </w:r>
      <w:r w:rsidRPr="00310A06">
        <w:rPr>
          <w:rFonts w:ascii="Times New Roman" w:eastAsia="Times New Roman" w:hAnsi="Times New Roman" w:cs="Times New Roman"/>
          <w:sz w:val="24"/>
          <w:szCs w:val="24"/>
          <w:lang w:val="en-US" w:eastAsia="fi-FI"/>
        </w:rPr>
        <w:br/>
        <w:t>Centre for Welfare State Research</w:t>
      </w:r>
      <w:r w:rsidRPr="00310A06">
        <w:rPr>
          <w:rFonts w:ascii="Times New Roman" w:eastAsia="Times New Roman" w:hAnsi="Times New Roman" w:cs="Times New Roman"/>
          <w:sz w:val="24"/>
          <w:szCs w:val="24"/>
          <w:lang w:val="en-US" w:eastAsia="fi-FI"/>
        </w:rPr>
        <w:br/>
        <w:t>University of Southern Denmark</w:t>
      </w:r>
      <w:r w:rsidRPr="00310A06">
        <w:rPr>
          <w:rFonts w:ascii="Times New Roman" w:eastAsia="Times New Roman" w:hAnsi="Times New Roman" w:cs="Times New Roman"/>
          <w:sz w:val="24"/>
          <w:szCs w:val="24"/>
          <w:lang w:val="en-US" w:eastAsia="fi-FI"/>
        </w:rPr>
        <w:br/>
      </w:r>
      <w:proofErr w:type="spellStart"/>
      <w:proofErr w:type="gramStart"/>
      <w:r w:rsidRPr="00310A06">
        <w:rPr>
          <w:rFonts w:ascii="Times New Roman" w:eastAsia="Times New Roman" w:hAnsi="Times New Roman" w:cs="Times New Roman"/>
          <w:sz w:val="24"/>
          <w:szCs w:val="24"/>
          <w:lang w:val="en-US" w:eastAsia="fi-FI"/>
        </w:rPr>
        <w:t>klaus.petersen</w:t>
      </w:r>
      <w:proofErr w:type="spellEnd"/>
      <w:r w:rsidRPr="00310A06">
        <w:rPr>
          <w:rFonts w:ascii="Times New Roman" w:eastAsia="Times New Roman" w:hAnsi="Times New Roman" w:cs="Times New Roman"/>
          <w:sz w:val="24"/>
          <w:szCs w:val="24"/>
          <w:lang w:val="en-US" w:eastAsia="fi-FI"/>
        </w:rPr>
        <w:t>[</w:t>
      </w:r>
      <w:proofErr w:type="gramEnd"/>
      <w:r w:rsidRPr="00310A06">
        <w:rPr>
          <w:rFonts w:ascii="Times New Roman" w:eastAsia="Times New Roman" w:hAnsi="Times New Roman" w:cs="Times New Roman"/>
          <w:sz w:val="24"/>
          <w:szCs w:val="24"/>
          <w:lang w:val="en-US" w:eastAsia="fi-FI"/>
        </w:rPr>
        <w:t>at]hist.sdu.dk</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Associate Professor Jan </w:t>
      </w:r>
      <w:proofErr w:type="spellStart"/>
      <w:r w:rsidRPr="00310A06">
        <w:rPr>
          <w:rFonts w:ascii="Times New Roman" w:eastAsia="Times New Roman" w:hAnsi="Times New Roman" w:cs="Times New Roman"/>
          <w:sz w:val="24"/>
          <w:szCs w:val="24"/>
          <w:lang w:val="en-US" w:eastAsia="fi-FI"/>
        </w:rPr>
        <w:t>Heiret</w:t>
      </w:r>
      <w:proofErr w:type="spellEnd"/>
      <w:r w:rsidRPr="00310A06">
        <w:rPr>
          <w:rFonts w:ascii="Times New Roman" w:eastAsia="Times New Roman" w:hAnsi="Times New Roman" w:cs="Times New Roman"/>
          <w:sz w:val="24"/>
          <w:szCs w:val="24"/>
          <w:lang w:val="en-US" w:eastAsia="fi-FI"/>
        </w:rPr>
        <w:br/>
        <w:t>Department of Archaeology, History, Cultural Studies and Religion</w:t>
      </w:r>
      <w:r w:rsidRPr="00310A06">
        <w:rPr>
          <w:rFonts w:ascii="Times New Roman" w:eastAsia="Times New Roman" w:hAnsi="Times New Roman" w:cs="Times New Roman"/>
          <w:sz w:val="24"/>
          <w:szCs w:val="24"/>
          <w:lang w:val="en-US" w:eastAsia="fi-FI"/>
        </w:rPr>
        <w:br/>
        <w:t>University of Bergen</w:t>
      </w:r>
      <w:r w:rsidRPr="00310A06">
        <w:rPr>
          <w:rFonts w:ascii="Times New Roman" w:eastAsia="Times New Roman" w:hAnsi="Times New Roman" w:cs="Times New Roman"/>
          <w:sz w:val="24"/>
          <w:szCs w:val="24"/>
          <w:lang w:val="en-US" w:eastAsia="fi-FI"/>
        </w:rPr>
        <w:br/>
      </w:r>
      <w:proofErr w:type="spellStart"/>
      <w:proofErr w:type="gramStart"/>
      <w:r w:rsidRPr="00310A06">
        <w:rPr>
          <w:rFonts w:ascii="Times New Roman" w:eastAsia="Times New Roman" w:hAnsi="Times New Roman" w:cs="Times New Roman"/>
          <w:sz w:val="24"/>
          <w:szCs w:val="24"/>
          <w:lang w:val="en-US" w:eastAsia="fi-FI"/>
        </w:rPr>
        <w:t>jan.heiret</w:t>
      </w:r>
      <w:proofErr w:type="spellEnd"/>
      <w:r w:rsidRPr="00310A06">
        <w:rPr>
          <w:rFonts w:ascii="Times New Roman" w:eastAsia="Times New Roman" w:hAnsi="Times New Roman" w:cs="Times New Roman"/>
          <w:sz w:val="24"/>
          <w:szCs w:val="24"/>
          <w:lang w:val="en-US" w:eastAsia="fi-FI"/>
        </w:rPr>
        <w:t>[</w:t>
      </w:r>
      <w:proofErr w:type="gramEnd"/>
      <w:r w:rsidRPr="00310A06">
        <w:rPr>
          <w:rFonts w:ascii="Times New Roman" w:eastAsia="Times New Roman" w:hAnsi="Times New Roman" w:cs="Times New Roman"/>
          <w:sz w:val="24"/>
          <w:szCs w:val="24"/>
          <w:lang w:val="en-US" w:eastAsia="fi-FI"/>
        </w:rPr>
        <w:t>at]ahkr.uib.no</w:t>
      </w:r>
    </w:p>
    <w:p w:rsidR="00310A06" w:rsidRPr="00310A06" w:rsidRDefault="00310A06" w:rsidP="00310A06">
      <w:pPr>
        <w:spacing w:before="100" w:beforeAutospacing="1" w:after="100" w:afterAutospacing="1" w:line="240" w:lineRule="auto"/>
        <w:rPr>
          <w:rFonts w:ascii="Times New Roman" w:eastAsia="Times New Roman" w:hAnsi="Times New Roman" w:cs="Times New Roman"/>
          <w:sz w:val="24"/>
          <w:szCs w:val="24"/>
          <w:lang w:val="en-US" w:eastAsia="fi-FI"/>
        </w:rPr>
      </w:pPr>
      <w:r w:rsidRPr="00310A06">
        <w:rPr>
          <w:rFonts w:ascii="Times New Roman" w:eastAsia="Times New Roman" w:hAnsi="Times New Roman" w:cs="Times New Roman"/>
          <w:sz w:val="24"/>
          <w:szCs w:val="24"/>
          <w:lang w:val="en-US" w:eastAsia="fi-FI"/>
        </w:rPr>
        <w:t xml:space="preserve">Coordinator Siren </w:t>
      </w:r>
      <w:proofErr w:type="spellStart"/>
      <w:r w:rsidRPr="00310A06">
        <w:rPr>
          <w:rFonts w:ascii="Times New Roman" w:eastAsia="Times New Roman" w:hAnsi="Times New Roman" w:cs="Times New Roman"/>
          <w:sz w:val="24"/>
          <w:szCs w:val="24"/>
          <w:lang w:val="en-US" w:eastAsia="fi-FI"/>
        </w:rPr>
        <w:t>Høgtun</w:t>
      </w:r>
      <w:proofErr w:type="spellEnd"/>
      <w:r w:rsidRPr="00310A06">
        <w:rPr>
          <w:rFonts w:ascii="Times New Roman" w:eastAsia="Times New Roman" w:hAnsi="Times New Roman" w:cs="Times New Roman"/>
          <w:sz w:val="24"/>
          <w:szCs w:val="24"/>
          <w:lang w:val="en-US" w:eastAsia="fi-FI"/>
        </w:rPr>
        <w:br/>
      </w:r>
      <w:proofErr w:type="spellStart"/>
      <w:r w:rsidRPr="00310A06">
        <w:rPr>
          <w:rFonts w:ascii="Times New Roman" w:eastAsia="Times New Roman" w:hAnsi="Times New Roman" w:cs="Times New Roman"/>
          <w:sz w:val="24"/>
          <w:szCs w:val="24"/>
          <w:lang w:val="en-US" w:eastAsia="fi-FI"/>
        </w:rPr>
        <w:t>Rokkan</w:t>
      </w:r>
      <w:proofErr w:type="spellEnd"/>
      <w:r w:rsidRPr="00310A06">
        <w:rPr>
          <w:rFonts w:ascii="Times New Roman" w:eastAsia="Times New Roman" w:hAnsi="Times New Roman" w:cs="Times New Roman"/>
          <w:sz w:val="24"/>
          <w:szCs w:val="24"/>
          <w:lang w:val="en-US" w:eastAsia="fi-FI"/>
        </w:rPr>
        <w:t xml:space="preserve"> centre</w:t>
      </w:r>
      <w:r w:rsidRPr="00310A06">
        <w:rPr>
          <w:rFonts w:ascii="Times New Roman" w:eastAsia="Times New Roman" w:hAnsi="Times New Roman" w:cs="Times New Roman"/>
          <w:sz w:val="24"/>
          <w:szCs w:val="24"/>
          <w:lang w:val="en-US" w:eastAsia="fi-FI"/>
        </w:rPr>
        <w:br/>
        <w:t>University of Bergen</w:t>
      </w:r>
      <w:r w:rsidRPr="00310A06">
        <w:rPr>
          <w:rFonts w:ascii="Times New Roman" w:eastAsia="Times New Roman" w:hAnsi="Times New Roman" w:cs="Times New Roman"/>
          <w:sz w:val="24"/>
          <w:szCs w:val="24"/>
          <w:lang w:val="en-US" w:eastAsia="fi-FI"/>
        </w:rPr>
        <w:br/>
      </w:r>
      <w:proofErr w:type="spellStart"/>
      <w:proofErr w:type="gramStart"/>
      <w:r w:rsidRPr="00310A06">
        <w:rPr>
          <w:rFonts w:ascii="Times New Roman" w:eastAsia="Times New Roman" w:hAnsi="Times New Roman" w:cs="Times New Roman"/>
          <w:sz w:val="24"/>
          <w:szCs w:val="24"/>
          <w:lang w:val="en-US" w:eastAsia="fi-FI"/>
        </w:rPr>
        <w:t>siren.hogtun</w:t>
      </w:r>
      <w:proofErr w:type="spellEnd"/>
      <w:r w:rsidRPr="00310A06">
        <w:rPr>
          <w:rFonts w:ascii="Times New Roman" w:eastAsia="Times New Roman" w:hAnsi="Times New Roman" w:cs="Times New Roman"/>
          <w:sz w:val="24"/>
          <w:szCs w:val="24"/>
          <w:lang w:val="en-US" w:eastAsia="fi-FI"/>
        </w:rPr>
        <w:t>[</w:t>
      </w:r>
      <w:proofErr w:type="gramEnd"/>
      <w:r w:rsidRPr="00310A06">
        <w:rPr>
          <w:rFonts w:ascii="Times New Roman" w:eastAsia="Times New Roman" w:hAnsi="Times New Roman" w:cs="Times New Roman"/>
          <w:sz w:val="24"/>
          <w:szCs w:val="24"/>
          <w:lang w:val="en-US" w:eastAsia="fi-FI"/>
        </w:rPr>
        <w:t>at]rokkan.uib.no</w:t>
      </w:r>
    </w:p>
    <w:p w:rsidR="00310A06" w:rsidRPr="00310A06" w:rsidRDefault="00310A06" w:rsidP="00310A06">
      <w:pPr>
        <w:spacing w:before="100" w:beforeAutospacing="1" w:after="100" w:afterAutospacing="1" w:line="240" w:lineRule="auto"/>
        <w:outlineLvl w:val="1"/>
        <w:rPr>
          <w:rFonts w:ascii="Times New Roman" w:eastAsia="Times New Roman" w:hAnsi="Times New Roman" w:cs="Times New Roman"/>
          <w:b/>
          <w:bCs/>
          <w:sz w:val="36"/>
          <w:szCs w:val="36"/>
          <w:lang w:val="en-US" w:eastAsia="fi-FI"/>
        </w:rPr>
      </w:pPr>
    </w:p>
    <w:p w:rsidR="00B22327" w:rsidRPr="00310A06" w:rsidRDefault="00B22327">
      <w:pPr>
        <w:rPr>
          <w:lang w:val="en-US"/>
        </w:rPr>
      </w:pPr>
    </w:p>
    <w:sectPr w:rsidR="00B22327" w:rsidRPr="00310A06" w:rsidSect="00B223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304"/>
  <w:hyphenationZone w:val="425"/>
  <w:characterSpacingControl w:val="doNotCompress"/>
  <w:compat/>
  <w:rsids>
    <w:rsidRoot w:val="00310A06"/>
    <w:rsid w:val="00310A06"/>
    <w:rsid w:val="00B2232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27"/>
  </w:style>
  <w:style w:type="paragraph" w:styleId="Heading2">
    <w:name w:val="heading 2"/>
    <w:basedOn w:val="Normal"/>
    <w:link w:val="Heading2Char"/>
    <w:uiPriority w:val="9"/>
    <w:qFormat/>
    <w:rsid w:val="00310A0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A06"/>
    <w:rPr>
      <w:rFonts w:ascii="Times New Roman" w:eastAsia="Times New Roman" w:hAnsi="Times New Roman" w:cs="Times New Roman"/>
      <w:b/>
      <w:bCs/>
      <w:sz w:val="36"/>
      <w:szCs w:val="36"/>
      <w:lang w:eastAsia="fi-FI"/>
    </w:rPr>
  </w:style>
  <w:style w:type="character" w:styleId="Strong">
    <w:name w:val="Strong"/>
    <w:basedOn w:val="DefaultParagraphFont"/>
    <w:uiPriority w:val="22"/>
    <w:qFormat/>
    <w:rsid w:val="00310A06"/>
    <w:rPr>
      <w:b/>
      <w:bCs/>
    </w:rPr>
  </w:style>
  <w:style w:type="paragraph" w:styleId="NormalWeb">
    <w:name w:val="Normal (Web)"/>
    <w:basedOn w:val="Normal"/>
    <w:uiPriority w:val="99"/>
    <w:semiHidden/>
    <w:unhideWhenUsed/>
    <w:rsid w:val="00310A0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310A06"/>
    <w:rPr>
      <w:i/>
      <w:iCs/>
    </w:rPr>
  </w:style>
</w:styles>
</file>

<file path=word/webSettings.xml><?xml version="1.0" encoding="utf-8"?>
<w:webSettings xmlns:r="http://schemas.openxmlformats.org/officeDocument/2006/relationships" xmlns:w="http://schemas.openxmlformats.org/wordprocessingml/2006/main">
  <w:divs>
    <w:div w:id="18941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5093</Characters>
  <Application>Microsoft Office Word</Application>
  <DocSecurity>0</DocSecurity>
  <Lines>42</Lines>
  <Paragraphs>11</Paragraphs>
  <ScaleCrop>false</ScaleCrop>
  <Company>University of Helsinki</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hhaggren</dc:creator>
  <cp:keywords/>
  <dc:description/>
  <cp:lastModifiedBy>hhaggren</cp:lastModifiedBy>
  <cp:revision>1</cp:revision>
  <dcterms:created xsi:type="dcterms:W3CDTF">2009-12-15T10:35:00Z</dcterms:created>
  <dcterms:modified xsi:type="dcterms:W3CDTF">2009-12-15T10:36:00Z</dcterms:modified>
</cp:coreProperties>
</file>