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C095" w14:textId="1B7FAF44" w:rsidR="310BA477" w:rsidRPr="005C70E3" w:rsidRDefault="009E1BDC" w:rsidP="00647F2D">
      <w:pPr>
        <w:rPr>
          <w:rFonts w:ascii="Cambria" w:eastAsia="Cambria" w:hAnsi="Cambria" w:cs="Cambria"/>
          <w:sz w:val="18"/>
          <w:szCs w:val="18"/>
          <w:lang w:val="en-US"/>
        </w:rPr>
      </w:pPr>
      <w:bookmarkStart w:id="0" w:name="_GoBack"/>
      <w:bookmarkEnd w:id="0"/>
      <w:r>
        <w:rPr>
          <w:rFonts w:ascii="Cambria" w:eastAsia="Cambria" w:hAnsi="Cambria" w:cs="Cambria"/>
          <w:sz w:val="18"/>
          <w:szCs w:val="18"/>
          <w:lang w:val="en-GB"/>
        </w:rPr>
        <w:t xml:space="preserve">Assessment </w:t>
      </w:r>
      <w:r w:rsidR="00AD2471">
        <w:rPr>
          <w:rFonts w:ascii="Cambria" w:eastAsia="Cambria" w:hAnsi="Cambria" w:cs="Cambria"/>
          <w:sz w:val="18"/>
          <w:szCs w:val="18"/>
          <w:lang w:val="en-GB"/>
        </w:rPr>
        <w:t xml:space="preserve">based on the assessment </w:t>
      </w:r>
      <w:r>
        <w:rPr>
          <w:rFonts w:ascii="Cambria" w:eastAsia="Cambria" w:hAnsi="Cambria" w:cs="Cambria"/>
          <w:sz w:val="18"/>
          <w:szCs w:val="18"/>
          <w:lang w:val="en-GB"/>
        </w:rPr>
        <w:t>matrix for maste</w:t>
      </w:r>
      <w:r w:rsidR="00647F2D" w:rsidRPr="00647F2D">
        <w:rPr>
          <w:rFonts w:ascii="Cambria" w:eastAsia="Cambria" w:hAnsi="Cambria" w:cs="Cambria"/>
          <w:sz w:val="18"/>
          <w:szCs w:val="18"/>
          <w:lang w:val="en-GB"/>
        </w:rPr>
        <w:t>r’s thes</w:t>
      </w:r>
      <w:r w:rsidR="00AD2471">
        <w:rPr>
          <w:rFonts w:ascii="Cambria" w:eastAsia="Cambria" w:hAnsi="Cambria" w:cs="Cambria"/>
          <w:sz w:val="18"/>
          <w:szCs w:val="18"/>
          <w:lang w:val="en-GB"/>
        </w:rPr>
        <w:t>e</w:t>
      </w:r>
      <w:r w:rsidR="00647F2D" w:rsidRPr="00647F2D">
        <w:rPr>
          <w:rFonts w:ascii="Cambria" w:eastAsia="Cambria" w:hAnsi="Cambria" w:cs="Cambria"/>
          <w:sz w:val="18"/>
          <w:szCs w:val="18"/>
          <w:lang w:val="en-GB"/>
        </w:rPr>
        <w:t xml:space="preserve">s </w:t>
      </w:r>
      <w:proofErr w:type="gramStart"/>
      <w:r w:rsidR="00AD2471">
        <w:rPr>
          <w:rFonts w:ascii="Cambria" w:eastAsia="Cambria" w:hAnsi="Cambria" w:cs="Cambria"/>
          <w:sz w:val="18"/>
          <w:szCs w:val="18"/>
          <w:lang w:val="en-GB"/>
        </w:rPr>
        <w:t>should be</w:t>
      </w:r>
      <w:r w:rsidR="00EE241D">
        <w:rPr>
          <w:rFonts w:ascii="Cambria" w:eastAsia="Cambria" w:hAnsi="Cambria" w:cs="Cambria"/>
          <w:sz w:val="18"/>
          <w:szCs w:val="18"/>
          <w:lang w:val="en-GB"/>
        </w:rPr>
        <w:t xml:space="preserve"> carried out</w:t>
      </w:r>
      <w:proofErr w:type="gramEnd"/>
      <w:r w:rsidR="00EE241D">
        <w:rPr>
          <w:rFonts w:ascii="Cambria" w:eastAsia="Cambria" w:hAnsi="Cambria" w:cs="Cambria"/>
          <w:sz w:val="18"/>
          <w:szCs w:val="18"/>
          <w:lang w:val="en-GB"/>
        </w:rPr>
        <w:t xml:space="preserve"> in a comprehensive manner </w:t>
      </w:r>
      <w:r w:rsidR="00647F2D" w:rsidRPr="00647F2D">
        <w:rPr>
          <w:rFonts w:ascii="Cambria" w:eastAsia="Cambria" w:hAnsi="Cambria" w:cs="Cambria"/>
          <w:sz w:val="18"/>
          <w:szCs w:val="18"/>
          <w:lang w:val="en-GB"/>
        </w:rPr>
        <w:t xml:space="preserve">based on the </w:t>
      </w:r>
      <w:r w:rsidR="00EE241D">
        <w:rPr>
          <w:rFonts w:ascii="Cambria" w:eastAsia="Cambria" w:hAnsi="Cambria" w:cs="Cambria"/>
          <w:sz w:val="18"/>
          <w:szCs w:val="18"/>
          <w:lang w:val="en-GB"/>
        </w:rPr>
        <w:t xml:space="preserve">sections below </w:t>
      </w:r>
      <w:r w:rsidR="00647F2D" w:rsidRPr="00647F2D">
        <w:rPr>
          <w:rFonts w:ascii="Cambria" w:eastAsia="Cambria" w:hAnsi="Cambria" w:cs="Cambria"/>
          <w:sz w:val="18"/>
          <w:szCs w:val="18"/>
          <w:lang w:val="en-GB"/>
        </w:rPr>
        <w:t>(as applicable)</w:t>
      </w:r>
      <w:r w:rsidR="00AD2471">
        <w:rPr>
          <w:rFonts w:ascii="Cambria" w:eastAsia="Cambria" w:hAnsi="Cambria" w:cs="Cambria"/>
          <w:sz w:val="18"/>
          <w:szCs w:val="18"/>
          <w:lang w:val="en-GB"/>
        </w:rPr>
        <w:t>.</w:t>
      </w:r>
    </w:p>
    <w:p w14:paraId="1C2D7A42" w14:textId="77777777" w:rsidR="0024065E" w:rsidRPr="005C70E3" w:rsidRDefault="0024065E" w:rsidP="310BA477">
      <w:pPr>
        <w:rPr>
          <w:rFonts w:ascii="Cambria" w:eastAsia="Cambria" w:hAnsi="Cambria" w:cs="Cambria"/>
          <w:sz w:val="18"/>
          <w:szCs w:val="18"/>
          <w:lang w:val="en-US"/>
        </w:rPr>
      </w:pPr>
    </w:p>
    <w:p w14:paraId="7F81A19F" w14:textId="0DADEFCE" w:rsidR="310BA477" w:rsidRPr="005C70E3" w:rsidRDefault="310BA477" w:rsidP="310BA477">
      <w:pPr>
        <w:rPr>
          <w:rFonts w:ascii="Cambria" w:eastAsia="Cambria" w:hAnsi="Cambria" w:cs="Cambria"/>
          <w:sz w:val="18"/>
          <w:szCs w:val="18"/>
          <w:lang w:val="en-US"/>
        </w:rPr>
      </w:pPr>
      <w:r w:rsidRPr="005C70E3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</w:p>
    <w:tbl>
      <w:tblPr>
        <w:tblStyle w:val="GridTable1Light-Accent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36"/>
        <w:gridCol w:w="2462"/>
        <w:gridCol w:w="3032"/>
        <w:gridCol w:w="599"/>
        <w:gridCol w:w="3086"/>
        <w:gridCol w:w="567"/>
        <w:gridCol w:w="4225"/>
      </w:tblGrid>
      <w:tr w:rsidR="00D648C4" w14:paraId="655D08ED" w14:textId="77777777" w:rsidTr="58081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03A816E" w14:textId="3F9FB7D7" w:rsidR="310BA477" w:rsidRPr="00647F2D" w:rsidRDefault="00647F2D" w:rsidP="003D3B95">
            <w:pPr>
              <w:rPr>
                <w:sz w:val="18"/>
                <w:szCs w:val="18"/>
              </w:rPr>
            </w:pPr>
            <w:r w:rsidRPr="00647F2D">
              <w:rPr>
                <w:sz w:val="18"/>
                <w:szCs w:val="18"/>
                <w:lang w:val="en-GB"/>
              </w:rPr>
              <w:t>A</w:t>
            </w:r>
            <w:r w:rsidR="00256643">
              <w:rPr>
                <w:sz w:val="18"/>
                <w:szCs w:val="18"/>
                <w:lang w:val="en-GB"/>
              </w:rPr>
              <w:t>REA OF A</w:t>
            </w:r>
            <w:r w:rsidRPr="00647F2D">
              <w:rPr>
                <w:sz w:val="18"/>
                <w:szCs w:val="18"/>
                <w:lang w:val="en-GB"/>
              </w:rPr>
              <w:t>SSESSMENT</w:t>
            </w:r>
          </w:p>
        </w:tc>
        <w:tc>
          <w:tcPr>
            <w:tcW w:w="2462" w:type="dxa"/>
          </w:tcPr>
          <w:p w14:paraId="42FFEA8D" w14:textId="11645F6D" w:rsidR="310BA477" w:rsidRPr="009E1BDC" w:rsidRDefault="009E1BDC" w:rsidP="003D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E1BDC">
              <w:rPr>
                <w:sz w:val="18"/>
                <w:szCs w:val="18"/>
                <w:lang w:val="en-GB"/>
              </w:rPr>
              <w:t>FAIL/DEFICIENT</w:t>
            </w:r>
          </w:p>
        </w:tc>
        <w:tc>
          <w:tcPr>
            <w:tcW w:w="3032" w:type="dxa"/>
          </w:tcPr>
          <w:p w14:paraId="321219DB" w14:textId="69AC6680" w:rsidR="310BA477" w:rsidRPr="009E1BDC" w:rsidRDefault="009E1BDC" w:rsidP="009E1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E1BDC">
              <w:rPr>
                <w:sz w:val="18"/>
                <w:szCs w:val="18"/>
                <w:lang w:val="en-GB"/>
              </w:rPr>
              <w:t>PASSABLE</w:t>
            </w:r>
          </w:p>
          <w:p w14:paraId="567B2F36" w14:textId="2BA07701" w:rsidR="310BA477" w:rsidRDefault="58081F3C" w:rsidP="5808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58081F3C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14:paraId="6D15454C" w14:textId="330FF2B9" w:rsidR="310BA477" w:rsidRPr="009E1BDC" w:rsidRDefault="009E1BDC" w:rsidP="009E1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E1BDC">
              <w:rPr>
                <w:sz w:val="18"/>
                <w:szCs w:val="18"/>
                <w:lang w:val="en-GB"/>
              </w:rPr>
              <w:t>SATISFACTORY</w:t>
            </w:r>
          </w:p>
          <w:p w14:paraId="37BE278E" w14:textId="22B2E7F1" w:rsidR="310BA477" w:rsidRDefault="58081F3C" w:rsidP="5808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58081F3C">
              <w:rPr>
                <w:sz w:val="18"/>
                <w:szCs w:val="18"/>
              </w:rPr>
              <w:t>2</w:t>
            </w:r>
          </w:p>
        </w:tc>
        <w:tc>
          <w:tcPr>
            <w:tcW w:w="3086" w:type="dxa"/>
          </w:tcPr>
          <w:p w14:paraId="507D0FC3" w14:textId="7C160CE4" w:rsidR="310BA477" w:rsidRPr="009E1BDC" w:rsidRDefault="009E1BDC" w:rsidP="009E1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E1BDC">
              <w:rPr>
                <w:sz w:val="18"/>
                <w:szCs w:val="18"/>
                <w:lang w:val="en-GB"/>
              </w:rPr>
              <w:t>GOOD</w:t>
            </w:r>
          </w:p>
          <w:p w14:paraId="41FFD8A0" w14:textId="011846D9" w:rsidR="310BA477" w:rsidRDefault="58081F3C" w:rsidP="5808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58081F3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35D15E9" w14:textId="3BD0E119" w:rsidR="310BA477" w:rsidRPr="009E1BDC" w:rsidRDefault="009E1BDC" w:rsidP="009E1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E1BDC">
              <w:rPr>
                <w:sz w:val="18"/>
                <w:szCs w:val="18"/>
                <w:lang w:val="en-GB"/>
              </w:rPr>
              <w:t>VERY GOOD</w:t>
            </w:r>
          </w:p>
          <w:p w14:paraId="7FB5A993" w14:textId="3D4CF1E7" w:rsidR="310BA477" w:rsidRDefault="58081F3C" w:rsidP="5808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58081F3C">
              <w:rPr>
                <w:sz w:val="18"/>
                <w:szCs w:val="18"/>
              </w:rPr>
              <w:t>4</w:t>
            </w:r>
          </w:p>
        </w:tc>
        <w:tc>
          <w:tcPr>
            <w:tcW w:w="4225" w:type="dxa"/>
          </w:tcPr>
          <w:p w14:paraId="67D60F3B" w14:textId="275444F9" w:rsidR="310BA477" w:rsidRPr="009E1BDC" w:rsidRDefault="009E1BDC" w:rsidP="009E1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E1BDC">
              <w:rPr>
                <w:sz w:val="18"/>
                <w:szCs w:val="18"/>
                <w:lang w:val="en-GB"/>
              </w:rPr>
              <w:t>EXCELLENT</w:t>
            </w:r>
          </w:p>
          <w:p w14:paraId="4CEB5C53" w14:textId="33A6B216" w:rsidR="310BA477" w:rsidRDefault="58081F3C" w:rsidP="5808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58081F3C">
              <w:rPr>
                <w:sz w:val="18"/>
                <w:szCs w:val="18"/>
              </w:rPr>
              <w:t>5</w:t>
            </w:r>
          </w:p>
        </w:tc>
      </w:tr>
      <w:tr w:rsidR="00D648C4" w14:paraId="649368F9" w14:textId="77777777" w:rsidTr="58081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3AFD8C67" w14:textId="219A6A79" w:rsidR="310BA477" w:rsidRPr="009E1BDC" w:rsidRDefault="009E1BDC" w:rsidP="009E1BDC">
            <w:pPr>
              <w:rPr>
                <w:sz w:val="18"/>
                <w:szCs w:val="18"/>
                <w:lang w:val="en-GB"/>
              </w:rPr>
            </w:pPr>
            <w:r w:rsidRPr="009E1BDC">
              <w:rPr>
                <w:sz w:val="18"/>
                <w:szCs w:val="18"/>
                <w:lang w:val="en-GB"/>
              </w:rPr>
              <w:t>1 Research topic and purpose</w:t>
            </w:r>
          </w:p>
          <w:p w14:paraId="0F582801" w14:textId="162856FC" w:rsidR="310BA477" w:rsidRDefault="310BA477" w:rsidP="310BA477">
            <w:pPr>
              <w:rPr>
                <w:sz w:val="18"/>
                <w:szCs w:val="18"/>
              </w:rPr>
            </w:pPr>
            <w:r w:rsidRPr="310BA4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</w:tcPr>
          <w:p w14:paraId="128F4EF7" w14:textId="7B5B40AE" w:rsidR="310BA477" w:rsidRPr="005C70E3" w:rsidRDefault="00EE241D" w:rsidP="009E1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The thesis has no objective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, or </w:t>
            </w:r>
            <w:r w:rsidR="007D0721">
              <w:rPr>
                <w:sz w:val="18"/>
                <w:szCs w:val="18"/>
                <w:lang w:val="en-GB"/>
              </w:rPr>
              <w:t>the objective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="009E1BDC" w:rsidRPr="009E1BDC">
              <w:rPr>
                <w:sz w:val="18"/>
                <w:szCs w:val="18"/>
                <w:lang w:val="en-GB"/>
              </w:rPr>
              <w:t>has been expressed</w:t>
            </w:r>
            <w:proofErr w:type="gramEnd"/>
            <w:r w:rsidR="009E1BDC" w:rsidRPr="009E1BDC">
              <w:rPr>
                <w:sz w:val="18"/>
                <w:szCs w:val="18"/>
                <w:lang w:val="en-GB"/>
              </w:rPr>
              <w:t xml:space="preserve"> very ambiguously.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5F86BC33" w14:textId="61C1FAD9" w:rsidR="310BA477" w:rsidRDefault="00EE241D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The thesis includes no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background for the topic nor any question formulation, or </w:t>
            </w:r>
            <w:r>
              <w:rPr>
                <w:sz w:val="18"/>
                <w:szCs w:val="18"/>
                <w:lang w:val="en-GB"/>
              </w:rPr>
              <w:t>it is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very ambiguous.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Research ethics </w:t>
            </w:r>
            <w:proofErr w:type="gramStart"/>
            <w:r w:rsidR="009E1BDC" w:rsidRPr="009E1BDC">
              <w:rPr>
                <w:sz w:val="18"/>
                <w:szCs w:val="18"/>
                <w:lang w:val="en-GB"/>
              </w:rPr>
              <w:t>have not been considered</w:t>
            </w:r>
            <w:proofErr w:type="gramEnd"/>
            <w:r w:rsidR="009E1BDC" w:rsidRPr="009E1BDC">
              <w:rPr>
                <w:sz w:val="18"/>
                <w:szCs w:val="18"/>
                <w:lang w:val="en-GB"/>
              </w:rPr>
              <w:t>.</w:t>
            </w:r>
            <w:r w:rsidR="58081F3C" w:rsidRPr="009E1B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</w:tcPr>
          <w:p w14:paraId="2D0E0D8F" w14:textId="34919B5B" w:rsidR="310BA477" w:rsidRPr="005C70E3" w:rsidRDefault="009E1BDC" w:rsidP="009E1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E1BDC">
              <w:rPr>
                <w:sz w:val="18"/>
                <w:szCs w:val="18"/>
                <w:lang w:val="en-GB"/>
              </w:rPr>
              <w:t xml:space="preserve">The description of the objective is very narrow and </w:t>
            </w:r>
            <w:r w:rsidR="00EE241D">
              <w:rPr>
                <w:sz w:val="18"/>
                <w:szCs w:val="18"/>
                <w:lang w:val="en-GB"/>
              </w:rPr>
              <w:t>justification</w:t>
            </w:r>
            <w:r w:rsidRPr="009E1BDC">
              <w:rPr>
                <w:sz w:val="18"/>
                <w:szCs w:val="18"/>
                <w:lang w:val="en-GB"/>
              </w:rPr>
              <w:t xml:space="preserve"> for the significance of the </w:t>
            </w:r>
            <w:r w:rsidR="00EE241D">
              <w:rPr>
                <w:sz w:val="18"/>
                <w:szCs w:val="18"/>
                <w:lang w:val="en-GB"/>
              </w:rPr>
              <w:t>thesis</w:t>
            </w:r>
            <w:r w:rsidRPr="009E1BDC">
              <w:rPr>
                <w:sz w:val="18"/>
                <w:szCs w:val="18"/>
                <w:lang w:val="en-GB"/>
              </w:rPr>
              <w:t xml:space="preserve"> </w:t>
            </w:r>
            <w:r w:rsidR="00EE241D">
              <w:rPr>
                <w:sz w:val="18"/>
                <w:szCs w:val="18"/>
                <w:lang w:val="en-GB"/>
              </w:rPr>
              <w:t>is</w:t>
            </w:r>
            <w:r w:rsidRPr="009E1BDC">
              <w:rPr>
                <w:sz w:val="18"/>
                <w:szCs w:val="18"/>
                <w:lang w:val="en-GB"/>
              </w:rPr>
              <w:t xml:space="preserve"> ambiguous.</w:t>
            </w:r>
          </w:p>
          <w:p w14:paraId="20C09A13" w14:textId="210EF0FE" w:rsidR="310BA477" w:rsidRDefault="009E1BDC" w:rsidP="009E1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1BDC">
              <w:rPr>
                <w:sz w:val="18"/>
                <w:szCs w:val="18"/>
                <w:lang w:val="en-GB"/>
              </w:rPr>
              <w:t xml:space="preserve">The relationship between the question formulation and the </w:t>
            </w:r>
            <w:r w:rsidR="001D476C" w:rsidRPr="009E1BDC">
              <w:rPr>
                <w:sz w:val="18"/>
                <w:szCs w:val="18"/>
                <w:lang w:val="en-GB"/>
              </w:rPr>
              <w:t xml:space="preserve">presented </w:t>
            </w:r>
            <w:r w:rsidRPr="009E1BDC">
              <w:rPr>
                <w:sz w:val="18"/>
                <w:szCs w:val="18"/>
                <w:lang w:val="en-GB"/>
              </w:rPr>
              <w:t>background literature is ambiguous.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E1BDC">
              <w:rPr>
                <w:sz w:val="18"/>
                <w:szCs w:val="18"/>
                <w:lang w:val="en-GB"/>
              </w:rPr>
              <w:t xml:space="preserve">The framing of the </w:t>
            </w:r>
            <w:r w:rsidR="00EE241D">
              <w:rPr>
                <w:sz w:val="18"/>
                <w:szCs w:val="18"/>
                <w:lang w:val="en-GB"/>
              </w:rPr>
              <w:t>thesis</w:t>
            </w:r>
            <w:r w:rsidRPr="009E1BDC">
              <w:rPr>
                <w:sz w:val="18"/>
                <w:szCs w:val="18"/>
                <w:lang w:val="en-GB"/>
              </w:rPr>
              <w:t xml:space="preserve"> in relation to the question formulation is ambiguous.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E1BDC">
              <w:rPr>
                <w:sz w:val="18"/>
                <w:szCs w:val="18"/>
                <w:lang w:val="en-GB"/>
              </w:rPr>
              <w:t>The consideration of research ethics, if any, is insufficient.</w:t>
            </w:r>
          </w:p>
          <w:p w14:paraId="59464F74" w14:textId="284DD138" w:rsidR="310BA477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25E91B8" w14:textId="19553C48" w:rsidR="310BA477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10BA4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6" w:type="dxa"/>
          </w:tcPr>
          <w:p w14:paraId="778C7206" w14:textId="321D891F" w:rsidR="310BA477" w:rsidRPr="009E1BDC" w:rsidRDefault="007F6811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The e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ssential theoretical background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presented</w:t>
            </w:r>
            <w:proofErr w:type="gramEnd"/>
            <w:r w:rsidR="009E1BDC" w:rsidRPr="009E1BDC">
              <w:rPr>
                <w:sz w:val="18"/>
                <w:szCs w:val="18"/>
                <w:lang w:val="en-GB"/>
              </w:rPr>
              <w:t xml:space="preserve">, </w:t>
            </w:r>
            <w:r w:rsidR="00EE241D">
              <w:rPr>
                <w:sz w:val="18"/>
                <w:szCs w:val="18"/>
                <w:lang w:val="en-GB"/>
              </w:rPr>
              <w:t xml:space="preserve">and 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its connection to the purpose of </w:t>
            </w:r>
            <w:r>
              <w:rPr>
                <w:sz w:val="18"/>
                <w:szCs w:val="18"/>
                <w:lang w:val="en-GB"/>
              </w:rPr>
              <w:t xml:space="preserve">the 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thesis </w:t>
            </w:r>
            <w:r w:rsidR="00DA3143">
              <w:rPr>
                <w:sz w:val="18"/>
                <w:szCs w:val="18"/>
                <w:lang w:val="en-GB"/>
              </w:rPr>
              <w:t>is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</w:t>
            </w:r>
            <w:r w:rsidR="00EE241D">
              <w:rPr>
                <w:sz w:val="18"/>
                <w:szCs w:val="18"/>
                <w:lang w:val="en-GB"/>
              </w:rPr>
              <w:t>clearly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described.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The question formulation is </w:t>
            </w:r>
            <w:r w:rsidR="007D0721">
              <w:rPr>
                <w:sz w:val="18"/>
                <w:szCs w:val="18"/>
                <w:lang w:val="en-GB"/>
              </w:rPr>
              <w:t>clear</w:t>
            </w:r>
            <w:r w:rsidR="00BB70A9">
              <w:rPr>
                <w:sz w:val="18"/>
                <w:szCs w:val="18"/>
                <w:lang w:val="en-GB"/>
              </w:rPr>
              <w:t>,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and the selection of the topic, as well as the framing of the </w:t>
            </w:r>
            <w:r w:rsidR="00EE241D">
              <w:rPr>
                <w:sz w:val="18"/>
                <w:szCs w:val="18"/>
                <w:lang w:val="en-GB"/>
              </w:rPr>
              <w:t>thesis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have been </w:t>
            </w:r>
            <w:r w:rsidR="00EE241D">
              <w:rPr>
                <w:sz w:val="18"/>
                <w:szCs w:val="18"/>
                <w:lang w:val="en-GB"/>
              </w:rPr>
              <w:t>clearly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 justified in relation to the question formulation.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9E1BDC" w:rsidRPr="009E1BDC">
              <w:rPr>
                <w:sz w:val="18"/>
                <w:szCs w:val="18"/>
                <w:lang w:val="en-GB"/>
              </w:rPr>
              <w:t xml:space="preserve">The consideration of research ethics, if any, is </w:t>
            </w:r>
            <w:r w:rsidR="00DA3143">
              <w:rPr>
                <w:sz w:val="18"/>
                <w:szCs w:val="18"/>
                <w:lang w:val="en-GB"/>
              </w:rPr>
              <w:t>appropriate</w:t>
            </w:r>
            <w:r w:rsidR="009E1BDC" w:rsidRPr="009E1BDC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</w:tcPr>
          <w:p w14:paraId="2BBFC552" w14:textId="4133E8D7" w:rsidR="310BA477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10BA4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5" w:type="dxa"/>
          </w:tcPr>
          <w:p w14:paraId="78B83128" w14:textId="78179029" w:rsidR="310BA477" w:rsidRDefault="009E1BDC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408B">
              <w:rPr>
                <w:sz w:val="18"/>
                <w:szCs w:val="18"/>
                <w:lang w:val="en-GB"/>
              </w:rPr>
              <w:t>The theoretical premise and concepts</w:t>
            </w:r>
            <w:r w:rsidR="0097408B" w:rsidRPr="0097408B">
              <w:rPr>
                <w:sz w:val="18"/>
                <w:szCs w:val="18"/>
                <w:lang w:val="en-GB"/>
              </w:rPr>
              <w:t xml:space="preserve"> of the thesis </w:t>
            </w:r>
            <w:proofErr w:type="gramStart"/>
            <w:r w:rsidR="00BE069D">
              <w:rPr>
                <w:sz w:val="18"/>
                <w:szCs w:val="18"/>
                <w:lang w:val="en-GB"/>
              </w:rPr>
              <w:t>are</w:t>
            </w:r>
            <w:r w:rsidRPr="0097408B">
              <w:rPr>
                <w:sz w:val="18"/>
                <w:szCs w:val="18"/>
                <w:lang w:val="en-GB"/>
              </w:rPr>
              <w:t xml:space="preserve"> </w:t>
            </w:r>
            <w:r w:rsidR="0097408B" w:rsidRPr="0097408B">
              <w:rPr>
                <w:sz w:val="18"/>
                <w:szCs w:val="18"/>
                <w:lang w:val="en-GB"/>
              </w:rPr>
              <w:t>described</w:t>
            </w:r>
            <w:proofErr w:type="gramEnd"/>
            <w:r w:rsidR="0097408B" w:rsidRPr="0097408B">
              <w:rPr>
                <w:sz w:val="18"/>
                <w:szCs w:val="18"/>
                <w:lang w:val="en-GB"/>
              </w:rPr>
              <w:t xml:space="preserve"> in depth, indicating </w:t>
            </w:r>
            <w:r w:rsidR="00BB70A9">
              <w:rPr>
                <w:sz w:val="18"/>
                <w:szCs w:val="18"/>
                <w:lang w:val="en-GB"/>
              </w:rPr>
              <w:t xml:space="preserve">a </w:t>
            </w:r>
            <w:r w:rsidR="0097408B" w:rsidRPr="0097408B">
              <w:rPr>
                <w:sz w:val="18"/>
                <w:szCs w:val="18"/>
                <w:lang w:val="en-GB"/>
              </w:rPr>
              <w:t>profound familiarity with the background of the thesis.</w:t>
            </w:r>
            <w:r w:rsidR="40F0A514" w:rsidRPr="005C70E3">
              <w:rPr>
                <w:sz w:val="18"/>
                <w:szCs w:val="18"/>
                <w:lang w:val="en-US"/>
              </w:rPr>
              <w:t xml:space="preserve"> </w:t>
            </w:r>
            <w:r w:rsidR="0097408B" w:rsidRPr="0097408B">
              <w:rPr>
                <w:sz w:val="18"/>
                <w:szCs w:val="18"/>
                <w:lang w:val="en-GB"/>
              </w:rPr>
              <w:t xml:space="preserve">The </w:t>
            </w:r>
            <w:r w:rsidR="00EE241D">
              <w:rPr>
                <w:sz w:val="18"/>
                <w:szCs w:val="18"/>
                <w:lang w:val="en-GB"/>
              </w:rPr>
              <w:t>thesis</w:t>
            </w:r>
            <w:r w:rsidR="0097408B" w:rsidRPr="0097408B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="0097408B" w:rsidRPr="0097408B">
              <w:rPr>
                <w:sz w:val="18"/>
                <w:szCs w:val="18"/>
                <w:lang w:val="en-GB"/>
              </w:rPr>
              <w:t>is clearly linked</w:t>
            </w:r>
            <w:proofErr w:type="gramEnd"/>
            <w:r w:rsidR="0097408B" w:rsidRPr="0097408B">
              <w:rPr>
                <w:sz w:val="18"/>
                <w:szCs w:val="18"/>
                <w:lang w:val="en-GB"/>
              </w:rPr>
              <w:t xml:space="preserve"> with its theoretical background.</w:t>
            </w:r>
            <w:r w:rsidR="40F0A514" w:rsidRPr="005C70E3">
              <w:rPr>
                <w:sz w:val="18"/>
                <w:szCs w:val="18"/>
                <w:lang w:val="en-US"/>
              </w:rPr>
              <w:t xml:space="preserve"> </w:t>
            </w:r>
            <w:r w:rsidR="0097408B" w:rsidRPr="0097408B">
              <w:rPr>
                <w:sz w:val="18"/>
                <w:szCs w:val="18"/>
                <w:lang w:val="en-GB"/>
              </w:rPr>
              <w:t xml:space="preserve">The research formulation of the thesis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="0097408B" w:rsidRPr="0097408B">
              <w:rPr>
                <w:sz w:val="18"/>
                <w:szCs w:val="18"/>
                <w:lang w:val="en-GB"/>
              </w:rPr>
              <w:t xml:space="preserve"> very clearly and critically justified</w:t>
            </w:r>
            <w:proofErr w:type="gramEnd"/>
            <w:r w:rsidR="0097408B" w:rsidRPr="0097408B">
              <w:rPr>
                <w:sz w:val="18"/>
                <w:szCs w:val="18"/>
                <w:lang w:val="en-GB"/>
              </w:rPr>
              <w:t>, and its connection to the background literature is clear.</w:t>
            </w:r>
            <w:r w:rsidR="40F0A514" w:rsidRPr="005C70E3">
              <w:rPr>
                <w:sz w:val="18"/>
                <w:szCs w:val="18"/>
                <w:lang w:val="en-US"/>
              </w:rPr>
              <w:t xml:space="preserve"> </w:t>
            </w:r>
            <w:r w:rsidR="0097408B" w:rsidRPr="0097408B">
              <w:rPr>
                <w:sz w:val="18"/>
                <w:szCs w:val="18"/>
                <w:lang w:val="en-GB"/>
              </w:rPr>
              <w:t xml:space="preserve">The thesis topic is insightful and its framing </w:t>
            </w:r>
            <w:r w:rsidR="00DA3143">
              <w:rPr>
                <w:sz w:val="18"/>
                <w:szCs w:val="18"/>
                <w:lang w:val="en-GB"/>
              </w:rPr>
              <w:t>is</w:t>
            </w:r>
            <w:r w:rsidR="0097408B" w:rsidRPr="0097408B">
              <w:rPr>
                <w:sz w:val="18"/>
                <w:szCs w:val="18"/>
                <w:lang w:val="en-GB"/>
              </w:rPr>
              <w:t xml:space="preserve"> clearly justified in relation to the question formulation, while focusing on the essential.</w:t>
            </w:r>
            <w:r w:rsidR="40F0A514" w:rsidRPr="005C70E3">
              <w:rPr>
                <w:sz w:val="18"/>
                <w:szCs w:val="18"/>
                <w:lang w:val="en-US"/>
              </w:rPr>
              <w:t xml:space="preserve"> </w:t>
            </w:r>
            <w:r w:rsidR="0097408B" w:rsidRPr="0097408B">
              <w:rPr>
                <w:sz w:val="18"/>
                <w:szCs w:val="18"/>
                <w:lang w:val="en-GB"/>
              </w:rPr>
              <w:t>The consideration of research ethics, if any, is excellent.</w:t>
            </w:r>
          </w:p>
        </w:tc>
      </w:tr>
      <w:tr w:rsidR="00D648C4" w:rsidRPr="00F631F6" w14:paraId="62D71CBD" w14:textId="77777777" w:rsidTr="58081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1CA34E48" w14:textId="69D1608D" w:rsidR="310BA477" w:rsidRPr="005C70E3" w:rsidRDefault="0097408B" w:rsidP="003D3B95">
            <w:pPr>
              <w:rPr>
                <w:sz w:val="18"/>
                <w:szCs w:val="18"/>
                <w:lang w:val="en-US"/>
              </w:rPr>
            </w:pPr>
            <w:r w:rsidRPr="0097408B">
              <w:rPr>
                <w:sz w:val="18"/>
                <w:szCs w:val="18"/>
                <w:lang w:val="en-GB"/>
              </w:rPr>
              <w:t xml:space="preserve">Knowledge of the research field and related theories as well as </w:t>
            </w:r>
            <w:r w:rsidR="00BA223B">
              <w:rPr>
                <w:sz w:val="18"/>
                <w:szCs w:val="18"/>
                <w:lang w:val="en-GB"/>
              </w:rPr>
              <w:t xml:space="preserve">the </w:t>
            </w:r>
            <w:r w:rsidRPr="0097408B">
              <w:rPr>
                <w:sz w:val="18"/>
                <w:szCs w:val="18"/>
                <w:lang w:val="en-GB"/>
              </w:rPr>
              <w:t>use of literature</w:t>
            </w:r>
          </w:p>
        </w:tc>
        <w:tc>
          <w:tcPr>
            <w:tcW w:w="2462" w:type="dxa"/>
          </w:tcPr>
          <w:p w14:paraId="2B909327" w14:textId="3C965F0C" w:rsidR="310BA477" w:rsidRDefault="0097408B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408B">
              <w:rPr>
                <w:sz w:val="18"/>
                <w:szCs w:val="18"/>
                <w:lang w:val="en-GB"/>
              </w:rPr>
              <w:t>The theoretical background of the thesis is very inadequate or not at all connected to the research question.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7408B">
              <w:rPr>
                <w:sz w:val="18"/>
                <w:szCs w:val="18"/>
                <w:lang w:val="en-GB"/>
              </w:rPr>
              <w:t>The thesis has only a small number of references,</w:t>
            </w:r>
            <w:r w:rsidR="00EE241D">
              <w:rPr>
                <w:sz w:val="18"/>
                <w:szCs w:val="18"/>
                <w:lang w:val="en-GB"/>
              </w:rPr>
              <w:t xml:space="preserve"> </w:t>
            </w:r>
            <w:r w:rsidRPr="0097408B">
              <w:rPr>
                <w:sz w:val="18"/>
                <w:szCs w:val="18"/>
                <w:lang w:val="en-GB"/>
              </w:rPr>
              <w:t>while lacking entirely in source criticism.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7408B">
              <w:rPr>
                <w:sz w:val="18"/>
                <w:szCs w:val="18"/>
                <w:lang w:val="en-GB"/>
              </w:rPr>
              <w:t>References are haphazard</w:t>
            </w:r>
            <w:r w:rsidR="009C7451">
              <w:rPr>
                <w:sz w:val="18"/>
                <w:szCs w:val="18"/>
                <w:lang w:val="en-GB"/>
              </w:rPr>
              <w:t>,</w:t>
            </w:r>
            <w:r w:rsidRPr="0097408B">
              <w:rPr>
                <w:sz w:val="18"/>
                <w:szCs w:val="18"/>
                <w:lang w:val="en-GB"/>
              </w:rPr>
              <w:t xml:space="preserve"> and key references are missing.</w:t>
            </w:r>
            <w:r w:rsidR="58081F3C" w:rsidRPr="009740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</w:tcPr>
          <w:p w14:paraId="5D0AA9CA" w14:textId="3A14270D" w:rsidR="310BA477" w:rsidRPr="005C70E3" w:rsidRDefault="0097408B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7408B">
              <w:rPr>
                <w:sz w:val="18"/>
                <w:szCs w:val="18"/>
                <w:lang w:val="en-GB"/>
              </w:rPr>
              <w:t xml:space="preserve">The theoretical background </w:t>
            </w:r>
            <w:proofErr w:type="gramStart"/>
            <w:r w:rsidR="00BA223B">
              <w:rPr>
                <w:sz w:val="18"/>
                <w:szCs w:val="18"/>
                <w:lang w:val="en-GB"/>
              </w:rPr>
              <w:t>is</w:t>
            </w:r>
            <w:r w:rsidRPr="0097408B">
              <w:rPr>
                <w:sz w:val="18"/>
                <w:szCs w:val="18"/>
                <w:lang w:val="en-GB"/>
              </w:rPr>
              <w:t xml:space="preserve"> described</w:t>
            </w:r>
            <w:proofErr w:type="gramEnd"/>
            <w:r w:rsidRPr="0097408B">
              <w:rPr>
                <w:sz w:val="18"/>
                <w:szCs w:val="18"/>
                <w:lang w:val="en-GB"/>
              </w:rPr>
              <w:t xml:space="preserve"> in a narrow or unbalanced, as well as partly inadequate manner.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7408B">
              <w:rPr>
                <w:sz w:val="18"/>
                <w:szCs w:val="18"/>
                <w:lang w:val="en-GB"/>
              </w:rPr>
              <w:t xml:space="preserve">The choice of perspective and </w:t>
            </w:r>
            <w:r w:rsidR="00BA223B">
              <w:rPr>
                <w:sz w:val="18"/>
                <w:szCs w:val="18"/>
                <w:lang w:val="en-GB"/>
              </w:rPr>
              <w:t xml:space="preserve">the </w:t>
            </w:r>
            <w:r w:rsidRPr="0097408B">
              <w:rPr>
                <w:sz w:val="18"/>
                <w:szCs w:val="18"/>
                <w:lang w:val="en-GB"/>
              </w:rPr>
              <w:t>concepts used are only partly/poorly appropriate to the topic under discussion.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7408B">
              <w:rPr>
                <w:sz w:val="18"/>
                <w:szCs w:val="18"/>
                <w:lang w:val="en-GB"/>
              </w:rPr>
              <w:t xml:space="preserve">The use of literature is one-sided, unsure or uneven, indicating </w:t>
            </w:r>
            <w:r w:rsidR="007D0721">
              <w:rPr>
                <w:sz w:val="18"/>
                <w:szCs w:val="18"/>
                <w:lang w:val="en-GB"/>
              </w:rPr>
              <w:t>limited</w:t>
            </w:r>
            <w:r w:rsidRPr="0097408B">
              <w:rPr>
                <w:sz w:val="18"/>
                <w:szCs w:val="18"/>
                <w:lang w:val="en-GB"/>
              </w:rPr>
              <w:t xml:space="preserve"> familiarity with the literature.</w:t>
            </w:r>
          </w:p>
        </w:tc>
        <w:tc>
          <w:tcPr>
            <w:tcW w:w="599" w:type="dxa"/>
          </w:tcPr>
          <w:p w14:paraId="323726CB" w14:textId="6EA3603C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86" w:type="dxa"/>
          </w:tcPr>
          <w:p w14:paraId="0CF911A4" w14:textId="386C0090" w:rsidR="310BA477" w:rsidRPr="005C70E3" w:rsidRDefault="0097408B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7408B">
              <w:rPr>
                <w:sz w:val="18"/>
                <w:szCs w:val="18"/>
                <w:lang w:val="en-GB"/>
              </w:rPr>
              <w:t xml:space="preserve">The theoretical background </w:t>
            </w:r>
            <w:proofErr w:type="gramStart"/>
            <w:r w:rsidRPr="0097408B">
              <w:rPr>
                <w:sz w:val="18"/>
                <w:szCs w:val="18"/>
                <w:lang w:val="en-GB"/>
              </w:rPr>
              <w:t>has been well described</w:t>
            </w:r>
            <w:proofErr w:type="gramEnd"/>
            <w:r w:rsidRPr="0097408B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7408B">
              <w:rPr>
                <w:sz w:val="18"/>
                <w:szCs w:val="18"/>
                <w:lang w:val="en-GB"/>
              </w:rPr>
              <w:t>The choice of perspective and</w:t>
            </w:r>
            <w:r w:rsidR="007D0721">
              <w:rPr>
                <w:sz w:val="18"/>
                <w:szCs w:val="18"/>
                <w:lang w:val="en-GB"/>
              </w:rPr>
              <w:t xml:space="preserve"> the</w:t>
            </w:r>
            <w:r w:rsidRPr="0097408B">
              <w:rPr>
                <w:sz w:val="18"/>
                <w:szCs w:val="18"/>
                <w:lang w:val="en-GB"/>
              </w:rPr>
              <w:t xml:space="preserve"> definition of concepts are good and </w:t>
            </w:r>
            <w:r>
              <w:rPr>
                <w:sz w:val="18"/>
                <w:szCs w:val="18"/>
                <w:lang w:val="en-GB"/>
              </w:rPr>
              <w:t>appropriate</w:t>
            </w:r>
            <w:r w:rsidRPr="0097408B">
              <w:rPr>
                <w:sz w:val="18"/>
                <w:szCs w:val="18"/>
                <w:lang w:val="en-GB"/>
              </w:rPr>
              <w:t xml:space="preserve"> from the viewpoint of the problem under discussion.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7408B">
              <w:rPr>
                <w:sz w:val="18"/>
                <w:szCs w:val="18"/>
                <w:lang w:val="en-GB"/>
              </w:rPr>
              <w:t xml:space="preserve">Literature essential to the research questions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Pr="0097408B">
              <w:rPr>
                <w:sz w:val="18"/>
                <w:szCs w:val="18"/>
                <w:lang w:val="en-GB"/>
              </w:rPr>
              <w:t xml:space="preserve"> presented</w:t>
            </w:r>
            <w:r w:rsidR="007D0721">
              <w:rPr>
                <w:sz w:val="18"/>
                <w:szCs w:val="18"/>
                <w:lang w:val="en-GB"/>
              </w:rPr>
              <w:t xml:space="preserve"> and appropriately used</w:t>
            </w:r>
            <w:r w:rsidRPr="0097408B">
              <w:rPr>
                <w:sz w:val="18"/>
                <w:szCs w:val="18"/>
                <w:lang w:val="en-GB"/>
              </w:rPr>
              <w:t>,</w:t>
            </w:r>
            <w:proofErr w:type="gramEnd"/>
            <w:r w:rsidRPr="0097408B">
              <w:rPr>
                <w:sz w:val="18"/>
                <w:szCs w:val="18"/>
                <w:lang w:val="en-GB"/>
              </w:rPr>
              <w:t xml:space="preserve"> and key factors have been correctly highlighted in the text.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>The thesis utilises source literature in a versatile and justified manner. The examination of perspectives originating in the source literature i</w:t>
            </w:r>
            <w:r w:rsidR="000A7B82" w:rsidRPr="000A7B82">
              <w:rPr>
                <w:sz w:val="18"/>
                <w:szCs w:val="18"/>
                <w:lang w:val="en-GB"/>
              </w:rPr>
              <w:t xml:space="preserve">s good, and they </w:t>
            </w:r>
            <w:proofErr w:type="gramStart"/>
            <w:r w:rsidR="000A7B82" w:rsidRPr="000A7B82">
              <w:rPr>
                <w:sz w:val="18"/>
                <w:szCs w:val="18"/>
                <w:lang w:val="en-GB"/>
              </w:rPr>
              <w:t>are used</w:t>
            </w:r>
            <w:proofErr w:type="gramEnd"/>
            <w:r w:rsidR="000A7B82" w:rsidRPr="000A7B82">
              <w:rPr>
                <w:sz w:val="18"/>
                <w:szCs w:val="18"/>
                <w:lang w:val="en-GB"/>
              </w:rPr>
              <w:t xml:space="preserve"> for creating syntheses</w:t>
            </w:r>
            <w:r w:rsidRPr="000A7B8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</w:tcPr>
          <w:p w14:paraId="2499CEBA" w14:textId="124E05C9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25" w:type="dxa"/>
          </w:tcPr>
          <w:p w14:paraId="00B7C1FD" w14:textId="48BEE895" w:rsidR="310BA477" w:rsidRPr="005C70E3" w:rsidRDefault="000A7B82" w:rsidP="000A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A7B82">
              <w:rPr>
                <w:sz w:val="18"/>
                <w:szCs w:val="18"/>
                <w:lang w:val="en-GB"/>
              </w:rPr>
              <w:t xml:space="preserve">The theoretical background of the thesis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Pr="000A7B82">
              <w:rPr>
                <w:sz w:val="18"/>
                <w:szCs w:val="18"/>
                <w:lang w:val="en-GB"/>
              </w:rPr>
              <w:t xml:space="preserve"> described</w:t>
            </w:r>
            <w:proofErr w:type="gramEnd"/>
            <w:r w:rsidRPr="000A7B82">
              <w:rPr>
                <w:sz w:val="18"/>
                <w:szCs w:val="18"/>
                <w:lang w:val="en-GB"/>
              </w:rPr>
              <w:t xml:space="preserve"> in a versatile, analytical and justified manner.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 xml:space="preserve">The choice of perspective and </w:t>
            </w:r>
            <w:r w:rsidR="005722BD">
              <w:rPr>
                <w:sz w:val="18"/>
                <w:szCs w:val="18"/>
                <w:lang w:val="en-GB"/>
              </w:rPr>
              <w:t xml:space="preserve">the </w:t>
            </w:r>
            <w:r w:rsidRPr="000A7B82">
              <w:rPr>
                <w:sz w:val="18"/>
                <w:szCs w:val="18"/>
                <w:lang w:val="en-GB"/>
              </w:rPr>
              <w:t xml:space="preserve">definition of concepts from the viewpoint of the thesis theme </w:t>
            </w:r>
            <w:r w:rsidR="00BA223B">
              <w:rPr>
                <w:sz w:val="18"/>
                <w:szCs w:val="18"/>
                <w:lang w:val="en-GB"/>
              </w:rPr>
              <w:t>are</w:t>
            </w:r>
            <w:r w:rsidRPr="000A7B82">
              <w:rPr>
                <w:sz w:val="18"/>
                <w:szCs w:val="18"/>
                <w:lang w:val="en-GB"/>
              </w:rPr>
              <w:t xml:space="preserve"> insightful and relevant.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 xml:space="preserve">The literature is </w:t>
            </w:r>
            <w:r w:rsidR="00EE241D">
              <w:rPr>
                <w:sz w:val="18"/>
                <w:szCs w:val="18"/>
                <w:lang w:val="en-GB"/>
              </w:rPr>
              <w:t>diverse</w:t>
            </w:r>
            <w:r w:rsidRPr="000A7B82">
              <w:rPr>
                <w:sz w:val="18"/>
                <w:szCs w:val="18"/>
                <w:lang w:val="en-GB"/>
              </w:rPr>
              <w:t>, used appropriately and includes both the latest and older original sources relevant to the research questions.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 xml:space="preserve">Perspectives originating in the source literature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Pr="000A7B82">
              <w:rPr>
                <w:sz w:val="18"/>
                <w:szCs w:val="18"/>
                <w:lang w:val="en-GB"/>
              </w:rPr>
              <w:t xml:space="preserve"> examined</w:t>
            </w:r>
            <w:proofErr w:type="gramEnd"/>
            <w:r w:rsidRPr="000A7B82">
              <w:rPr>
                <w:sz w:val="18"/>
                <w:szCs w:val="18"/>
                <w:lang w:val="en-GB"/>
              </w:rPr>
              <w:t xml:space="preserve"> in a versatile and analytical manner, including the successful creation of syntheses.</w:t>
            </w:r>
          </w:p>
          <w:p w14:paraId="0D8F7EA8" w14:textId="48330A02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D648C4" w:rsidRPr="00F631F6" w14:paraId="4D5189DD" w14:textId="77777777" w:rsidTr="58081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A635A9E" w14:textId="1C1FDAB4" w:rsidR="310BA477" w:rsidRPr="000A7B82" w:rsidRDefault="000A7B82" w:rsidP="000A7B82">
            <w:pPr>
              <w:rPr>
                <w:sz w:val="18"/>
                <w:szCs w:val="18"/>
                <w:lang w:val="en-GB"/>
              </w:rPr>
            </w:pPr>
            <w:r w:rsidRPr="000A7B82">
              <w:rPr>
                <w:sz w:val="18"/>
                <w:szCs w:val="18"/>
                <w:lang w:val="en-GB"/>
              </w:rPr>
              <w:t>3 Material, acquisition of material and analyses</w:t>
            </w:r>
          </w:p>
          <w:p w14:paraId="630E25F6" w14:textId="72177B95" w:rsidR="310BA477" w:rsidRPr="005C70E3" w:rsidRDefault="310BA477" w:rsidP="310BA477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C70E3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62" w:type="dxa"/>
          </w:tcPr>
          <w:p w14:paraId="718B91A2" w14:textId="2E8115D5" w:rsidR="310BA477" w:rsidRPr="005C70E3" w:rsidRDefault="000A7B82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A7B82">
              <w:rPr>
                <w:sz w:val="18"/>
                <w:szCs w:val="18"/>
                <w:lang w:val="en-GB"/>
              </w:rPr>
              <w:t>The description of the material and</w:t>
            </w:r>
            <w:r w:rsidR="003B1A52">
              <w:rPr>
                <w:sz w:val="18"/>
                <w:szCs w:val="18"/>
                <w:lang w:val="en-GB"/>
              </w:rPr>
              <w:t>/or</w:t>
            </w:r>
            <w:r w:rsidRPr="000A7B82">
              <w:rPr>
                <w:sz w:val="18"/>
                <w:szCs w:val="18"/>
                <w:lang w:val="en-GB"/>
              </w:rPr>
              <w:t xml:space="preserve"> methods is significantly lacking, or</w:t>
            </w:r>
            <w:r w:rsidR="003B1A52">
              <w:rPr>
                <w:sz w:val="18"/>
                <w:szCs w:val="18"/>
                <w:lang w:val="en-GB"/>
              </w:rPr>
              <w:t xml:space="preserve"> the material and methods are</w:t>
            </w:r>
            <w:r w:rsidRPr="000A7B82">
              <w:rPr>
                <w:sz w:val="18"/>
                <w:szCs w:val="18"/>
                <w:lang w:val="en-GB"/>
              </w:rPr>
              <w:t xml:space="preserve"> inappropriate for the thesis.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 xml:space="preserve">Choices </w:t>
            </w:r>
            <w:r w:rsidR="00DA3143">
              <w:rPr>
                <w:sz w:val="18"/>
                <w:szCs w:val="18"/>
                <w:lang w:val="en-GB"/>
              </w:rPr>
              <w:t>are n</w:t>
            </w:r>
            <w:r w:rsidRPr="000A7B82">
              <w:rPr>
                <w:sz w:val="18"/>
                <w:szCs w:val="18"/>
                <w:lang w:val="en-GB"/>
              </w:rPr>
              <w:t>ot justified.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 xml:space="preserve">The </w:t>
            </w:r>
            <w:r w:rsidRPr="000A7B82">
              <w:rPr>
                <w:sz w:val="18"/>
                <w:szCs w:val="18"/>
                <w:lang w:val="en-GB"/>
              </w:rPr>
              <w:lastRenderedPageBreak/>
              <w:t>use of the methods is severely lacking.</w:t>
            </w:r>
          </w:p>
        </w:tc>
        <w:tc>
          <w:tcPr>
            <w:tcW w:w="3032" w:type="dxa"/>
          </w:tcPr>
          <w:p w14:paraId="0B940D9F" w14:textId="6AB76132" w:rsidR="310BA477" w:rsidRPr="005C70E3" w:rsidRDefault="000A7B82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A7B82">
              <w:rPr>
                <w:sz w:val="18"/>
                <w:szCs w:val="18"/>
                <w:lang w:val="en-GB"/>
              </w:rPr>
              <w:lastRenderedPageBreak/>
              <w:t xml:space="preserve">The material and methods </w:t>
            </w:r>
            <w:r w:rsidR="00DA3143">
              <w:rPr>
                <w:sz w:val="18"/>
                <w:szCs w:val="18"/>
                <w:lang w:val="en-GB"/>
              </w:rPr>
              <w:t>are</w:t>
            </w:r>
            <w:r w:rsidRPr="000A7B82">
              <w:rPr>
                <w:sz w:val="18"/>
                <w:szCs w:val="18"/>
                <w:lang w:val="en-GB"/>
              </w:rPr>
              <w:t xml:space="preserve"> described, but in a limited manner.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256643">
              <w:rPr>
                <w:sz w:val="18"/>
                <w:szCs w:val="18"/>
                <w:lang w:val="en-GB"/>
              </w:rPr>
              <w:t>Any j</w:t>
            </w:r>
            <w:r w:rsidRPr="000A7B82">
              <w:rPr>
                <w:sz w:val="18"/>
                <w:szCs w:val="18"/>
                <w:lang w:val="en-GB"/>
              </w:rPr>
              <w:t>ustification of choices is lacking and/or the applicability of the selected method to the research task is only passable.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>The description</w:t>
            </w:r>
            <w:r w:rsidR="009C7451">
              <w:rPr>
                <w:sz w:val="18"/>
                <w:szCs w:val="18"/>
                <w:lang w:val="en-GB"/>
              </w:rPr>
              <w:t xml:space="preserve"> of methods</w:t>
            </w:r>
            <w:r w:rsidRPr="000A7B82">
              <w:rPr>
                <w:sz w:val="18"/>
                <w:szCs w:val="18"/>
                <w:lang w:val="en-GB"/>
              </w:rPr>
              <w:t xml:space="preserve"> is limited.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0A7B82">
              <w:rPr>
                <w:sz w:val="18"/>
                <w:szCs w:val="18"/>
                <w:lang w:val="en-GB"/>
              </w:rPr>
              <w:t xml:space="preserve">Proficiency in </w:t>
            </w:r>
            <w:r w:rsidRPr="000A7B82">
              <w:rPr>
                <w:sz w:val="18"/>
                <w:szCs w:val="18"/>
                <w:lang w:val="en-GB"/>
              </w:rPr>
              <w:lastRenderedPageBreak/>
              <w:t xml:space="preserve">methods is lacking, as is the scope and </w:t>
            </w:r>
            <w:r>
              <w:rPr>
                <w:sz w:val="18"/>
                <w:szCs w:val="18"/>
                <w:lang w:val="en-GB"/>
              </w:rPr>
              <w:t>applicability</w:t>
            </w:r>
            <w:r w:rsidRPr="000A7B82">
              <w:rPr>
                <w:sz w:val="18"/>
                <w:szCs w:val="18"/>
                <w:lang w:val="en-GB"/>
              </w:rPr>
              <w:t xml:space="preserve"> of the material.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E241D">
              <w:rPr>
                <w:sz w:val="18"/>
                <w:szCs w:val="18"/>
                <w:lang w:val="en-GB"/>
              </w:rPr>
              <w:t xml:space="preserve">Either too little or too much of material acquisition and analyses </w:t>
            </w:r>
            <w:r w:rsidR="00E4584C" w:rsidRPr="00E4584C">
              <w:rPr>
                <w:sz w:val="18"/>
                <w:szCs w:val="18"/>
                <w:lang w:val="en-GB"/>
              </w:rPr>
              <w:t xml:space="preserve">have been </w:t>
            </w:r>
            <w:r w:rsidR="00EE241D">
              <w:rPr>
                <w:sz w:val="18"/>
                <w:szCs w:val="18"/>
                <w:lang w:val="en-GB"/>
              </w:rPr>
              <w:t>carried out</w:t>
            </w:r>
            <w:r w:rsidR="00E4584C" w:rsidRPr="00E4584C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4584C" w:rsidRPr="00E4584C">
              <w:rPr>
                <w:sz w:val="18"/>
                <w:szCs w:val="18"/>
                <w:lang w:val="en-GB"/>
              </w:rPr>
              <w:t>The connection between theory and empirical research is tenuous.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4584C" w:rsidRPr="00E4584C">
              <w:rPr>
                <w:sz w:val="18"/>
                <w:szCs w:val="18"/>
                <w:lang w:val="en-GB"/>
              </w:rPr>
              <w:t xml:space="preserve">Research ethics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="00E4584C" w:rsidRPr="00E4584C">
              <w:rPr>
                <w:sz w:val="18"/>
                <w:szCs w:val="18"/>
                <w:lang w:val="en-GB"/>
              </w:rPr>
              <w:t xml:space="preserve"> given</w:t>
            </w:r>
            <w:proofErr w:type="gramEnd"/>
            <w:r w:rsidR="00E4584C" w:rsidRPr="00E4584C">
              <w:rPr>
                <w:sz w:val="18"/>
                <w:szCs w:val="18"/>
                <w:lang w:val="en-GB"/>
              </w:rPr>
              <w:t xml:space="preserve"> some consideration.</w:t>
            </w:r>
          </w:p>
        </w:tc>
        <w:tc>
          <w:tcPr>
            <w:tcW w:w="599" w:type="dxa"/>
          </w:tcPr>
          <w:p w14:paraId="726A719B" w14:textId="4471356B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  <w:tc>
          <w:tcPr>
            <w:tcW w:w="3086" w:type="dxa"/>
          </w:tcPr>
          <w:p w14:paraId="5F696735" w14:textId="51266646" w:rsidR="310BA477" w:rsidRPr="005C70E3" w:rsidRDefault="00E4584C" w:rsidP="00E4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4584C">
              <w:rPr>
                <w:sz w:val="18"/>
                <w:szCs w:val="18"/>
                <w:lang w:val="en-GB"/>
              </w:rPr>
              <w:t xml:space="preserve">The material and methods </w:t>
            </w:r>
            <w:proofErr w:type="gramStart"/>
            <w:r w:rsidR="00BA223B">
              <w:rPr>
                <w:sz w:val="18"/>
                <w:szCs w:val="18"/>
                <w:lang w:val="en-GB"/>
              </w:rPr>
              <w:t>are</w:t>
            </w:r>
            <w:r w:rsidRPr="00E4584C">
              <w:rPr>
                <w:sz w:val="18"/>
                <w:szCs w:val="18"/>
                <w:lang w:val="en-GB"/>
              </w:rPr>
              <w:t xml:space="preserve"> adequately described</w:t>
            </w:r>
            <w:proofErr w:type="gramEnd"/>
            <w:r w:rsidRPr="00E4584C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4584C">
              <w:rPr>
                <w:sz w:val="18"/>
                <w:szCs w:val="18"/>
                <w:lang w:val="en-GB"/>
              </w:rPr>
              <w:t xml:space="preserve">Justification for choices is good, while the methods chosen </w:t>
            </w:r>
            <w:proofErr w:type="gramStart"/>
            <w:r w:rsidRPr="00E4584C">
              <w:rPr>
                <w:sz w:val="18"/>
                <w:szCs w:val="18"/>
                <w:lang w:val="en-GB"/>
              </w:rPr>
              <w:t xml:space="preserve">are </w:t>
            </w:r>
            <w:r w:rsidR="00462FBA">
              <w:rPr>
                <w:sz w:val="18"/>
                <w:szCs w:val="18"/>
                <w:lang w:val="en-GB"/>
              </w:rPr>
              <w:t>correctly employed</w:t>
            </w:r>
            <w:proofErr w:type="gramEnd"/>
            <w:r w:rsidR="00462FBA">
              <w:rPr>
                <w:sz w:val="18"/>
                <w:szCs w:val="18"/>
                <w:lang w:val="en-GB"/>
              </w:rPr>
              <w:t xml:space="preserve"> and are </w:t>
            </w:r>
            <w:r w:rsidR="00617BB5">
              <w:rPr>
                <w:sz w:val="18"/>
                <w:szCs w:val="18"/>
                <w:lang w:val="en-GB"/>
              </w:rPr>
              <w:t>appropriate for</w:t>
            </w:r>
            <w:r w:rsidRPr="00E4584C">
              <w:rPr>
                <w:sz w:val="18"/>
                <w:szCs w:val="18"/>
                <w:lang w:val="en-GB"/>
              </w:rPr>
              <w:t xml:space="preserve"> solving the research task.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4584C">
              <w:rPr>
                <w:sz w:val="18"/>
                <w:szCs w:val="18"/>
                <w:lang w:val="en-GB"/>
              </w:rPr>
              <w:t xml:space="preserve">The </w:t>
            </w:r>
            <w:r w:rsidRPr="00E4584C">
              <w:rPr>
                <w:sz w:val="18"/>
                <w:szCs w:val="18"/>
                <w:lang w:val="en-GB"/>
              </w:rPr>
              <w:lastRenderedPageBreak/>
              <w:t>material is sufficient in scope and appropriate for the thesis.</w:t>
            </w:r>
          </w:p>
          <w:p w14:paraId="321B8DF0" w14:textId="18F486A6" w:rsidR="310BA477" w:rsidRPr="005C70E3" w:rsidRDefault="00E4584C" w:rsidP="00E4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4584C">
              <w:rPr>
                <w:sz w:val="18"/>
                <w:szCs w:val="18"/>
                <w:lang w:val="en-GB"/>
              </w:rPr>
              <w:t>The scope of the practical work is appropriate.</w:t>
            </w:r>
          </w:p>
          <w:p w14:paraId="62752FD3" w14:textId="14F5916D" w:rsidR="310BA477" w:rsidRPr="005C70E3" w:rsidRDefault="00E4584C" w:rsidP="00E4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4584C">
              <w:rPr>
                <w:sz w:val="18"/>
                <w:szCs w:val="18"/>
                <w:lang w:val="en-GB"/>
              </w:rPr>
              <w:t xml:space="preserve">The connection between theory and experimental work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Pr="00E4584C">
              <w:rPr>
                <w:sz w:val="18"/>
                <w:szCs w:val="18"/>
                <w:lang w:val="en-GB"/>
              </w:rPr>
              <w:t xml:space="preserve"> proved</w:t>
            </w:r>
            <w:proofErr w:type="gramEnd"/>
            <w:r w:rsidRPr="00E4584C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4584C">
              <w:rPr>
                <w:sz w:val="18"/>
                <w:szCs w:val="18"/>
                <w:lang w:val="en-GB"/>
              </w:rPr>
              <w:t xml:space="preserve">Research ethics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Pr="00E4584C">
              <w:rPr>
                <w:sz w:val="18"/>
                <w:szCs w:val="18"/>
                <w:lang w:val="en-GB"/>
              </w:rPr>
              <w:t xml:space="preserve"> taken</w:t>
            </w:r>
            <w:proofErr w:type="gramEnd"/>
            <w:r w:rsidRPr="00E4584C">
              <w:rPr>
                <w:sz w:val="18"/>
                <w:szCs w:val="18"/>
                <w:lang w:val="en-GB"/>
              </w:rPr>
              <w:t xml:space="preserve"> into consideration in the acquisition, handling and/or analysis of </w:t>
            </w:r>
            <w:r w:rsidR="00BA223B">
              <w:rPr>
                <w:sz w:val="18"/>
                <w:szCs w:val="18"/>
                <w:lang w:val="en-GB"/>
              </w:rPr>
              <w:t xml:space="preserve">the </w:t>
            </w:r>
            <w:r w:rsidRPr="00E4584C">
              <w:rPr>
                <w:sz w:val="18"/>
                <w:szCs w:val="18"/>
                <w:lang w:val="en-GB"/>
              </w:rPr>
              <w:t>material.</w:t>
            </w:r>
          </w:p>
          <w:p w14:paraId="52F17AA0" w14:textId="482F0C25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5144015F" w14:textId="0CB97075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327858CE" w14:textId="5516F22F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  <w:tc>
          <w:tcPr>
            <w:tcW w:w="4225" w:type="dxa"/>
          </w:tcPr>
          <w:p w14:paraId="7DE6AD3B" w14:textId="277A5C6A" w:rsidR="310BA477" w:rsidRPr="005C70E3" w:rsidRDefault="00447F7B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47F7B">
              <w:rPr>
                <w:sz w:val="18"/>
                <w:szCs w:val="18"/>
                <w:lang w:val="en-GB"/>
              </w:rPr>
              <w:t xml:space="preserve">The material and methods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Pr="00447F7B">
              <w:rPr>
                <w:sz w:val="18"/>
                <w:szCs w:val="18"/>
                <w:lang w:val="en-GB"/>
              </w:rPr>
              <w:t xml:space="preserve"> described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in a commendable manner</w:t>
            </w:r>
            <w:r w:rsidRPr="00447F7B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The choices </w:t>
            </w:r>
            <w:r w:rsidR="00DA3143">
              <w:rPr>
                <w:sz w:val="18"/>
                <w:szCs w:val="18"/>
                <w:lang w:val="en-GB"/>
              </w:rPr>
              <w:t>are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justified in a diverse manner, </w:t>
            </w:r>
            <w:r w:rsidR="00BA223B">
              <w:rPr>
                <w:sz w:val="18"/>
                <w:szCs w:val="18"/>
                <w:lang w:val="en-GB"/>
              </w:rPr>
              <w:t>with an awareness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of their consequences.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The methods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used</w:t>
            </w:r>
            <w:proofErr w:type="gramEnd"/>
            <w:r w:rsidR="002A07C3" w:rsidRPr="002A07C3">
              <w:rPr>
                <w:sz w:val="18"/>
                <w:szCs w:val="18"/>
                <w:lang w:val="en-GB"/>
              </w:rPr>
              <w:t xml:space="preserve"> in a justified and critical manner, </w:t>
            </w:r>
            <w:r w:rsidR="00DA3143">
              <w:rPr>
                <w:sz w:val="18"/>
                <w:szCs w:val="18"/>
                <w:lang w:val="en-GB"/>
              </w:rPr>
              <w:t>and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their use </w:t>
            </w:r>
            <w:r w:rsidR="00DA3143">
              <w:rPr>
                <w:sz w:val="18"/>
                <w:szCs w:val="18"/>
                <w:lang w:val="en-GB"/>
              </w:rPr>
              <w:t>is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reasoned and faultless in relation to the thesis topic.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The material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exceptionally applied</w:t>
            </w:r>
            <w:proofErr w:type="gramEnd"/>
            <w:r w:rsidR="002A07C3" w:rsidRPr="002A07C3">
              <w:rPr>
                <w:sz w:val="18"/>
                <w:szCs w:val="18"/>
                <w:lang w:val="en-GB"/>
              </w:rPr>
              <w:t xml:space="preserve"> to the question formulation, </w:t>
            </w:r>
            <w:r w:rsidR="00617BB5">
              <w:rPr>
                <w:sz w:val="18"/>
                <w:szCs w:val="18"/>
                <w:lang w:val="en-GB"/>
              </w:rPr>
              <w:lastRenderedPageBreak/>
              <w:t xml:space="preserve">with </w:t>
            </w:r>
            <w:r w:rsidR="00BA223B">
              <w:rPr>
                <w:sz w:val="18"/>
                <w:szCs w:val="18"/>
                <w:lang w:val="en-GB"/>
              </w:rPr>
              <w:t xml:space="preserve">an </w:t>
            </w:r>
            <w:r w:rsidR="00617BB5">
              <w:rPr>
                <w:sz w:val="18"/>
                <w:szCs w:val="18"/>
                <w:lang w:val="en-GB"/>
              </w:rPr>
              <w:t>insightful combination of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theory and empirica</w:t>
            </w:r>
            <w:r w:rsidR="00617BB5">
              <w:rPr>
                <w:sz w:val="18"/>
                <w:szCs w:val="18"/>
                <w:lang w:val="en-GB"/>
              </w:rPr>
              <w:t>l research</w:t>
            </w:r>
            <w:r w:rsidR="002A07C3" w:rsidRPr="002A07C3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Research ethics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="002A07C3" w:rsidRPr="002A07C3">
              <w:rPr>
                <w:sz w:val="18"/>
                <w:szCs w:val="18"/>
                <w:lang w:val="en-GB"/>
              </w:rPr>
              <w:t xml:space="preserve"> taken</w:t>
            </w:r>
            <w:proofErr w:type="gramEnd"/>
            <w:r w:rsidR="002A07C3" w:rsidRPr="002A07C3">
              <w:rPr>
                <w:sz w:val="18"/>
                <w:szCs w:val="18"/>
                <w:lang w:val="en-GB"/>
              </w:rPr>
              <w:t xml:space="preserve"> well into consideration in relation to the acquisition, handling and analysis of material.</w:t>
            </w:r>
          </w:p>
        </w:tc>
      </w:tr>
      <w:tr w:rsidR="00D648C4" w14:paraId="3666FE75" w14:textId="77777777" w:rsidTr="58081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6F71324" w14:textId="2F8DC5BB" w:rsidR="310BA477" w:rsidRPr="002A07C3" w:rsidRDefault="002A07C3" w:rsidP="002A07C3">
            <w:pPr>
              <w:rPr>
                <w:sz w:val="18"/>
                <w:szCs w:val="18"/>
              </w:rPr>
            </w:pPr>
            <w:r w:rsidRPr="002A07C3">
              <w:rPr>
                <w:sz w:val="18"/>
                <w:szCs w:val="18"/>
                <w:lang w:val="en-GB"/>
              </w:rPr>
              <w:lastRenderedPageBreak/>
              <w:t>4 Research results and reporting</w:t>
            </w:r>
          </w:p>
          <w:p w14:paraId="3F17F8E1" w14:textId="7BBD8E6D" w:rsidR="310BA477" w:rsidRDefault="310BA477" w:rsidP="310BA477">
            <w:pPr>
              <w:rPr>
                <w:sz w:val="18"/>
                <w:szCs w:val="18"/>
              </w:rPr>
            </w:pPr>
            <w:r w:rsidRPr="310BA477">
              <w:rPr>
                <w:sz w:val="18"/>
                <w:szCs w:val="18"/>
              </w:rPr>
              <w:t xml:space="preserve"> </w:t>
            </w:r>
          </w:p>
          <w:p w14:paraId="0D87723C" w14:textId="26836FCD" w:rsidR="310BA477" w:rsidRDefault="310BA477" w:rsidP="310BA477">
            <w:pPr>
              <w:rPr>
                <w:sz w:val="18"/>
                <w:szCs w:val="18"/>
              </w:rPr>
            </w:pPr>
            <w:r w:rsidRPr="310BA4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</w:tcPr>
          <w:p w14:paraId="7DC9E5D4" w14:textId="255F980C" w:rsidR="310BA477" w:rsidRDefault="002A07C3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7C3">
              <w:rPr>
                <w:sz w:val="18"/>
                <w:szCs w:val="18"/>
                <w:lang w:val="en-GB"/>
              </w:rPr>
              <w:t>The presentation of results is flawed and lacking, and the results correspond poorly with the research question.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2A07C3">
              <w:rPr>
                <w:sz w:val="18"/>
                <w:szCs w:val="18"/>
                <w:lang w:val="en-GB"/>
              </w:rPr>
              <w:t>The reporting is incoherent, inconsistent or deficient.</w:t>
            </w:r>
            <w:r w:rsidR="58081F3C" w:rsidRPr="002A0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</w:tcPr>
          <w:p w14:paraId="1E91B042" w14:textId="1590A6FF" w:rsidR="310BA477" w:rsidRPr="005C70E3" w:rsidRDefault="002A07C3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07C3">
              <w:rPr>
                <w:sz w:val="18"/>
                <w:szCs w:val="18"/>
                <w:lang w:val="en-GB"/>
              </w:rPr>
              <w:t xml:space="preserve">The opportunities provided by the material </w:t>
            </w:r>
            <w:proofErr w:type="gramStart"/>
            <w:r w:rsidR="00BA223B">
              <w:rPr>
                <w:sz w:val="18"/>
                <w:szCs w:val="18"/>
                <w:lang w:val="en-GB"/>
              </w:rPr>
              <w:t>are not used</w:t>
            </w:r>
            <w:proofErr w:type="gramEnd"/>
            <w:r w:rsidR="00BA223B">
              <w:rPr>
                <w:sz w:val="18"/>
                <w:szCs w:val="18"/>
                <w:lang w:val="en-GB"/>
              </w:rPr>
              <w:t xml:space="preserve"> adequately</w:t>
            </w:r>
            <w:r w:rsidRPr="002A07C3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2A07C3">
              <w:rPr>
                <w:sz w:val="18"/>
                <w:szCs w:val="18"/>
                <w:lang w:val="en-GB"/>
              </w:rPr>
              <w:t>The presentation of results is superficial or even flawed, while the connection between the results and the research task is unclear.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2A07C3">
              <w:rPr>
                <w:sz w:val="18"/>
                <w:szCs w:val="18"/>
                <w:lang w:val="en-GB"/>
              </w:rPr>
              <w:t>The reporting is limited or partly unclear.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256643">
              <w:rPr>
                <w:sz w:val="18"/>
                <w:szCs w:val="18"/>
                <w:lang w:val="en-GB"/>
              </w:rPr>
              <w:t>The u</w:t>
            </w:r>
            <w:r w:rsidRPr="002A07C3">
              <w:rPr>
                <w:sz w:val="18"/>
                <w:szCs w:val="18"/>
                <w:lang w:val="en-GB"/>
              </w:rPr>
              <w:t xml:space="preserve">se of images, </w:t>
            </w:r>
            <w:r w:rsidR="005A4C65">
              <w:rPr>
                <w:sz w:val="18"/>
                <w:szCs w:val="18"/>
                <w:lang w:val="en-GB"/>
              </w:rPr>
              <w:t>diagrams</w:t>
            </w:r>
            <w:r w:rsidRPr="002A07C3">
              <w:rPr>
                <w:sz w:val="18"/>
                <w:szCs w:val="18"/>
                <w:lang w:val="en-GB"/>
              </w:rPr>
              <w:t xml:space="preserve"> and text is inconsistent.</w:t>
            </w:r>
          </w:p>
        </w:tc>
        <w:tc>
          <w:tcPr>
            <w:tcW w:w="599" w:type="dxa"/>
          </w:tcPr>
          <w:p w14:paraId="0095BC30" w14:textId="07653DB2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86" w:type="dxa"/>
          </w:tcPr>
          <w:p w14:paraId="37095883" w14:textId="32382369" w:rsidR="310BA477" w:rsidRPr="005C70E3" w:rsidRDefault="002A07C3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07C3">
              <w:rPr>
                <w:sz w:val="18"/>
                <w:szCs w:val="18"/>
                <w:lang w:val="en-GB"/>
              </w:rPr>
              <w:t>The results correspond with the research task.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2A07C3">
              <w:rPr>
                <w:sz w:val="18"/>
                <w:szCs w:val="18"/>
                <w:lang w:val="en-GB"/>
              </w:rPr>
              <w:t xml:space="preserve">The material </w:t>
            </w:r>
            <w:r w:rsidR="00DA3143">
              <w:rPr>
                <w:sz w:val="18"/>
                <w:szCs w:val="18"/>
                <w:lang w:val="en-GB"/>
              </w:rPr>
              <w:t>is</w:t>
            </w:r>
            <w:r w:rsidRPr="002A07C3">
              <w:rPr>
                <w:sz w:val="18"/>
                <w:szCs w:val="18"/>
                <w:lang w:val="en-GB"/>
              </w:rPr>
              <w:t xml:space="preserve"> well utilised.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2A07C3">
              <w:rPr>
                <w:sz w:val="18"/>
                <w:szCs w:val="18"/>
                <w:lang w:val="en-GB"/>
              </w:rPr>
              <w:t>The presentation of results is logical, with clear reporting.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2A07C3">
              <w:rPr>
                <w:sz w:val="18"/>
                <w:szCs w:val="18"/>
                <w:lang w:val="en-GB"/>
              </w:rPr>
              <w:t xml:space="preserve">Images and </w:t>
            </w:r>
            <w:r w:rsidR="005A4C65">
              <w:rPr>
                <w:sz w:val="18"/>
                <w:szCs w:val="18"/>
                <w:lang w:val="en-GB"/>
              </w:rPr>
              <w:t>diagrams</w:t>
            </w:r>
            <w:r w:rsidRPr="002A07C3">
              <w:rPr>
                <w:sz w:val="18"/>
                <w:szCs w:val="18"/>
                <w:lang w:val="en-GB"/>
              </w:rPr>
              <w:t xml:space="preserve"> are clear, supporting the text.</w:t>
            </w:r>
          </w:p>
        </w:tc>
        <w:tc>
          <w:tcPr>
            <w:tcW w:w="567" w:type="dxa"/>
          </w:tcPr>
          <w:p w14:paraId="7F2366EF" w14:textId="0944EB6C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25" w:type="dxa"/>
          </w:tcPr>
          <w:p w14:paraId="316153A0" w14:textId="2595E32E" w:rsidR="310BA477" w:rsidRPr="00E37AE5" w:rsidRDefault="002A07C3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7C3">
              <w:rPr>
                <w:sz w:val="18"/>
                <w:szCs w:val="18"/>
                <w:lang w:val="en-GB"/>
              </w:rPr>
              <w:t>The connection between the results and the research objective is clear.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2A07C3">
              <w:rPr>
                <w:sz w:val="18"/>
                <w:szCs w:val="18"/>
                <w:lang w:val="en-GB"/>
              </w:rPr>
              <w:t xml:space="preserve">The material </w:t>
            </w:r>
            <w:r w:rsidR="00DA3143">
              <w:rPr>
                <w:sz w:val="18"/>
                <w:szCs w:val="18"/>
                <w:lang w:val="en-GB"/>
              </w:rPr>
              <w:t xml:space="preserve">is </w:t>
            </w:r>
            <w:r w:rsidRPr="002A07C3">
              <w:rPr>
                <w:sz w:val="18"/>
                <w:szCs w:val="18"/>
                <w:lang w:val="en-GB"/>
              </w:rPr>
              <w:t>exceptionally utilised.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>The presentation of results is clear and logical, while the results include scientifically new findings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or increase </w:t>
            </w:r>
            <w:r w:rsidR="00E37AE5">
              <w:rPr>
                <w:sz w:val="18"/>
                <w:szCs w:val="18"/>
                <w:lang w:val="en-GB"/>
              </w:rPr>
              <w:t xml:space="preserve">the scope of </w:t>
            </w:r>
            <w:r w:rsidR="00E37AE5" w:rsidRPr="00E37AE5">
              <w:rPr>
                <w:sz w:val="18"/>
                <w:szCs w:val="18"/>
                <w:lang w:val="en-GB"/>
              </w:rPr>
              <w:t>knowledge in the field.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Regardless of deficiencies in the results, if any, the material </w:t>
            </w:r>
            <w:r w:rsidR="00DA3143">
              <w:rPr>
                <w:sz w:val="18"/>
                <w:szCs w:val="18"/>
                <w:lang w:val="en-GB"/>
              </w:rPr>
              <w:t>is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utilised in an exceptional manner.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Images and </w:t>
            </w:r>
            <w:r w:rsidR="005A4C65">
              <w:rPr>
                <w:sz w:val="18"/>
                <w:szCs w:val="18"/>
                <w:lang w:val="en-GB"/>
              </w:rPr>
              <w:t>diagrams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support each other and the text.</w:t>
            </w:r>
          </w:p>
        </w:tc>
      </w:tr>
      <w:tr w:rsidR="00D648C4" w:rsidRPr="00F631F6" w14:paraId="4CFD9F3E" w14:textId="77777777" w:rsidTr="58081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59EF379" w14:textId="6732BA9E" w:rsidR="310BA477" w:rsidRPr="005C70E3" w:rsidRDefault="00E37AE5" w:rsidP="00E37AE5">
            <w:pPr>
              <w:rPr>
                <w:sz w:val="18"/>
                <w:szCs w:val="18"/>
                <w:lang w:val="en-US"/>
              </w:rPr>
            </w:pPr>
            <w:r w:rsidRPr="00E37AE5">
              <w:rPr>
                <w:sz w:val="18"/>
                <w:szCs w:val="18"/>
                <w:lang w:val="en-GB"/>
              </w:rPr>
              <w:t xml:space="preserve">5 </w:t>
            </w:r>
            <w:r w:rsidR="005A4C65">
              <w:rPr>
                <w:sz w:val="18"/>
                <w:szCs w:val="18"/>
                <w:lang w:val="en-GB"/>
              </w:rPr>
              <w:t>Examination</w:t>
            </w:r>
            <w:r w:rsidRPr="00E37AE5">
              <w:rPr>
                <w:sz w:val="18"/>
                <w:szCs w:val="18"/>
                <w:lang w:val="en-GB"/>
              </w:rPr>
              <w:t xml:space="preserve"> of results </w:t>
            </w:r>
            <w:r w:rsidR="005A4C65">
              <w:rPr>
                <w:sz w:val="18"/>
                <w:szCs w:val="18"/>
                <w:lang w:val="en-GB"/>
              </w:rPr>
              <w:t xml:space="preserve">(discussion) </w:t>
            </w:r>
            <w:r w:rsidRPr="00E37AE5">
              <w:rPr>
                <w:sz w:val="18"/>
                <w:szCs w:val="18"/>
                <w:lang w:val="en-GB"/>
              </w:rPr>
              <w:t>and conclusions</w:t>
            </w:r>
          </w:p>
          <w:p w14:paraId="0CBDE0F5" w14:textId="03F5D586" w:rsidR="310BA477" w:rsidRPr="005C70E3" w:rsidRDefault="310BA477" w:rsidP="310BA477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C70E3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62" w:type="dxa"/>
          </w:tcPr>
          <w:p w14:paraId="72468037" w14:textId="40A19335" w:rsidR="310BA477" w:rsidRPr="005C70E3" w:rsidRDefault="00E37AE5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37AE5">
              <w:rPr>
                <w:sz w:val="18"/>
                <w:szCs w:val="18"/>
                <w:lang w:val="en-GB"/>
              </w:rPr>
              <w:t>The examination of the results is superficial and lacking.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>There is no assessment of the reliability of the results or it is inconsistent.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 xml:space="preserve">Conclusions are missing or </w:t>
            </w:r>
            <w:proofErr w:type="gramStart"/>
            <w:r w:rsidRPr="00E37AE5">
              <w:rPr>
                <w:sz w:val="18"/>
                <w:szCs w:val="18"/>
                <w:lang w:val="en-GB"/>
              </w:rPr>
              <w:t>are not connected</w:t>
            </w:r>
            <w:proofErr w:type="gramEnd"/>
            <w:r w:rsidRPr="00E37AE5">
              <w:rPr>
                <w:sz w:val="18"/>
                <w:szCs w:val="18"/>
                <w:lang w:val="en-GB"/>
              </w:rPr>
              <w:t xml:space="preserve"> to the content or objectives of the thesis.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32" w:type="dxa"/>
          </w:tcPr>
          <w:p w14:paraId="143F20A3" w14:textId="6D5E7480" w:rsidR="310BA477" w:rsidRPr="005C70E3" w:rsidRDefault="00E37AE5" w:rsidP="00E3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37AE5">
              <w:rPr>
                <w:sz w:val="18"/>
                <w:szCs w:val="18"/>
                <w:lang w:val="en-GB"/>
              </w:rPr>
              <w:t xml:space="preserve">The examination of the results is meagre, centred on the </w:t>
            </w:r>
            <w:r w:rsidR="005B4C1C">
              <w:rPr>
                <w:sz w:val="18"/>
                <w:szCs w:val="18"/>
                <w:lang w:val="en-GB"/>
              </w:rPr>
              <w:t>author’s</w:t>
            </w:r>
            <w:r w:rsidRPr="00E37AE5">
              <w:rPr>
                <w:sz w:val="18"/>
                <w:szCs w:val="18"/>
                <w:lang w:val="en-GB"/>
              </w:rPr>
              <w:t xml:space="preserve"> findings, while their relationship with prior research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Pr="00E37AE5">
              <w:rPr>
                <w:sz w:val="18"/>
                <w:szCs w:val="18"/>
                <w:lang w:val="en-GB"/>
              </w:rPr>
              <w:t xml:space="preserve"> specified</w:t>
            </w:r>
            <w:proofErr w:type="gramEnd"/>
            <w:r w:rsidRPr="00E37AE5">
              <w:rPr>
                <w:sz w:val="18"/>
                <w:szCs w:val="18"/>
                <w:lang w:val="en-GB"/>
              </w:rPr>
              <w:t xml:space="preserve"> in a limited manner.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 xml:space="preserve">The presentation of new research problems, as well as </w:t>
            </w:r>
            <w:r w:rsidR="00BA223B">
              <w:rPr>
                <w:sz w:val="18"/>
                <w:szCs w:val="18"/>
                <w:lang w:val="en-GB"/>
              </w:rPr>
              <w:t xml:space="preserve">the </w:t>
            </w:r>
            <w:r w:rsidRPr="00E37AE5">
              <w:rPr>
                <w:sz w:val="18"/>
                <w:szCs w:val="18"/>
                <w:lang w:val="en-GB"/>
              </w:rPr>
              <w:t xml:space="preserve">consideration of application opportunities </w:t>
            </w:r>
            <w:r w:rsidR="00BA223B">
              <w:rPr>
                <w:sz w:val="18"/>
                <w:szCs w:val="18"/>
                <w:lang w:val="en-GB"/>
              </w:rPr>
              <w:t>are</w:t>
            </w:r>
            <w:r w:rsidRPr="00E37AE5">
              <w:rPr>
                <w:sz w:val="18"/>
                <w:szCs w:val="18"/>
                <w:lang w:val="en-GB"/>
              </w:rPr>
              <w:t xml:space="preserve"> insufficient.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 xml:space="preserve">The reliability of the results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Pr="00E37AE5">
              <w:rPr>
                <w:sz w:val="18"/>
                <w:szCs w:val="18"/>
                <w:lang w:val="en-GB"/>
              </w:rPr>
              <w:t xml:space="preserve"> insufficiently assessed</w:t>
            </w:r>
            <w:proofErr w:type="gramEnd"/>
            <w:r w:rsidRPr="00E37AE5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 xml:space="preserve">Conclusions </w:t>
            </w:r>
            <w:proofErr w:type="gramStart"/>
            <w:r w:rsidRPr="00E37AE5">
              <w:rPr>
                <w:sz w:val="18"/>
                <w:szCs w:val="18"/>
                <w:lang w:val="en-GB"/>
              </w:rPr>
              <w:t>are based</w:t>
            </w:r>
            <w:proofErr w:type="gramEnd"/>
            <w:r w:rsidRPr="00E37AE5">
              <w:rPr>
                <w:sz w:val="18"/>
                <w:szCs w:val="18"/>
                <w:lang w:val="en-GB"/>
              </w:rPr>
              <w:t xml:space="preserve"> on the results.</w:t>
            </w:r>
          </w:p>
          <w:p w14:paraId="56393AD1" w14:textId="23C10A65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9" w:type="dxa"/>
          </w:tcPr>
          <w:p w14:paraId="3C6A0202" w14:textId="003A14C3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86" w:type="dxa"/>
          </w:tcPr>
          <w:p w14:paraId="1BA17ED7" w14:textId="46C4AE34" w:rsidR="310BA477" w:rsidRPr="005C70E3" w:rsidRDefault="00E37AE5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37AE5">
              <w:rPr>
                <w:sz w:val="18"/>
                <w:szCs w:val="18"/>
                <w:lang w:val="en-GB"/>
              </w:rPr>
              <w:t xml:space="preserve">The key results of the research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Pr="00E37AE5">
              <w:rPr>
                <w:sz w:val="18"/>
                <w:szCs w:val="18"/>
                <w:lang w:val="en-GB"/>
              </w:rPr>
              <w:t xml:space="preserve"> highlighted and examined in relation to the literature of the research area, the theoretical background and the </w:t>
            </w:r>
            <w:r w:rsidR="005B4C1C">
              <w:rPr>
                <w:sz w:val="18"/>
                <w:szCs w:val="18"/>
                <w:lang w:val="en-GB"/>
              </w:rPr>
              <w:t>author’s</w:t>
            </w:r>
            <w:r w:rsidRPr="00E37AE5">
              <w:rPr>
                <w:sz w:val="18"/>
                <w:szCs w:val="18"/>
                <w:lang w:val="en-GB"/>
              </w:rPr>
              <w:t xml:space="preserve"> research questions</w:t>
            </w:r>
            <w:proofErr w:type="gramEnd"/>
            <w:r w:rsidRPr="00E37AE5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>The assessment of the reliability of the results is good and appropriate.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 xml:space="preserve">If the results are inconclusive, the material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is</w:t>
            </w:r>
            <w:r w:rsidRPr="00E37AE5">
              <w:rPr>
                <w:sz w:val="18"/>
                <w:szCs w:val="18"/>
                <w:lang w:val="en-GB"/>
              </w:rPr>
              <w:t xml:space="preserve"> well applied</w:t>
            </w:r>
            <w:proofErr w:type="gramEnd"/>
            <w:r w:rsidRPr="00E37AE5">
              <w:rPr>
                <w:sz w:val="18"/>
                <w:szCs w:val="18"/>
                <w:lang w:val="en-GB"/>
              </w:rPr>
              <w:t xml:space="preserve"> to their examination.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>The thesis presents new research problems and/or considers application opportunities for the results.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E37AE5">
              <w:rPr>
                <w:sz w:val="18"/>
                <w:szCs w:val="18"/>
                <w:lang w:val="en-GB"/>
              </w:rPr>
              <w:t xml:space="preserve">The conclusions </w:t>
            </w:r>
            <w:proofErr w:type="gramStart"/>
            <w:r w:rsidRPr="00E37AE5">
              <w:rPr>
                <w:sz w:val="18"/>
                <w:szCs w:val="18"/>
                <w:lang w:val="en-GB"/>
              </w:rPr>
              <w:t>are based</w:t>
            </w:r>
            <w:proofErr w:type="gramEnd"/>
            <w:r w:rsidRPr="00E37AE5">
              <w:rPr>
                <w:sz w:val="18"/>
                <w:szCs w:val="18"/>
                <w:lang w:val="en-GB"/>
              </w:rPr>
              <w:t xml:space="preserve"> on the results, and they are justified and good.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35DE3AF0" w14:textId="0DBFE375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25" w:type="dxa"/>
          </w:tcPr>
          <w:p w14:paraId="31939F8C" w14:textId="3966B9D3" w:rsidR="310BA477" w:rsidRPr="005C70E3" w:rsidRDefault="00617BB5" w:rsidP="00E3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In the highest grades, t</w:t>
            </w:r>
            <w:r w:rsidR="00E37AE5" w:rsidRPr="00E37AE5">
              <w:rPr>
                <w:sz w:val="18"/>
                <w:szCs w:val="18"/>
                <w:lang w:val="en-GB"/>
              </w:rPr>
              <w:t>he significance of conclusions is emphasised: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BB70A9">
              <w:rPr>
                <w:sz w:val="18"/>
                <w:szCs w:val="18"/>
                <w:lang w:val="en-GB"/>
              </w:rPr>
              <w:t>t</w:t>
            </w:r>
            <w:r w:rsidR="00E37AE5" w:rsidRPr="00E37AE5">
              <w:rPr>
                <w:sz w:val="18"/>
                <w:szCs w:val="18"/>
                <w:lang w:val="en-GB"/>
              </w:rPr>
              <w:t>he examination is critical and versatile, even innovative.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The </w:t>
            </w:r>
            <w:r w:rsidR="005B4C1C">
              <w:rPr>
                <w:sz w:val="18"/>
                <w:szCs w:val="18"/>
                <w:lang w:val="en-GB"/>
              </w:rPr>
              <w:t>author’s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results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commendably linked</w:t>
            </w:r>
            <w:proofErr w:type="gramEnd"/>
            <w:r w:rsidR="00E37AE5" w:rsidRPr="00E37AE5">
              <w:rPr>
                <w:sz w:val="18"/>
                <w:szCs w:val="18"/>
                <w:lang w:val="en-GB"/>
              </w:rPr>
              <w:t xml:space="preserve"> with the literature of the research area, and the conclusions </w:t>
            </w:r>
            <w:r w:rsidR="00DA3143">
              <w:rPr>
                <w:sz w:val="18"/>
                <w:szCs w:val="18"/>
                <w:lang w:val="en-GB"/>
              </w:rPr>
              <w:t>are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presented in a logical relationship with the theoretical background and the presented research questions.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</w:t>
            </w:r>
            <w:r w:rsidR="00BB70A9">
              <w:rPr>
                <w:sz w:val="18"/>
                <w:szCs w:val="18"/>
                <w:lang w:val="en-GB"/>
              </w:rPr>
              <w:t>T</w:t>
            </w:r>
            <w:r w:rsidR="00E37AE5" w:rsidRPr="00E37AE5">
              <w:rPr>
                <w:sz w:val="18"/>
                <w:szCs w:val="18"/>
                <w:lang w:val="en-GB"/>
              </w:rPr>
              <w:t>he material</w:t>
            </w:r>
            <w:r w:rsidR="00BB70A9" w:rsidRPr="00E37AE5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="00BB70A9">
              <w:rPr>
                <w:sz w:val="18"/>
                <w:szCs w:val="18"/>
                <w:lang w:val="en-GB"/>
              </w:rPr>
              <w:t>is used</w:t>
            </w:r>
            <w:proofErr w:type="gramEnd"/>
            <w:r w:rsidR="00E37AE5" w:rsidRPr="00E37AE5">
              <w:rPr>
                <w:sz w:val="18"/>
                <w:szCs w:val="18"/>
                <w:lang w:val="en-GB"/>
              </w:rPr>
              <w:t xml:space="preserve"> in the examination </w:t>
            </w:r>
            <w:r w:rsidR="00BB70A9">
              <w:rPr>
                <w:sz w:val="18"/>
                <w:szCs w:val="18"/>
                <w:lang w:val="en-GB"/>
              </w:rPr>
              <w:t>in an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exceptional</w:t>
            </w:r>
            <w:r w:rsidR="00BB70A9">
              <w:rPr>
                <w:sz w:val="18"/>
                <w:szCs w:val="18"/>
                <w:lang w:val="en-GB"/>
              </w:rPr>
              <w:t xml:space="preserve"> way</w:t>
            </w:r>
            <w:r w:rsidR="00E37AE5" w:rsidRPr="00E37AE5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The reliability of the results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 xml:space="preserve">is </w:t>
            </w:r>
            <w:r w:rsidR="00E37AE5" w:rsidRPr="00E37AE5">
              <w:rPr>
                <w:sz w:val="18"/>
                <w:szCs w:val="18"/>
                <w:lang w:val="en-GB"/>
              </w:rPr>
              <w:t>assessed</w:t>
            </w:r>
            <w:proofErr w:type="gramEnd"/>
            <w:r w:rsidR="00E37AE5" w:rsidRPr="00E37AE5">
              <w:rPr>
                <w:sz w:val="18"/>
                <w:szCs w:val="18"/>
                <w:lang w:val="en-GB"/>
              </w:rPr>
              <w:t xml:space="preserve"> in a critical and thorough manner.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New research problems </w:t>
            </w:r>
            <w:proofErr w:type="gramStart"/>
            <w:r w:rsidR="00DA3143">
              <w:rPr>
                <w:sz w:val="18"/>
                <w:szCs w:val="18"/>
                <w:lang w:val="en-GB"/>
              </w:rPr>
              <w:t>are</w:t>
            </w:r>
            <w:r w:rsidR="00E37AE5" w:rsidRPr="00E37AE5">
              <w:rPr>
                <w:sz w:val="18"/>
                <w:szCs w:val="18"/>
                <w:lang w:val="en-GB"/>
              </w:rPr>
              <w:t xml:space="preserve"> presented</w:t>
            </w:r>
            <w:proofErr w:type="gramEnd"/>
            <w:r w:rsidR="00E37AE5" w:rsidRPr="00E37AE5">
              <w:rPr>
                <w:sz w:val="18"/>
                <w:szCs w:val="18"/>
                <w:lang w:val="en-GB"/>
              </w:rPr>
              <w:t xml:space="preserve"> and/or application opportunities considered in a convincing manner.</w:t>
            </w:r>
          </w:p>
          <w:p w14:paraId="73DE9A4A" w14:textId="59EFB670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D648C4" w:rsidRPr="00F631F6" w14:paraId="73041C39" w14:textId="77777777" w:rsidTr="58081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4FC34B1" w14:textId="7A1A20E5" w:rsidR="310BA477" w:rsidRPr="005C70E3" w:rsidRDefault="00E37AE5" w:rsidP="00E37AE5">
            <w:pPr>
              <w:rPr>
                <w:sz w:val="18"/>
                <w:szCs w:val="18"/>
                <w:lang w:val="en-US"/>
              </w:rPr>
            </w:pPr>
            <w:r w:rsidRPr="00E37AE5">
              <w:rPr>
                <w:sz w:val="18"/>
                <w:szCs w:val="18"/>
                <w:lang w:val="en-GB"/>
              </w:rPr>
              <w:t>6 Structure, clarity and polishing of the thesis</w:t>
            </w:r>
          </w:p>
          <w:p w14:paraId="52CFC2A0" w14:textId="0AF24779" w:rsidR="310BA477" w:rsidRPr="005C70E3" w:rsidRDefault="310BA477" w:rsidP="310BA477">
            <w:pPr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62" w:type="dxa"/>
          </w:tcPr>
          <w:p w14:paraId="6892EAE7" w14:textId="1955587D" w:rsidR="310BA477" w:rsidRPr="005C70E3" w:rsidRDefault="00952899" w:rsidP="007D0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D0721">
              <w:rPr>
                <w:sz w:val="18"/>
                <w:szCs w:val="18"/>
                <w:lang w:val="en-GB"/>
              </w:rPr>
              <w:t>The thesis is scattered and illogical, and does not form a coherent whole.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7D0721" w:rsidRPr="007D0721">
              <w:rPr>
                <w:sz w:val="18"/>
                <w:szCs w:val="18"/>
                <w:lang w:val="en-GB"/>
              </w:rPr>
              <w:t>The thesis includes irrelevant content or relevant content is missing.</w:t>
            </w:r>
          </w:p>
          <w:p w14:paraId="016FD8E9" w14:textId="51C72117" w:rsidR="310BA477" w:rsidRPr="005C70E3" w:rsidRDefault="40F0A514" w:rsidP="40F0A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6533DD6A" w14:textId="0433619F" w:rsidR="310BA477" w:rsidRPr="005C70E3" w:rsidRDefault="00952899" w:rsidP="0095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52899">
              <w:rPr>
                <w:sz w:val="18"/>
                <w:szCs w:val="18"/>
                <w:lang w:val="en-GB"/>
              </w:rPr>
              <w:lastRenderedPageBreak/>
              <w:t>The thesis has only a small number of references,</w:t>
            </w:r>
            <w:r w:rsidR="00BA223B">
              <w:rPr>
                <w:sz w:val="18"/>
                <w:szCs w:val="18"/>
                <w:lang w:val="en-GB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>while lacking entirely in source criticism.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5B398F2C" w14:textId="05789C1F" w:rsidR="310BA477" w:rsidRPr="005C70E3" w:rsidRDefault="00952899" w:rsidP="0095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52899">
              <w:rPr>
                <w:sz w:val="18"/>
                <w:szCs w:val="18"/>
                <w:lang w:val="en-GB"/>
              </w:rPr>
              <w:t>The thesis does not fulfil the requirements of academic style.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>The style of references is severely lacking.</w:t>
            </w:r>
          </w:p>
          <w:p w14:paraId="6786F2E1" w14:textId="1F3B22FA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658DE9B7" w14:textId="424CA5DB" w:rsidR="310BA477" w:rsidRPr="005C70E3" w:rsidRDefault="005A4C65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Diagrams</w:t>
            </w:r>
            <w:r w:rsidR="00952899" w:rsidRPr="00952899">
              <w:rPr>
                <w:sz w:val="18"/>
                <w:szCs w:val="18"/>
                <w:lang w:val="en-GB"/>
              </w:rPr>
              <w:t xml:space="preserve"> and images are unclear.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952899" w:rsidRPr="00952899">
              <w:rPr>
                <w:sz w:val="18"/>
                <w:szCs w:val="18"/>
                <w:lang w:val="en-GB"/>
              </w:rPr>
              <w:t>The appearance of the thesis does not comply with instructions.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32" w:type="dxa"/>
          </w:tcPr>
          <w:p w14:paraId="6B8D33C8" w14:textId="32F4E2D4" w:rsidR="310BA477" w:rsidRPr="005C70E3" w:rsidRDefault="00952899" w:rsidP="0095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52899">
              <w:rPr>
                <w:sz w:val="18"/>
                <w:szCs w:val="18"/>
                <w:lang w:val="en-GB"/>
              </w:rPr>
              <w:lastRenderedPageBreak/>
              <w:t xml:space="preserve">The thesis includes key content, but as a </w:t>
            </w:r>
            <w:proofErr w:type="gramStart"/>
            <w:r w:rsidRPr="00952899">
              <w:rPr>
                <w:sz w:val="18"/>
                <w:szCs w:val="18"/>
                <w:lang w:val="en-GB"/>
              </w:rPr>
              <w:t>whole</w:t>
            </w:r>
            <w:proofErr w:type="gramEnd"/>
            <w:r w:rsidRPr="00952899">
              <w:rPr>
                <w:sz w:val="18"/>
                <w:szCs w:val="18"/>
                <w:lang w:val="en-GB"/>
              </w:rPr>
              <w:t xml:space="preserve"> it is unbalanced, deficient in many parts.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>The scope of the thesis is well above or below the instructed scope.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7B661997" w14:textId="0F49D32D" w:rsidR="40F0A514" w:rsidRPr="005C70E3" w:rsidRDefault="40F0A514" w:rsidP="40F0A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661B653F" w14:textId="2878DACC" w:rsidR="310BA477" w:rsidRPr="005C70E3" w:rsidRDefault="00952899" w:rsidP="0095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52899">
              <w:rPr>
                <w:sz w:val="18"/>
                <w:szCs w:val="18"/>
                <w:lang w:val="en-GB"/>
              </w:rPr>
              <w:t xml:space="preserve">The writing is academic, but there are a </w:t>
            </w:r>
            <w:r w:rsidR="00BA223B">
              <w:rPr>
                <w:sz w:val="18"/>
                <w:szCs w:val="18"/>
                <w:lang w:val="en-GB"/>
              </w:rPr>
              <w:t>high number</w:t>
            </w:r>
            <w:r w:rsidRPr="00952899">
              <w:rPr>
                <w:sz w:val="18"/>
                <w:szCs w:val="18"/>
                <w:lang w:val="en-GB"/>
              </w:rPr>
              <w:t xml:space="preserve"> of errors in the </w:t>
            </w:r>
            <w:r w:rsidRPr="00952899">
              <w:rPr>
                <w:sz w:val="18"/>
                <w:szCs w:val="18"/>
                <w:lang w:val="en-GB"/>
              </w:rPr>
              <w:lastRenderedPageBreak/>
              <w:t>language.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>There are errors in the bibliography and/or the style of references.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>The appearance of the thesis complies with instructions.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5A4C65">
              <w:rPr>
                <w:sz w:val="18"/>
                <w:szCs w:val="18"/>
                <w:lang w:val="en-GB"/>
              </w:rPr>
              <w:t>Diagrams</w:t>
            </w:r>
            <w:r w:rsidRPr="00952899">
              <w:rPr>
                <w:sz w:val="18"/>
                <w:szCs w:val="18"/>
                <w:lang w:val="en-GB"/>
              </w:rPr>
              <w:t xml:space="preserve">, images and appendices are appropriate, but their presentation is partly </w:t>
            </w:r>
            <w:r w:rsidR="007D0721">
              <w:rPr>
                <w:sz w:val="18"/>
                <w:szCs w:val="18"/>
                <w:lang w:val="en-GB"/>
              </w:rPr>
              <w:t>unclear</w:t>
            </w:r>
            <w:r w:rsidRPr="00952899">
              <w:rPr>
                <w:sz w:val="18"/>
                <w:szCs w:val="18"/>
                <w:lang w:val="en-GB"/>
              </w:rPr>
              <w:t>.</w:t>
            </w:r>
          </w:p>
          <w:p w14:paraId="69FDA774" w14:textId="715B8D62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99" w:type="dxa"/>
          </w:tcPr>
          <w:p w14:paraId="2406530B" w14:textId="7D4A3017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  <w:tc>
          <w:tcPr>
            <w:tcW w:w="3086" w:type="dxa"/>
          </w:tcPr>
          <w:p w14:paraId="075B3AB1" w14:textId="24DB3379" w:rsidR="310BA477" w:rsidRPr="005C70E3" w:rsidRDefault="00952899" w:rsidP="0095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52899">
              <w:rPr>
                <w:sz w:val="18"/>
                <w:szCs w:val="18"/>
                <w:lang w:val="en-GB"/>
              </w:rPr>
              <w:t>The thesis includes all key factors in logical order, and the text is coherent.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 xml:space="preserve">Some sections may be slightly deficient, but they are compensated by the whole (for example, the presentation of the results is partly deficient, yet </w:t>
            </w:r>
            <w:r w:rsidR="00DA3143">
              <w:rPr>
                <w:sz w:val="18"/>
                <w:szCs w:val="18"/>
                <w:lang w:val="en-GB"/>
              </w:rPr>
              <w:t xml:space="preserve">their examination is </w:t>
            </w:r>
            <w:r w:rsidRPr="00952899">
              <w:rPr>
                <w:sz w:val="18"/>
                <w:szCs w:val="18"/>
                <w:lang w:val="en-GB"/>
              </w:rPr>
              <w:t>appropriate).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 xml:space="preserve">The </w:t>
            </w:r>
            <w:r w:rsidRPr="00952899">
              <w:rPr>
                <w:sz w:val="18"/>
                <w:szCs w:val="18"/>
                <w:lang w:val="en-GB"/>
              </w:rPr>
              <w:lastRenderedPageBreak/>
              <w:t>thesis includes all essential sections in the right order.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952899">
              <w:rPr>
                <w:sz w:val="18"/>
                <w:szCs w:val="18"/>
                <w:lang w:val="en-GB"/>
              </w:rPr>
              <w:t xml:space="preserve">The scope of the thesis </w:t>
            </w:r>
            <w:r>
              <w:rPr>
                <w:sz w:val="18"/>
                <w:szCs w:val="18"/>
                <w:lang w:val="en-GB"/>
              </w:rPr>
              <w:t xml:space="preserve">conforms </w:t>
            </w:r>
            <w:proofErr w:type="gramStart"/>
            <w:r>
              <w:rPr>
                <w:sz w:val="18"/>
                <w:szCs w:val="18"/>
                <w:lang w:val="en-GB"/>
              </w:rPr>
              <w:t>with</w:t>
            </w:r>
            <w:proofErr w:type="gramEnd"/>
            <w:r w:rsidRPr="00952899">
              <w:rPr>
                <w:sz w:val="18"/>
                <w:szCs w:val="18"/>
                <w:lang w:val="en-GB"/>
              </w:rPr>
              <w:t xml:space="preserve"> the instructions.</w:t>
            </w:r>
          </w:p>
          <w:p w14:paraId="3E8D2A4E" w14:textId="0B73FE29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361DD70E" w14:textId="3664A955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6CD1CA8E" w14:textId="409F1E4D" w:rsidR="310BA477" w:rsidRPr="005B4C1C" w:rsidRDefault="005B4C1C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5B4C1C">
              <w:rPr>
                <w:sz w:val="18"/>
                <w:szCs w:val="18"/>
                <w:lang w:val="en-GB"/>
              </w:rPr>
              <w:t>The thesis is precise and in keeping with good grammar and academic style.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5B4C1C">
              <w:rPr>
                <w:sz w:val="18"/>
                <w:szCs w:val="18"/>
                <w:lang w:val="en-GB"/>
              </w:rPr>
              <w:t>The use of terminology is appropriate.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5B4C1C">
              <w:rPr>
                <w:sz w:val="18"/>
                <w:szCs w:val="18"/>
                <w:lang w:val="en-GB"/>
              </w:rPr>
              <w:t xml:space="preserve">The author’s scientific thinking </w:t>
            </w:r>
            <w:proofErr w:type="gramStart"/>
            <w:r w:rsidRPr="005B4C1C">
              <w:rPr>
                <w:sz w:val="18"/>
                <w:szCs w:val="18"/>
                <w:lang w:val="en-GB"/>
              </w:rPr>
              <w:t>can be identified</w:t>
            </w:r>
            <w:proofErr w:type="gramEnd"/>
            <w:r w:rsidRPr="005B4C1C">
              <w:rPr>
                <w:sz w:val="18"/>
                <w:szCs w:val="18"/>
                <w:lang w:val="en-GB"/>
              </w:rPr>
              <w:t xml:space="preserve"> in the text.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5B4C1C">
              <w:rPr>
                <w:sz w:val="18"/>
                <w:szCs w:val="18"/>
                <w:lang w:val="en-GB"/>
              </w:rPr>
              <w:t xml:space="preserve">The bibliography and style of referencing are primarily </w:t>
            </w:r>
            <w:r w:rsidR="007D0721">
              <w:rPr>
                <w:sz w:val="18"/>
                <w:szCs w:val="18"/>
                <w:lang w:val="en-GB"/>
              </w:rPr>
              <w:t>faultless</w:t>
            </w:r>
            <w:r w:rsidRPr="005B4C1C">
              <w:rPr>
                <w:sz w:val="18"/>
                <w:szCs w:val="18"/>
                <w:lang w:val="en-GB"/>
              </w:rPr>
              <w:t>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5A4C65">
              <w:rPr>
                <w:sz w:val="18"/>
                <w:szCs w:val="18"/>
                <w:lang w:val="en-GB"/>
              </w:rPr>
              <w:t>Diagrams</w:t>
            </w:r>
            <w:r w:rsidRPr="005B4C1C">
              <w:rPr>
                <w:sz w:val="18"/>
                <w:szCs w:val="18"/>
                <w:lang w:val="en-GB"/>
              </w:rPr>
              <w:t>, images and appendices are clear.</w:t>
            </w:r>
            <w:r w:rsidR="58081F3C" w:rsidRPr="005B4C1C">
              <w:rPr>
                <w:sz w:val="18"/>
                <w:szCs w:val="18"/>
                <w:lang w:val="en-GB"/>
              </w:rPr>
              <w:t xml:space="preserve"> </w:t>
            </w:r>
            <w:r w:rsidRPr="005B4C1C">
              <w:rPr>
                <w:sz w:val="18"/>
                <w:szCs w:val="18"/>
                <w:lang w:val="en-GB"/>
              </w:rPr>
              <w:t>The appearance of the thesis complies with instructions.</w:t>
            </w:r>
          </w:p>
        </w:tc>
        <w:tc>
          <w:tcPr>
            <w:tcW w:w="567" w:type="dxa"/>
          </w:tcPr>
          <w:p w14:paraId="6367493E" w14:textId="576A8915" w:rsidR="310BA477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10BA477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225" w:type="dxa"/>
          </w:tcPr>
          <w:p w14:paraId="709DA40A" w14:textId="2C2D06F3" w:rsidR="310BA477" w:rsidRPr="005C70E3" w:rsidRDefault="005B4C1C" w:rsidP="005B4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B4C1C">
              <w:rPr>
                <w:sz w:val="18"/>
                <w:szCs w:val="18"/>
                <w:lang w:val="en-GB"/>
              </w:rPr>
              <w:t>The thesis is a consistent and thoroughly clear whole that includes all key factors in logical order, and the text is coherent.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347DFCDE" w14:textId="030DD21E" w:rsidR="310BA477" w:rsidRPr="005C70E3" w:rsidRDefault="005B4C1C" w:rsidP="005B4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B4C1C">
              <w:rPr>
                <w:sz w:val="18"/>
                <w:szCs w:val="18"/>
                <w:lang w:val="en-GB"/>
              </w:rPr>
              <w:t>The flawless language of the thesis is among its essential strengths.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5B4C1C">
              <w:rPr>
                <w:sz w:val="18"/>
                <w:szCs w:val="18"/>
                <w:lang w:val="en-GB"/>
              </w:rPr>
              <w:t xml:space="preserve">The scope of the thesis </w:t>
            </w:r>
            <w:r w:rsidR="007D0721">
              <w:rPr>
                <w:sz w:val="18"/>
                <w:szCs w:val="18"/>
                <w:lang w:val="en-GB"/>
              </w:rPr>
              <w:t xml:space="preserve">conforms </w:t>
            </w:r>
            <w:proofErr w:type="gramStart"/>
            <w:r w:rsidR="007D0721">
              <w:rPr>
                <w:sz w:val="18"/>
                <w:szCs w:val="18"/>
                <w:lang w:val="en-GB"/>
              </w:rPr>
              <w:t>with</w:t>
            </w:r>
            <w:proofErr w:type="gramEnd"/>
            <w:r w:rsidRPr="005B4C1C">
              <w:rPr>
                <w:sz w:val="18"/>
                <w:szCs w:val="18"/>
                <w:lang w:val="en-GB"/>
              </w:rPr>
              <w:t xml:space="preserve"> the instructions.</w:t>
            </w:r>
          </w:p>
          <w:p w14:paraId="014B41F9" w14:textId="08866D8E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6DCE1B6D" w14:textId="4ABD5E37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4C0553E8" w14:textId="304695F2" w:rsidR="310BA477" w:rsidRDefault="005B4C1C" w:rsidP="0073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5B4C1C">
              <w:rPr>
                <w:sz w:val="18"/>
                <w:szCs w:val="18"/>
                <w:lang w:val="en-GB"/>
              </w:rPr>
              <w:lastRenderedPageBreak/>
              <w:t xml:space="preserve">The language is polished and </w:t>
            </w:r>
            <w:r>
              <w:rPr>
                <w:sz w:val="18"/>
                <w:szCs w:val="18"/>
                <w:lang w:val="en-GB"/>
              </w:rPr>
              <w:t>smooth</w:t>
            </w:r>
            <w:r w:rsidRPr="005B4C1C">
              <w:rPr>
                <w:sz w:val="18"/>
                <w:szCs w:val="18"/>
                <w:lang w:val="en-GB"/>
              </w:rPr>
              <w:t xml:space="preserve"> academic style.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5B4C1C">
              <w:rPr>
                <w:sz w:val="18"/>
                <w:szCs w:val="18"/>
                <w:lang w:val="en-GB"/>
              </w:rPr>
              <w:t xml:space="preserve">The author’s scientific thinking and understanding </w:t>
            </w:r>
            <w:proofErr w:type="gramStart"/>
            <w:r w:rsidRPr="005B4C1C">
              <w:rPr>
                <w:sz w:val="18"/>
                <w:szCs w:val="18"/>
                <w:lang w:val="en-GB"/>
              </w:rPr>
              <w:t>can be easily identified</w:t>
            </w:r>
            <w:proofErr w:type="gramEnd"/>
            <w:r w:rsidRPr="005B4C1C">
              <w:rPr>
                <w:sz w:val="18"/>
                <w:szCs w:val="18"/>
                <w:lang w:val="en-GB"/>
              </w:rPr>
              <w:t xml:space="preserve"> in the text.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Pr="005B4C1C">
              <w:rPr>
                <w:sz w:val="18"/>
                <w:szCs w:val="18"/>
                <w:lang w:val="en-GB"/>
              </w:rPr>
              <w:t xml:space="preserve">The use of terminology is </w:t>
            </w:r>
            <w:r w:rsidR="007D0721">
              <w:rPr>
                <w:sz w:val="18"/>
                <w:szCs w:val="18"/>
                <w:lang w:val="en-GB"/>
              </w:rPr>
              <w:t>faultless</w:t>
            </w:r>
            <w:r w:rsidRPr="005B4C1C">
              <w:rPr>
                <w:sz w:val="18"/>
                <w:szCs w:val="18"/>
                <w:lang w:val="en-GB"/>
              </w:rPr>
              <w:t>, while the bibliography and style of referencing are flawless and consistent.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736F84" w:rsidRPr="00736F84">
              <w:rPr>
                <w:sz w:val="18"/>
                <w:szCs w:val="18"/>
                <w:lang w:val="en-GB"/>
              </w:rPr>
              <w:t>The presentation of literature references in the text is smooth.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736F84" w:rsidRPr="00736F84">
              <w:rPr>
                <w:sz w:val="18"/>
                <w:szCs w:val="18"/>
                <w:lang w:val="en-GB"/>
              </w:rPr>
              <w:t xml:space="preserve">The appearance of the thesis complies with </w:t>
            </w:r>
            <w:r w:rsidR="007D0721">
              <w:rPr>
                <w:sz w:val="18"/>
                <w:szCs w:val="18"/>
                <w:lang w:val="en-GB"/>
              </w:rPr>
              <w:t xml:space="preserve">the </w:t>
            </w:r>
            <w:r w:rsidR="00736F84" w:rsidRPr="00736F84">
              <w:rPr>
                <w:sz w:val="18"/>
                <w:szCs w:val="18"/>
                <w:lang w:val="en-GB"/>
              </w:rPr>
              <w:t>instructions.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  <w:r w:rsidR="00736F84" w:rsidRPr="00736F84">
              <w:rPr>
                <w:sz w:val="18"/>
                <w:szCs w:val="18"/>
                <w:lang w:val="en-GB"/>
              </w:rPr>
              <w:t xml:space="preserve">Images, </w:t>
            </w:r>
            <w:r w:rsidR="005A4C65">
              <w:rPr>
                <w:sz w:val="18"/>
                <w:szCs w:val="18"/>
                <w:lang w:val="en-GB"/>
              </w:rPr>
              <w:t>diagrams</w:t>
            </w:r>
            <w:r w:rsidR="00736F84" w:rsidRPr="00736F84">
              <w:rPr>
                <w:sz w:val="18"/>
                <w:szCs w:val="18"/>
                <w:lang w:val="en-GB"/>
              </w:rPr>
              <w:t xml:space="preserve"> and appendices support the text.</w:t>
            </w:r>
          </w:p>
          <w:p w14:paraId="16D25854" w14:textId="6E450E2F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D648C4" w:rsidRPr="00F631F6" w14:paraId="0F6733A9" w14:textId="77777777" w:rsidTr="58081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5392694" w14:textId="241592F0" w:rsidR="310BA477" w:rsidRPr="00736F84" w:rsidRDefault="00736F84" w:rsidP="003D3B95">
            <w:pPr>
              <w:rPr>
                <w:sz w:val="18"/>
                <w:szCs w:val="18"/>
                <w:lang w:val="en-GB"/>
              </w:rPr>
            </w:pPr>
            <w:r w:rsidRPr="00736F84">
              <w:rPr>
                <w:sz w:val="18"/>
                <w:szCs w:val="18"/>
                <w:lang w:val="en-GB"/>
              </w:rPr>
              <w:lastRenderedPageBreak/>
              <w:t xml:space="preserve">7 Conduct of </w:t>
            </w:r>
            <w:r w:rsidR="009C7451">
              <w:rPr>
                <w:sz w:val="18"/>
                <w:szCs w:val="18"/>
                <w:lang w:val="en-GB"/>
              </w:rPr>
              <w:t xml:space="preserve">the </w:t>
            </w:r>
            <w:r w:rsidRPr="00736F84">
              <w:rPr>
                <w:sz w:val="18"/>
                <w:szCs w:val="18"/>
                <w:lang w:val="en-GB"/>
              </w:rPr>
              <w:t>work during the thesis process</w:t>
            </w:r>
          </w:p>
        </w:tc>
        <w:tc>
          <w:tcPr>
            <w:tcW w:w="2462" w:type="dxa"/>
          </w:tcPr>
          <w:p w14:paraId="46CE72ED" w14:textId="66959ABC" w:rsidR="310BA477" w:rsidRPr="005C70E3" w:rsidRDefault="00736F84" w:rsidP="003D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36F84">
              <w:rPr>
                <w:sz w:val="18"/>
                <w:szCs w:val="18"/>
                <w:lang w:val="en-GB"/>
              </w:rPr>
              <w:t>The st</w:t>
            </w:r>
            <w:r w:rsidR="00DA3143">
              <w:rPr>
                <w:sz w:val="18"/>
                <w:szCs w:val="18"/>
                <w:lang w:val="en-GB"/>
              </w:rPr>
              <w:t>udent has taken no responsibility for</w:t>
            </w:r>
            <w:r w:rsidRPr="00736F84">
              <w:rPr>
                <w:sz w:val="18"/>
                <w:szCs w:val="18"/>
                <w:lang w:val="en-GB"/>
              </w:rPr>
              <w:t xml:space="preserve"> his/her thesis process.</w:t>
            </w:r>
          </w:p>
        </w:tc>
        <w:tc>
          <w:tcPr>
            <w:tcW w:w="3032" w:type="dxa"/>
          </w:tcPr>
          <w:p w14:paraId="784BA4F8" w14:textId="789FB35C" w:rsidR="00D648C4" w:rsidRPr="005C70E3" w:rsidRDefault="00736F84" w:rsidP="00736F84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736F84">
              <w:rPr>
                <w:rFonts w:ascii="Cambria" w:eastAsia="Times New Roman" w:hAnsi="Cambria" w:cs="Times New Roman"/>
                <w:sz w:val="18"/>
                <w:szCs w:val="18"/>
                <w:lang w:val="en-GB" w:eastAsia="fi-FI"/>
              </w:rPr>
              <w:t xml:space="preserve">The student has had trouble conducting independent work in different stages of the process. He/she requires a lot of support for </w:t>
            </w:r>
            <w:r w:rsidR="007D0721">
              <w:rPr>
                <w:rFonts w:ascii="Cambria" w:eastAsia="Times New Roman" w:hAnsi="Cambria" w:cs="Times New Roman"/>
                <w:sz w:val="18"/>
                <w:szCs w:val="18"/>
                <w:lang w:val="en-GB" w:eastAsia="fi-FI"/>
              </w:rPr>
              <w:t>advancing</w:t>
            </w:r>
            <w:r w:rsidRPr="00736F84">
              <w:rPr>
                <w:rFonts w:ascii="Cambria" w:eastAsia="Times New Roman" w:hAnsi="Cambria" w:cs="Times New Roman"/>
                <w:sz w:val="18"/>
                <w:szCs w:val="18"/>
                <w:lang w:val="en-GB" w:eastAsia="fi-FI"/>
              </w:rPr>
              <w:t xml:space="preserve"> the process and solving problems.</w:t>
            </w:r>
          </w:p>
          <w:p w14:paraId="379E26CE" w14:textId="0802D92C" w:rsidR="00AD0FA0" w:rsidRPr="005C70E3" w:rsidRDefault="00AD0FA0" w:rsidP="40F0A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99" w:type="dxa"/>
          </w:tcPr>
          <w:p w14:paraId="534726C7" w14:textId="3B14608A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86" w:type="dxa"/>
          </w:tcPr>
          <w:p w14:paraId="36232496" w14:textId="0B5DC56F" w:rsidR="004E7740" w:rsidRPr="005C70E3" w:rsidRDefault="00736F84" w:rsidP="0073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36F84">
              <w:rPr>
                <w:sz w:val="18"/>
                <w:szCs w:val="18"/>
                <w:lang w:val="en-GB"/>
              </w:rPr>
              <w:t xml:space="preserve">The student has worked in a target-oriented and </w:t>
            </w:r>
            <w:r w:rsidR="00DA3143">
              <w:rPr>
                <w:sz w:val="18"/>
                <w:szCs w:val="18"/>
                <w:lang w:val="en-GB"/>
              </w:rPr>
              <w:t>steadily progressing</w:t>
            </w:r>
            <w:r w:rsidRPr="00736F84">
              <w:rPr>
                <w:sz w:val="18"/>
                <w:szCs w:val="18"/>
                <w:lang w:val="en-GB"/>
              </w:rPr>
              <w:t xml:space="preserve"> manner, with an independent approach.</w:t>
            </w:r>
            <w:r w:rsidR="58081F3C" w:rsidRPr="005C70E3">
              <w:rPr>
                <w:sz w:val="18"/>
                <w:szCs w:val="18"/>
                <w:lang w:val="en-US"/>
              </w:rPr>
              <w:t xml:space="preserve"> </w:t>
            </w:r>
          </w:p>
          <w:p w14:paraId="038422B6" w14:textId="77777777" w:rsidR="004E7740" w:rsidRPr="005C70E3" w:rsidRDefault="004E7740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6E5973DC" w14:textId="6F741F1E" w:rsidR="310BA477" w:rsidRPr="005C70E3" w:rsidRDefault="00736F84" w:rsidP="0073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36F84">
              <w:rPr>
                <w:sz w:val="18"/>
                <w:szCs w:val="18"/>
                <w:lang w:val="en-GB"/>
              </w:rPr>
              <w:t xml:space="preserve">The student </w:t>
            </w:r>
            <w:r w:rsidR="007D0721">
              <w:rPr>
                <w:sz w:val="18"/>
                <w:szCs w:val="18"/>
                <w:lang w:val="en-GB"/>
              </w:rPr>
              <w:t>has maintained and observed</w:t>
            </w:r>
            <w:r w:rsidRPr="00736F84">
              <w:rPr>
                <w:sz w:val="18"/>
                <w:szCs w:val="18"/>
                <w:lang w:val="en-GB"/>
              </w:rPr>
              <w:t xml:space="preserve"> the thesis plan.</w:t>
            </w:r>
          </w:p>
          <w:p w14:paraId="0738E667" w14:textId="7F3456E3" w:rsidR="00D648C4" w:rsidRPr="005C70E3" w:rsidRDefault="00D648C4" w:rsidP="004E7740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61B3B4E" w14:textId="738F22A7" w:rsidR="310BA477" w:rsidRPr="005C70E3" w:rsidRDefault="310BA477" w:rsidP="310BA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C70E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25" w:type="dxa"/>
          </w:tcPr>
          <w:p w14:paraId="60A6A40F" w14:textId="4514CD65" w:rsidR="004E7740" w:rsidRPr="005C70E3" w:rsidRDefault="00736F84" w:rsidP="00736F84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736F84">
              <w:rPr>
                <w:rFonts w:ascii="Cambria" w:eastAsia="Times New Roman" w:hAnsi="Cambria" w:cs="Times New Roman"/>
                <w:sz w:val="18"/>
                <w:szCs w:val="18"/>
                <w:lang w:val="en-GB" w:eastAsia="fi-FI"/>
              </w:rPr>
              <w:t xml:space="preserve">The student has demonstrated excellent initiative, activity and responsibility in writing the thesis. He/she has been an active and independent party in </w:t>
            </w:r>
            <w:r w:rsidR="00236392">
              <w:rPr>
                <w:rFonts w:ascii="Cambria" w:eastAsia="Times New Roman" w:hAnsi="Cambria" w:cs="Times New Roman"/>
                <w:sz w:val="18"/>
                <w:szCs w:val="18"/>
                <w:lang w:val="en-GB" w:eastAsia="fi-FI"/>
              </w:rPr>
              <w:t xml:space="preserve">following </w:t>
            </w:r>
            <w:r w:rsidRPr="00736F84">
              <w:rPr>
                <w:rFonts w:ascii="Cambria" w:eastAsia="Times New Roman" w:hAnsi="Cambria" w:cs="Times New Roman"/>
                <w:sz w:val="18"/>
                <w:szCs w:val="18"/>
                <w:lang w:val="en-GB" w:eastAsia="fi-FI"/>
              </w:rPr>
              <w:t>the process, solving problems and internalising methods.</w:t>
            </w:r>
          </w:p>
          <w:p w14:paraId="36F67D36" w14:textId="0DB968E1" w:rsidR="310BA477" w:rsidRPr="005C70E3" w:rsidRDefault="00736F84" w:rsidP="003D3B95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val="en-US" w:eastAsia="fi-FI"/>
              </w:rPr>
            </w:pPr>
            <w:r w:rsidRPr="00736F84">
              <w:rPr>
                <w:rFonts w:ascii="Cambria" w:eastAsia="Times New Roman" w:hAnsi="Cambria" w:cs="Times New Roman"/>
                <w:sz w:val="18"/>
                <w:szCs w:val="18"/>
                <w:lang w:val="en-GB" w:eastAsia="fi-FI"/>
              </w:rPr>
              <w:t>Throughout the process, the student has worked in a target-oriented and determined manner.</w:t>
            </w:r>
          </w:p>
        </w:tc>
      </w:tr>
    </w:tbl>
    <w:p w14:paraId="4E982598" w14:textId="134B556B" w:rsidR="310BA477" w:rsidRPr="005C70E3" w:rsidRDefault="310BA477" w:rsidP="310BA477">
      <w:pPr>
        <w:rPr>
          <w:rFonts w:ascii="Cambria" w:eastAsia="Cambria" w:hAnsi="Cambria" w:cs="Cambria"/>
          <w:sz w:val="18"/>
          <w:szCs w:val="18"/>
          <w:lang w:val="en-US"/>
        </w:rPr>
      </w:pPr>
      <w:r w:rsidRPr="005C70E3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</w:p>
    <w:p w14:paraId="68916CB0" w14:textId="4A147F2D" w:rsidR="310BA477" w:rsidRPr="005C70E3" w:rsidRDefault="310BA477" w:rsidP="310BA477">
      <w:pPr>
        <w:rPr>
          <w:sz w:val="18"/>
          <w:szCs w:val="18"/>
          <w:lang w:val="en-US"/>
        </w:rPr>
      </w:pPr>
    </w:p>
    <w:sectPr w:rsidR="310BA477" w:rsidRPr="005C70E3" w:rsidSect="00E273EC">
      <w:headerReference w:type="default" r:id="rId8"/>
      <w:footerReference w:type="default" r:id="rId9"/>
      <w:pgSz w:w="16838" w:h="11899" w:orient="landscape"/>
      <w:pgMar w:top="567" w:right="395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345A" w14:textId="77777777" w:rsidR="00ED7C64" w:rsidRDefault="00622275">
      <w:r>
        <w:separator/>
      </w:r>
    </w:p>
  </w:endnote>
  <w:endnote w:type="continuationSeparator" w:id="0">
    <w:p w14:paraId="5DE4BBF6" w14:textId="77777777" w:rsidR="00ED7C64" w:rsidRDefault="006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001"/>
      <w:gridCol w:w="5001"/>
      <w:gridCol w:w="5001"/>
    </w:tblGrid>
    <w:tr w:rsidR="58081F3C" w14:paraId="5990EE6D" w14:textId="77777777" w:rsidTr="58081F3C">
      <w:tc>
        <w:tcPr>
          <w:tcW w:w="5001" w:type="dxa"/>
        </w:tcPr>
        <w:p w14:paraId="10B55E39" w14:textId="614DFBEF" w:rsidR="58081F3C" w:rsidRDefault="58081F3C" w:rsidP="58081F3C">
          <w:pPr>
            <w:pStyle w:val="Header"/>
            <w:ind w:left="-115"/>
          </w:pPr>
        </w:p>
      </w:tc>
      <w:tc>
        <w:tcPr>
          <w:tcW w:w="5001" w:type="dxa"/>
        </w:tcPr>
        <w:p w14:paraId="1B9E1E5E" w14:textId="36916764" w:rsidR="58081F3C" w:rsidRDefault="58081F3C" w:rsidP="58081F3C">
          <w:pPr>
            <w:pStyle w:val="Header"/>
            <w:jc w:val="center"/>
          </w:pPr>
        </w:p>
      </w:tc>
      <w:tc>
        <w:tcPr>
          <w:tcW w:w="5001" w:type="dxa"/>
        </w:tcPr>
        <w:p w14:paraId="47EB1326" w14:textId="4A80E87E" w:rsidR="58081F3C" w:rsidRDefault="58081F3C" w:rsidP="58081F3C">
          <w:pPr>
            <w:pStyle w:val="Header"/>
            <w:ind w:right="-115"/>
            <w:jc w:val="right"/>
          </w:pPr>
        </w:p>
      </w:tc>
    </w:tr>
  </w:tbl>
  <w:p w14:paraId="0A81720B" w14:textId="47FB2746" w:rsidR="58081F3C" w:rsidRDefault="58081F3C" w:rsidP="5808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6347" w14:textId="77777777" w:rsidR="00ED7C64" w:rsidRDefault="00622275">
      <w:r>
        <w:separator/>
      </w:r>
    </w:p>
  </w:footnote>
  <w:footnote w:type="continuationSeparator" w:id="0">
    <w:p w14:paraId="3D32F760" w14:textId="77777777" w:rsidR="00ED7C64" w:rsidRDefault="0062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001"/>
      <w:gridCol w:w="5001"/>
      <w:gridCol w:w="5001"/>
    </w:tblGrid>
    <w:tr w:rsidR="58081F3C" w14:paraId="37CF33F7" w14:textId="77777777" w:rsidTr="58081F3C">
      <w:tc>
        <w:tcPr>
          <w:tcW w:w="5001" w:type="dxa"/>
        </w:tcPr>
        <w:p w14:paraId="471AAC05" w14:textId="03463FED" w:rsidR="58081F3C" w:rsidRDefault="58081F3C" w:rsidP="58081F3C">
          <w:pPr>
            <w:pStyle w:val="Header"/>
            <w:ind w:left="-115"/>
          </w:pPr>
        </w:p>
      </w:tc>
      <w:tc>
        <w:tcPr>
          <w:tcW w:w="5001" w:type="dxa"/>
        </w:tcPr>
        <w:p w14:paraId="450D1CA5" w14:textId="3316986E" w:rsidR="58081F3C" w:rsidRDefault="58081F3C" w:rsidP="58081F3C">
          <w:pPr>
            <w:pStyle w:val="Header"/>
            <w:jc w:val="center"/>
          </w:pPr>
        </w:p>
      </w:tc>
      <w:tc>
        <w:tcPr>
          <w:tcW w:w="5001" w:type="dxa"/>
        </w:tcPr>
        <w:p w14:paraId="58683FBE" w14:textId="7EB9D39E" w:rsidR="58081F3C" w:rsidRDefault="58081F3C" w:rsidP="58081F3C">
          <w:pPr>
            <w:pStyle w:val="Header"/>
            <w:ind w:right="-115"/>
            <w:jc w:val="right"/>
          </w:pPr>
        </w:p>
      </w:tc>
    </w:tr>
  </w:tbl>
  <w:p w14:paraId="782F4489" w14:textId="136E69DE" w:rsidR="58081F3C" w:rsidRDefault="58081F3C" w:rsidP="58081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EAC"/>
    <w:multiLevelType w:val="hybridMultilevel"/>
    <w:tmpl w:val="CA92B6F6"/>
    <w:lvl w:ilvl="0" w:tplc="41D282EA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78F4"/>
    <w:multiLevelType w:val="hybridMultilevel"/>
    <w:tmpl w:val="05AE2D3C"/>
    <w:lvl w:ilvl="0" w:tplc="461C1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1A69"/>
    <w:multiLevelType w:val="hybridMultilevel"/>
    <w:tmpl w:val="628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811"/>
    <w:multiLevelType w:val="hybridMultilevel"/>
    <w:tmpl w:val="B47A5230"/>
    <w:lvl w:ilvl="0" w:tplc="947AA602">
      <w:start w:val="1"/>
      <w:numFmt w:val="decimal"/>
      <w:lvlText w:val="%1"/>
      <w:lvlJc w:val="left"/>
      <w:pPr>
        <w:ind w:left="720" w:hanging="607"/>
      </w:pPr>
      <w:rPr>
        <w:rFonts w:ascii="Perpetua Titling MT" w:eastAsiaTheme="minorHAnsi" w:hAnsi="Perpetua Titling M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81"/>
    <w:multiLevelType w:val="multilevel"/>
    <w:tmpl w:val="F5D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55B36"/>
    <w:multiLevelType w:val="multilevel"/>
    <w:tmpl w:val="ED2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B714C"/>
    <w:multiLevelType w:val="multilevel"/>
    <w:tmpl w:val="628AD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26B5"/>
    <w:multiLevelType w:val="multilevel"/>
    <w:tmpl w:val="2AA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86129"/>
    <w:multiLevelType w:val="hybridMultilevel"/>
    <w:tmpl w:val="5740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3"/>
    <w:rsid w:val="00005097"/>
    <w:rsid w:val="00014315"/>
    <w:rsid w:val="00020614"/>
    <w:rsid w:val="00026E3B"/>
    <w:rsid w:val="00027E8C"/>
    <w:rsid w:val="000637B3"/>
    <w:rsid w:val="00064989"/>
    <w:rsid w:val="000A3F2A"/>
    <w:rsid w:val="000A5139"/>
    <w:rsid w:val="000A7B82"/>
    <w:rsid w:val="000B1302"/>
    <w:rsid w:val="000B1306"/>
    <w:rsid w:val="000B49FE"/>
    <w:rsid w:val="000B4F01"/>
    <w:rsid w:val="000B52BF"/>
    <w:rsid w:val="000C7E4E"/>
    <w:rsid w:val="000D2A33"/>
    <w:rsid w:val="000D3F96"/>
    <w:rsid w:val="000F3AAF"/>
    <w:rsid w:val="000F5F86"/>
    <w:rsid w:val="000F616B"/>
    <w:rsid w:val="00114550"/>
    <w:rsid w:val="001168F8"/>
    <w:rsid w:val="001211EF"/>
    <w:rsid w:val="00143B5A"/>
    <w:rsid w:val="00153591"/>
    <w:rsid w:val="00182E6D"/>
    <w:rsid w:val="001856F0"/>
    <w:rsid w:val="001A11E1"/>
    <w:rsid w:val="001B23B5"/>
    <w:rsid w:val="001D0EF3"/>
    <w:rsid w:val="001D476C"/>
    <w:rsid w:val="001E2D1E"/>
    <w:rsid w:val="001E6858"/>
    <w:rsid w:val="00206487"/>
    <w:rsid w:val="002154AF"/>
    <w:rsid w:val="00225C22"/>
    <w:rsid w:val="00236392"/>
    <w:rsid w:val="0024065E"/>
    <w:rsid w:val="00240E6A"/>
    <w:rsid w:val="00254416"/>
    <w:rsid w:val="00256380"/>
    <w:rsid w:val="00256643"/>
    <w:rsid w:val="00270503"/>
    <w:rsid w:val="0028472C"/>
    <w:rsid w:val="002A07C3"/>
    <w:rsid w:val="002A112E"/>
    <w:rsid w:val="002B4230"/>
    <w:rsid w:val="002E1B02"/>
    <w:rsid w:val="002E7477"/>
    <w:rsid w:val="0032377E"/>
    <w:rsid w:val="00323B5F"/>
    <w:rsid w:val="00343487"/>
    <w:rsid w:val="00351829"/>
    <w:rsid w:val="003664BF"/>
    <w:rsid w:val="00375400"/>
    <w:rsid w:val="00383C90"/>
    <w:rsid w:val="003959AE"/>
    <w:rsid w:val="003A01D9"/>
    <w:rsid w:val="003A3D90"/>
    <w:rsid w:val="003B1A52"/>
    <w:rsid w:val="003B3DF1"/>
    <w:rsid w:val="003B76CC"/>
    <w:rsid w:val="003C46BF"/>
    <w:rsid w:val="003D3B95"/>
    <w:rsid w:val="003D3FA2"/>
    <w:rsid w:val="003D65E0"/>
    <w:rsid w:val="00417FC5"/>
    <w:rsid w:val="004346B9"/>
    <w:rsid w:val="00447F7B"/>
    <w:rsid w:val="00453772"/>
    <w:rsid w:val="00461E82"/>
    <w:rsid w:val="00462FBA"/>
    <w:rsid w:val="004B7172"/>
    <w:rsid w:val="004D1B54"/>
    <w:rsid w:val="004D5BFF"/>
    <w:rsid w:val="004E7740"/>
    <w:rsid w:val="004F2680"/>
    <w:rsid w:val="00506C39"/>
    <w:rsid w:val="005105D1"/>
    <w:rsid w:val="00570E38"/>
    <w:rsid w:val="005722BD"/>
    <w:rsid w:val="005909D9"/>
    <w:rsid w:val="00592835"/>
    <w:rsid w:val="005A4C65"/>
    <w:rsid w:val="005B0BD0"/>
    <w:rsid w:val="005B4C1C"/>
    <w:rsid w:val="005C2A2F"/>
    <w:rsid w:val="005C3717"/>
    <w:rsid w:val="005C51C1"/>
    <w:rsid w:val="005C70E3"/>
    <w:rsid w:val="005D0998"/>
    <w:rsid w:val="005F07E8"/>
    <w:rsid w:val="005F0869"/>
    <w:rsid w:val="006030A7"/>
    <w:rsid w:val="00604402"/>
    <w:rsid w:val="00617BB5"/>
    <w:rsid w:val="0062213E"/>
    <w:rsid w:val="00622275"/>
    <w:rsid w:val="00647F2D"/>
    <w:rsid w:val="00654396"/>
    <w:rsid w:val="00663737"/>
    <w:rsid w:val="00664A7F"/>
    <w:rsid w:val="006B1368"/>
    <w:rsid w:val="006B2707"/>
    <w:rsid w:val="006D6C18"/>
    <w:rsid w:val="006E22F7"/>
    <w:rsid w:val="00703A62"/>
    <w:rsid w:val="00734982"/>
    <w:rsid w:val="007365B6"/>
    <w:rsid w:val="00736F84"/>
    <w:rsid w:val="00741FA0"/>
    <w:rsid w:val="007831C5"/>
    <w:rsid w:val="00790DC9"/>
    <w:rsid w:val="00793805"/>
    <w:rsid w:val="007B2768"/>
    <w:rsid w:val="007B56D1"/>
    <w:rsid w:val="007C7EEF"/>
    <w:rsid w:val="007D0721"/>
    <w:rsid w:val="007D7073"/>
    <w:rsid w:val="007E5B02"/>
    <w:rsid w:val="007F0DFB"/>
    <w:rsid w:val="007F6811"/>
    <w:rsid w:val="008035B9"/>
    <w:rsid w:val="00820713"/>
    <w:rsid w:val="00854ED3"/>
    <w:rsid w:val="00857276"/>
    <w:rsid w:val="00861A4C"/>
    <w:rsid w:val="00881B39"/>
    <w:rsid w:val="00886A9F"/>
    <w:rsid w:val="009028AE"/>
    <w:rsid w:val="009058AE"/>
    <w:rsid w:val="009060BF"/>
    <w:rsid w:val="009065B6"/>
    <w:rsid w:val="00917176"/>
    <w:rsid w:val="00926457"/>
    <w:rsid w:val="00934A65"/>
    <w:rsid w:val="00952899"/>
    <w:rsid w:val="0097408B"/>
    <w:rsid w:val="00994437"/>
    <w:rsid w:val="009A0781"/>
    <w:rsid w:val="009A2241"/>
    <w:rsid w:val="009C3EBD"/>
    <w:rsid w:val="009C7451"/>
    <w:rsid w:val="009E09B7"/>
    <w:rsid w:val="009E1BDC"/>
    <w:rsid w:val="009E79BF"/>
    <w:rsid w:val="009F151E"/>
    <w:rsid w:val="00A34FF0"/>
    <w:rsid w:val="00A5292C"/>
    <w:rsid w:val="00A637C0"/>
    <w:rsid w:val="00A73980"/>
    <w:rsid w:val="00A82620"/>
    <w:rsid w:val="00A82678"/>
    <w:rsid w:val="00AA776E"/>
    <w:rsid w:val="00AC08C8"/>
    <w:rsid w:val="00AC7D62"/>
    <w:rsid w:val="00AD0FA0"/>
    <w:rsid w:val="00AD2471"/>
    <w:rsid w:val="00AF0C36"/>
    <w:rsid w:val="00AF12E4"/>
    <w:rsid w:val="00AF4DEF"/>
    <w:rsid w:val="00B06093"/>
    <w:rsid w:val="00B26B42"/>
    <w:rsid w:val="00B415B6"/>
    <w:rsid w:val="00B62178"/>
    <w:rsid w:val="00BA223B"/>
    <w:rsid w:val="00BB70A9"/>
    <w:rsid w:val="00BE069D"/>
    <w:rsid w:val="00BF0180"/>
    <w:rsid w:val="00C35DD2"/>
    <w:rsid w:val="00C4185E"/>
    <w:rsid w:val="00C5011F"/>
    <w:rsid w:val="00C61E83"/>
    <w:rsid w:val="00C74DD2"/>
    <w:rsid w:val="00C80F8D"/>
    <w:rsid w:val="00CA5511"/>
    <w:rsid w:val="00CB206A"/>
    <w:rsid w:val="00CC61FA"/>
    <w:rsid w:val="00CD42C3"/>
    <w:rsid w:val="00D01578"/>
    <w:rsid w:val="00D03FDD"/>
    <w:rsid w:val="00D06E95"/>
    <w:rsid w:val="00D20F8E"/>
    <w:rsid w:val="00D6402E"/>
    <w:rsid w:val="00D64146"/>
    <w:rsid w:val="00D648C4"/>
    <w:rsid w:val="00D71AAB"/>
    <w:rsid w:val="00D831EB"/>
    <w:rsid w:val="00D92820"/>
    <w:rsid w:val="00D960E8"/>
    <w:rsid w:val="00DA3143"/>
    <w:rsid w:val="00DA3455"/>
    <w:rsid w:val="00DB0E5C"/>
    <w:rsid w:val="00DB1E55"/>
    <w:rsid w:val="00DD3330"/>
    <w:rsid w:val="00DD7116"/>
    <w:rsid w:val="00DE0D38"/>
    <w:rsid w:val="00DE363A"/>
    <w:rsid w:val="00DF26D2"/>
    <w:rsid w:val="00E0167A"/>
    <w:rsid w:val="00E26E2C"/>
    <w:rsid w:val="00E273EC"/>
    <w:rsid w:val="00E37AE5"/>
    <w:rsid w:val="00E4584C"/>
    <w:rsid w:val="00E8311E"/>
    <w:rsid w:val="00EA5715"/>
    <w:rsid w:val="00EA643A"/>
    <w:rsid w:val="00EB2A8E"/>
    <w:rsid w:val="00ED7C64"/>
    <w:rsid w:val="00EE0014"/>
    <w:rsid w:val="00EE241D"/>
    <w:rsid w:val="00EF39B6"/>
    <w:rsid w:val="00F0518F"/>
    <w:rsid w:val="00F223B4"/>
    <w:rsid w:val="00F24E81"/>
    <w:rsid w:val="00F25699"/>
    <w:rsid w:val="00F409A2"/>
    <w:rsid w:val="00F61FF0"/>
    <w:rsid w:val="00F631F6"/>
    <w:rsid w:val="00F82252"/>
    <w:rsid w:val="00F82A97"/>
    <w:rsid w:val="00F936C2"/>
    <w:rsid w:val="00F977A9"/>
    <w:rsid w:val="00FC0279"/>
    <w:rsid w:val="00FC4B54"/>
    <w:rsid w:val="00FE3C74"/>
    <w:rsid w:val="00FE6802"/>
    <w:rsid w:val="0CB93E75"/>
    <w:rsid w:val="310BA477"/>
    <w:rsid w:val="3A30DE16"/>
    <w:rsid w:val="40F0A514"/>
    <w:rsid w:val="53BC60B2"/>
    <w:rsid w:val="58081F3C"/>
    <w:rsid w:val="6536360D"/>
    <w:rsid w:val="7A592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8516859"/>
  <w15:docId w15:val="{5A699F52-84D4-4CCD-B099-888E91AF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A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arkList-Accent1">
    <w:name w:val="Dark List Accent 1"/>
    <w:basedOn w:val="TableNormal"/>
    <w:uiPriority w:val="70"/>
    <w:rsid w:val="009A2241"/>
    <w:rPr>
      <w:color w:val="FFFFFF" w:themeColor="background1"/>
      <w:sz w:val="22"/>
      <w:szCs w:val="22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Paragraph">
    <w:name w:val="List Paragraph"/>
    <w:basedOn w:val="Normal"/>
    <w:rsid w:val="00F223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36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510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5D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4065E"/>
  </w:style>
  <w:style w:type="paragraph" w:customStyle="1" w:styleId="paragraph">
    <w:name w:val="paragraph"/>
    <w:basedOn w:val="Normal"/>
    <w:rsid w:val="002406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eop">
    <w:name w:val="eop"/>
    <w:basedOn w:val="DefaultParagraphFont"/>
    <w:rsid w:val="0024065E"/>
  </w:style>
  <w:style w:type="character" w:customStyle="1" w:styleId="spellingerror">
    <w:name w:val="spellingerror"/>
    <w:basedOn w:val="DefaultParagraphFont"/>
    <w:rsid w:val="00D01578"/>
  </w:style>
  <w:style w:type="character" w:customStyle="1" w:styleId="cui-groupbody">
    <w:name w:val="cui-groupbody"/>
    <w:basedOn w:val="DefaultParagraphFont"/>
    <w:rsid w:val="00EB2A8E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7608-A756-457E-9EBA-5904F62B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Lehtinen</dc:creator>
  <cp:lastModifiedBy>Valento, Miia P</cp:lastModifiedBy>
  <cp:revision>2</cp:revision>
  <cp:lastPrinted>2017-12-29T07:21:00Z</cp:lastPrinted>
  <dcterms:created xsi:type="dcterms:W3CDTF">2019-05-23T07:08:00Z</dcterms:created>
  <dcterms:modified xsi:type="dcterms:W3CDTF">2019-05-23T07:08:00Z</dcterms:modified>
</cp:coreProperties>
</file>