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570" w:rsidRPr="00EE4131" w:rsidRDefault="000F18F2" w:rsidP="00242570">
      <w:pPr>
        <w:spacing w:line="360" w:lineRule="auto"/>
      </w:pPr>
      <w:proofErr w:type="spellStart"/>
      <w:r>
        <w:rPr>
          <w:sz w:val="32"/>
          <w:szCs w:val="32"/>
        </w:rPr>
        <w:t>ET:n</w:t>
      </w:r>
      <w:proofErr w:type="spellEnd"/>
      <w:r>
        <w:rPr>
          <w:sz w:val="32"/>
          <w:szCs w:val="32"/>
        </w:rPr>
        <w:t xml:space="preserve"> tunti</w:t>
      </w:r>
      <w:bookmarkStart w:id="0" w:name="_GoBack"/>
      <w:bookmarkEnd w:id="0"/>
      <w:r w:rsidR="00242570" w:rsidRPr="00EE4131">
        <w:rPr>
          <w:sz w:val="32"/>
          <w:szCs w:val="32"/>
        </w:rPr>
        <w:t>suunnitelma</w:t>
      </w:r>
      <w:r w:rsidR="00242570" w:rsidRPr="00EE4131">
        <w:tab/>
      </w:r>
      <w:r w:rsidR="00242570" w:rsidRPr="00EE4131">
        <w:tab/>
      </w:r>
      <w:r w:rsidR="00242570" w:rsidRPr="00EE4131">
        <w:tab/>
      </w:r>
      <w:r w:rsidR="00242570" w:rsidRPr="00EE4131">
        <w:tab/>
      </w:r>
      <w:r w:rsidR="00242570" w:rsidRPr="00EE4131">
        <w:tab/>
      </w:r>
      <w:r w:rsidR="00242570" w:rsidRPr="00EE4131">
        <w:tab/>
      </w:r>
      <w:r w:rsidR="00242570" w:rsidRPr="00EE4131">
        <w:tab/>
      </w:r>
      <w:r w:rsidR="008901A6">
        <w:tab/>
      </w:r>
      <w:r w:rsidR="008901A6">
        <w:tab/>
      </w:r>
      <w:r w:rsidR="008901A6">
        <w:tab/>
      </w:r>
      <w:r w:rsidR="008901A6">
        <w:tab/>
      </w:r>
      <w:r w:rsidR="008901A6">
        <w:tab/>
      </w:r>
      <w:r w:rsidR="008901A6">
        <w:tab/>
      </w:r>
      <w:r w:rsidR="008901A6">
        <w:tab/>
      </w:r>
      <w:r w:rsidR="008901A6">
        <w:tab/>
      </w:r>
      <w:r w:rsidR="008901A6">
        <w:tab/>
      </w:r>
    </w:p>
    <w:p w:rsidR="0025499F" w:rsidRDefault="00062C39" w:rsidP="00694884">
      <w:pPr>
        <w:spacing w:line="360" w:lineRule="auto"/>
      </w:pPr>
      <w:r w:rsidRPr="00EE4131">
        <w:rPr>
          <w:b/>
          <w:bCs/>
        </w:rPr>
        <w:tab/>
      </w:r>
      <w:r w:rsidRPr="00EE4131">
        <w:rPr>
          <w:b/>
          <w:bCs/>
        </w:rPr>
        <w:tab/>
      </w:r>
      <w:r w:rsidRPr="00EE4131">
        <w:rPr>
          <w:b/>
          <w:bCs/>
        </w:rPr>
        <w:tab/>
      </w:r>
      <w:r w:rsidR="00F4391E" w:rsidRPr="00EE4131">
        <w:rPr>
          <w:b/>
          <w:bCs/>
        </w:rPr>
        <w:tab/>
      </w:r>
      <w:r w:rsidR="00F4391E" w:rsidRPr="00EE4131">
        <w:rPr>
          <w:b/>
          <w:bCs/>
        </w:rPr>
        <w:tab/>
      </w:r>
      <w:r w:rsidR="00F4391E" w:rsidRPr="00EE4131">
        <w:rPr>
          <w:b/>
          <w:bCs/>
        </w:rPr>
        <w:tab/>
      </w:r>
      <w:r w:rsidR="00F4391E" w:rsidRPr="00EE4131">
        <w:rPr>
          <w:b/>
          <w:bCs/>
        </w:rPr>
        <w:tab/>
      </w:r>
      <w:r w:rsidR="00F4391E" w:rsidRPr="00EE4131">
        <w:rPr>
          <w:b/>
          <w:bCs/>
        </w:rPr>
        <w:tab/>
      </w:r>
      <w:r w:rsidR="00F4391E" w:rsidRPr="00EE4131">
        <w:rPr>
          <w:b/>
          <w:bCs/>
        </w:rPr>
        <w:tab/>
      </w:r>
      <w:r w:rsidR="008901A6">
        <w:rPr>
          <w:b/>
          <w:bCs/>
        </w:rPr>
        <w:tab/>
      </w:r>
      <w:r w:rsidR="008901A6">
        <w:rPr>
          <w:b/>
          <w:bCs/>
        </w:rPr>
        <w:tab/>
      </w:r>
      <w:r w:rsidR="008901A6">
        <w:rPr>
          <w:b/>
          <w:bCs/>
        </w:rPr>
        <w:tab/>
      </w:r>
      <w:r w:rsidR="008901A6">
        <w:rPr>
          <w:b/>
          <w:bCs/>
        </w:rPr>
        <w:tab/>
      </w:r>
      <w:r w:rsidR="008901A6">
        <w:rPr>
          <w:b/>
          <w:bCs/>
        </w:rPr>
        <w:tab/>
      </w:r>
      <w:r w:rsidR="008901A6">
        <w:rPr>
          <w:b/>
          <w:bCs/>
        </w:rPr>
        <w:tab/>
      </w:r>
      <w:r w:rsidR="008901A6">
        <w:rPr>
          <w:b/>
          <w:bCs/>
        </w:rPr>
        <w:tab/>
      </w:r>
      <w:r w:rsidR="008901A6">
        <w:rPr>
          <w:b/>
          <w:bCs/>
        </w:rPr>
        <w:tab/>
      </w:r>
      <w:r w:rsidR="008901A6">
        <w:rPr>
          <w:b/>
          <w:bCs/>
        </w:rPr>
        <w:tab/>
      </w:r>
      <w:r w:rsidR="008901A6">
        <w:rPr>
          <w:b/>
          <w:bCs/>
        </w:rPr>
        <w:tab/>
      </w:r>
      <w:r w:rsidR="008901A6">
        <w:rPr>
          <w:b/>
          <w:bCs/>
        </w:rPr>
        <w:tab/>
      </w:r>
      <w:r w:rsidR="008901A6">
        <w:rPr>
          <w:b/>
          <w:bCs/>
        </w:rPr>
        <w:tab/>
      </w:r>
    </w:p>
    <w:p w:rsidR="0019085A" w:rsidRPr="00EE4131" w:rsidRDefault="0019085A" w:rsidP="00694884">
      <w:pPr>
        <w:spacing w:line="360" w:lineRule="auto"/>
      </w:pPr>
    </w:p>
    <w:p w:rsidR="006A3924" w:rsidRPr="00694884" w:rsidRDefault="00062C39" w:rsidP="00713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 w:rsidRPr="00EE4131">
        <w:rPr>
          <w:b/>
          <w:bCs/>
        </w:rPr>
        <w:t>Ryhmä:</w:t>
      </w:r>
      <w:r w:rsidR="00B01209">
        <w:rPr>
          <w:b/>
          <w:bCs/>
        </w:rPr>
        <w:tab/>
      </w:r>
      <w:r w:rsidR="00B01209">
        <w:rPr>
          <w:b/>
          <w:bCs/>
        </w:rPr>
        <w:tab/>
      </w:r>
      <w:r w:rsidR="00B01209">
        <w:rPr>
          <w:b/>
          <w:bCs/>
        </w:rPr>
        <w:tab/>
      </w:r>
      <w:r w:rsidRPr="00694884">
        <w:t>3-6 lk</w:t>
      </w:r>
      <w:r w:rsidR="00542FAD">
        <w:t>.</w:t>
      </w:r>
      <w:r w:rsidRPr="00694884">
        <w:t xml:space="preserve"> yhdysryhmä</w:t>
      </w:r>
      <w:r w:rsidRPr="00694884">
        <w:tab/>
      </w:r>
      <w:r w:rsidRPr="00694884">
        <w:tab/>
      </w:r>
      <w:r w:rsidRPr="00694884">
        <w:tab/>
      </w:r>
      <w:r w:rsidRPr="00694884">
        <w:tab/>
      </w:r>
      <w:r w:rsidRPr="00694884">
        <w:tab/>
      </w:r>
      <w:r w:rsidRPr="00694884">
        <w:tab/>
      </w:r>
      <w:r w:rsidR="00F4391E" w:rsidRPr="00694884">
        <w:tab/>
      </w:r>
    </w:p>
    <w:p w:rsidR="007131A6" w:rsidRPr="00694884" w:rsidRDefault="00242570" w:rsidP="00713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proofErr w:type="gramStart"/>
      <w:r w:rsidRPr="00694884">
        <w:rPr>
          <w:b/>
          <w:bCs/>
        </w:rPr>
        <w:t>Oppitunnin aihe:</w:t>
      </w:r>
      <w:r w:rsidR="00B01209">
        <w:rPr>
          <w:b/>
          <w:bCs/>
        </w:rPr>
        <w:tab/>
      </w:r>
      <w:r w:rsidR="00B773D4" w:rsidRPr="00694884">
        <w:t>Arvot</w:t>
      </w:r>
      <w:r w:rsidR="000022D5" w:rsidRPr="00694884">
        <w:t>, itseisar</w:t>
      </w:r>
      <w:r w:rsidR="0019085A">
        <w:t>vo ja vä</w:t>
      </w:r>
      <w:r w:rsidR="00542FAD">
        <w:t>l</w:t>
      </w:r>
      <w:r w:rsidR="0019085A">
        <w:t>inearvo</w:t>
      </w:r>
      <w:r w:rsidR="000022D5" w:rsidRPr="00694884">
        <w:t>.</w:t>
      </w:r>
      <w:proofErr w:type="gramEnd"/>
    </w:p>
    <w:p w:rsidR="00542FAD" w:rsidRDefault="00242570" w:rsidP="00713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</w:pPr>
      <w:r w:rsidRPr="00694884">
        <w:rPr>
          <w:b/>
          <w:bCs/>
        </w:rPr>
        <w:t>Oppitunnin tavoite:</w:t>
      </w:r>
      <w:r w:rsidRPr="00694884">
        <w:rPr>
          <w:b/>
          <w:bCs/>
        </w:rPr>
        <w:tab/>
      </w:r>
      <w:r w:rsidR="00542FAD">
        <w:t>Oppi</w:t>
      </w:r>
      <w:r w:rsidR="00933817" w:rsidRPr="00694884">
        <w:t>las ymmärtää ja osaa</w:t>
      </w:r>
      <w:r w:rsidR="00B773D4" w:rsidRPr="00694884">
        <w:t xml:space="preserve"> selittää käsit</w:t>
      </w:r>
      <w:r w:rsidR="00933817" w:rsidRPr="00694884">
        <w:t>teen arvo, hän osaa</w:t>
      </w:r>
      <w:r w:rsidR="00B773D4" w:rsidRPr="00694884">
        <w:t xml:space="preserve"> luotella erilaisia arvoja ja nimetä perustellusti </w:t>
      </w:r>
    </w:p>
    <w:p w:rsidR="00542FAD" w:rsidRDefault="00542FAD" w:rsidP="00542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="1304"/>
      </w:pPr>
      <w:r>
        <w:t xml:space="preserve"> </w:t>
      </w:r>
      <w:r>
        <w:tab/>
      </w:r>
      <w:r w:rsidR="00B01209">
        <w:tab/>
      </w:r>
      <w:r w:rsidR="00B773D4" w:rsidRPr="00694884">
        <w:t xml:space="preserve">itselleen tärkeitä arvoja. </w:t>
      </w:r>
      <w:r w:rsidR="00933817" w:rsidRPr="00694884">
        <w:rPr>
          <w:color w:val="454648"/>
        </w:rPr>
        <w:t>Oppilas osaa nähdä yhteyden arvovalintojen ja hyvän elämän välillä.</w:t>
      </w:r>
      <w:r w:rsidR="00933817" w:rsidRPr="00694884">
        <w:t xml:space="preserve"> </w:t>
      </w:r>
      <w:r w:rsidR="00B773D4" w:rsidRPr="00694884">
        <w:t xml:space="preserve">Keskustelu arvojen </w:t>
      </w:r>
      <w:r>
        <w:t xml:space="preserve">   </w:t>
      </w:r>
    </w:p>
    <w:p w:rsidR="00242570" w:rsidRPr="00542FAD" w:rsidRDefault="00542FAD" w:rsidP="00542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="1304"/>
      </w:pPr>
      <w:r>
        <w:t xml:space="preserve">  </w:t>
      </w:r>
      <w:r>
        <w:tab/>
      </w:r>
      <w:r w:rsidR="00B01209">
        <w:tab/>
      </w:r>
      <w:r w:rsidR="00B773D4" w:rsidRPr="00694884">
        <w:t>me</w:t>
      </w:r>
      <w:r w:rsidR="001E189C" w:rsidRPr="00694884">
        <w:t xml:space="preserve">rkityksestä eri ihmisille luo pohjaa </w:t>
      </w:r>
      <w:r w:rsidR="00933817" w:rsidRPr="00694884">
        <w:t>oppilaalle erilaisuuden ymmärtämiseen</w:t>
      </w:r>
      <w:r w:rsidR="001E189C" w:rsidRPr="00694884">
        <w:t xml:space="preserve"> ja </w:t>
      </w:r>
      <w:r w:rsidR="00933817" w:rsidRPr="00694884">
        <w:t xml:space="preserve">toisten näkemysten </w:t>
      </w:r>
      <w:r w:rsidR="001E189C" w:rsidRPr="00694884">
        <w:t>hyväk</w:t>
      </w:r>
      <w:r w:rsidR="00933817" w:rsidRPr="00694884">
        <w:t>s</w:t>
      </w:r>
      <w:r w:rsidR="00933817" w:rsidRPr="00694884">
        <w:t>y</w:t>
      </w:r>
      <w:r w:rsidR="00933817" w:rsidRPr="00694884">
        <w:t>miseen</w:t>
      </w:r>
      <w:r w:rsidR="001E189C" w:rsidRPr="00694884">
        <w:t>.</w:t>
      </w:r>
      <w:r w:rsidR="00933817" w:rsidRPr="00694884">
        <w:rPr>
          <w:color w:val="454648"/>
        </w:rPr>
        <w:t xml:space="preserve"> </w:t>
      </w:r>
    </w:p>
    <w:p w:rsidR="007131A6" w:rsidRPr="00694884" w:rsidRDefault="007131A6" w:rsidP="00713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color w:val="454648"/>
        </w:rPr>
      </w:pPr>
    </w:p>
    <w:p w:rsidR="00533030" w:rsidRPr="00542FAD" w:rsidRDefault="006A3924" w:rsidP="007131A6">
      <w:pPr>
        <w:pBdr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 w:rsidRPr="00694884">
        <w:rPr>
          <w:b/>
          <w:bCs/>
        </w:rPr>
        <w:t>OPS kytkös:</w:t>
      </w:r>
      <w:r w:rsidRPr="00694884">
        <w:rPr>
          <w:b/>
          <w:bCs/>
        </w:rPr>
        <w:tab/>
      </w:r>
      <w:r w:rsidR="00EE4131" w:rsidRPr="00694884">
        <w:rPr>
          <w:b/>
          <w:bCs/>
        </w:rPr>
        <w:tab/>
      </w:r>
      <w:r w:rsidR="00542FAD" w:rsidRPr="00542FAD">
        <w:t>Vuosiluokat 1-5</w:t>
      </w:r>
      <w:r w:rsidR="00DD7681" w:rsidRPr="00542FAD">
        <w:t xml:space="preserve">: </w:t>
      </w:r>
      <w:r w:rsidR="00DD7681" w:rsidRPr="00542FAD">
        <w:rPr>
          <w:b/>
          <w:bCs/>
        </w:rPr>
        <w:t xml:space="preserve">Ihmissuhteet ja moraalinen kasvu: </w:t>
      </w:r>
      <w:r w:rsidR="00DD7681" w:rsidRPr="00542FAD">
        <w:t>h</w:t>
      </w:r>
      <w:r w:rsidR="00B01209">
        <w:t xml:space="preserve">yvä elämä, arvo ja normi. </w:t>
      </w:r>
      <w:r w:rsidR="00B01209">
        <w:tab/>
      </w:r>
      <w:r w:rsidR="00B01209">
        <w:tab/>
      </w:r>
      <w:r w:rsidR="00B01209">
        <w:tab/>
      </w:r>
      <w:r w:rsidR="00B01209">
        <w:tab/>
      </w:r>
      <w:r w:rsidR="00B01209">
        <w:tab/>
      </w:r>
      <w:r w:rsidR="0099298D" w:rsidRPr="00542FAD">
        <w:tab/>
      </w:r>
      <w:r w:rsidR="0099298D" w:rsidRPr="00542FAD">
        <w:tab/>
      </w:r>
      <w:r w:rsidR="00B01209">
        <w:tab/>
      </w:r>
      <w:r w:rsidR="00B01209">
        <w:tab/>
      </w:r>
      <w:r w:rsidR="00B01209">
        <w:tab/>
      </w:r>
      <w:r w:rsidR="00B01209">
        <w:tab/>
      </w:r>
      <w:proofErr w:type="gramStart"/>
      <w:r w:rsidR="00DD7681" w:rsidRPr="00542FAD">
        <w:t xml:space="preserve">Vuosiluokat 6-9: </w:t>
      </w:r>
      <w:r w:rsidR="00DD7681" w:rsidRPr="00542FAD">
        <w:rPr>
          <w:b/>
          <w:bCs/>
        </w:rPr>
        <w:t>Etiikka ja hyvä elämä</w:t>
      </w:r>
      <w:r w:rsidR="0099298D" w:rsidRPr="00542FAD">
        <w:rPr>
          <w:b/>
          <w:bCs/>
        </w:rPr>
        <w:t>:</w:t>
      </w:r>
      <w:r w:rsidR="00DD7681" w:rsidRPr="00542FAD">
        <w:t xml:space="preserve"> etiikan pääsuuntia ja peruskysymyksiä, nuoren moraalinen kasvu</w:t>
      </w:r>
      <w:r w:rsidR="0099298D" w:rsidRPr="00542FAD">
        <w:t>.</w:t>
      </w:r>
      <w:proofErr w:type="gramEnd"/>
    </w:p>
    <w:p w:rsidR="00242570" w:rsidRDefault="00242570" w:rsidP="00242570">
      <w:pPr>
        <w:spacing w:line="360" w:lineRule="auto"/>
      </w:pPr>
    </w:p>
    <w:p w:rsidR="007131A6" w:rsidRDefault="007131A6" w:rsidP="00242570">
      <w:pPr>
        <w:spacing w:line="360" w:lineRule="auto"/>
      </w:pPr>
    </w:p>
    <w:p w:rsidR="007131A6" w:rsidRDefault="007131A6" w:rsidP="00242570">
      <w:pPr>
        <w:spacing w:line="360" w:lineRule="auto"/>
      </w:pPr>
    </w:p>
    <w:p w:rsidR="007131A6" w:rsidRDefault="007131A6" w:rsidP="00242570">
      <w:pPr>
        <w:spacing w:line="360" w:lineRule="auto"/>
      </w:pPr>
    </w:p>
    <w:p w:rsidR="007131A6" w:rsidRDefault="007131A6" w:rsidP="00242570">
      <w:pPr>
        <w:spacing w:line="360" w:lineRule="auto"/>
      </w:pPr>
    </w:p>
    <w:p w:rsidR="007131A6" w:rsidRDefault="007131A6" w:rsidP="00242570">
      <w:pPr>
        <w:spacing w:line="360" w:lineRule="auto"/>
      </w:pPr>
    </w:p>
    <w:p w:rsidR="007131A6" w:rsidRDefault="007131A6" w:rsidP="00242570">
      <w:pPr>
        <w:spacing w:line="360" w:lineRule="auto"/>
      </w:pPr>
    </w:p>
    <w:p w:rsidR="007131A6" w:rsidRDefault="007131A6" w:rsidP="00242570">
      <w:pPr>
        <w:spacing w:line="360" w:lineRule="auto"/>
      </w:pPr>
    </w:p>
    <w:p w:rsidR="0019085A" w:rsidRDefault="0019085A" w:rsidP="00242570">
      <w:pPr>
        <w:spacing w:line="360" w:lineRule="auto"/>
      </w:pPr>
    </w:p>
    <w:p w:rsidR="007131A6" w:rsidRDefault="007131A6" w:rsidP="00242570">
      <w:pPr>
        <w:spacing w:line="360" w:lineRule="auto"/>
      </w:pPr>
    </w:p>
    <w:p w:rsidR="00694884" w:rsidRPr="00694884" w:rsidRDefault="00694884" w:rsidP="00242570">
      <w:pPr>
        <w:spacing w:line="360" w:lineRule="auto"/>
        <w:rPr>
          <w:b/>
          <w:bCs/>
        </w:rPr>
      </w:pPr>
      <w:r w:rsidRPr="00694884">
        <w:rPr>
          <w:b/>
          <w:bCs/>
        </w:rPr>
        <w:lastRenderedPageBreak/>
        <w:t>I-TUNTI</w:t>
      </w:r>
    </w:p>
    <w:tbl>
      <w:tblPr>
        <w:tblW w:w="1440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"/>
        <w:gridCol w:w="1600"/>
        <w:gridCol w:w="2920"/>
        <w:gridCol w:w="2040"/>
        <w:gridCol w:w="2580"/>
        <w:gridCol w:w="2635"/>
        <w:gridCol w:w="1620"/>
      </w:tblGrid>
      <w:tr w:rsidR="007131A6" w:rsidRPr="00694884">
        <w:trPr>
          <w:trHeight w:val="31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1A6" w:rsidRPr="00694884" w:rsidRDefault="007131A6" w:rsidP="007131A6">
            <w:pPr>
              <w:jc w:val="center"/>
              <w:rPr>
                <w:b/>
                <w:bCs/>
              </w:rPr>
            </w:pPr>
            <w:r w:rsidRPr="00694884">
              <w:rPr>
                <w:b/>
                <w:bCs/>
              </w:rPr>
              <w:t>AIKA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1A6" w:rsidRPr="00694884" w:rsidRDefault="007131A6" w:rsidP="007131A6">
            <w:pPr>
              <w:jc w:val="center"/>
              <w:rPr>
                <w:b/>
                <w:bCs/>
              </w:rPr>
            </w:pPr>
            <w:r w:rsidRPr="00694884">
              <w:rPr>
                <w:b/>
                <w:bCs/>
              </w:rPr>
              <w:t>TAVOITE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1A6" w:rsidRPr="00694884" w:rsidRDefault="007131A6" w:rsidP="007131A6">
            <w:pPr>
              <w:jc w:val="center"/>
              <w:rPr>
                <w:b/>
                <w:bCs/>
              </w:rPr>
            </w:pPr>
            <w:r w:rsidRPr="00694884">
              <w:rPr>
                <w:b/>
                <w:bCs/>
              </w:rPr>
              <w:t>SISÄLTÖ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1A6" w:rsidRDefault="007131A6" w:rsidP="007131A6">
            <w:pPr>
              <w:jc w:val="center"/>
              <w:rPr>
                <w:b/>
                <w:bCs/>
                <w:sz w:val="20"/>
                <w:szCs w:val="20"/>
              </w:rPr>
            </w:pPr>
            <w:r w:rsidRPr="003F1F79">
              <w:rPr>
                <w:b/>
                <w:bCs/>
                <w:sz w:val="20"/>
                <w:szCs w:val="20"/>
              </w:rPr>
              <w:t>OPETUS</w:t>
            </w:r>
            <w:r>
              <w:rPr>
                <w:b/>
                <w:bCs/>
                <w:sz w:val="20"/>
                <w:szCs w:val="20"/>
              </w:rPr>
              <w:t>-</w:t>
            </w:r>
          </w:p>
          <w:p w:rsidR="007131A6" w:rsidRPr="003F1F79" w:rsidRDefault="007131A6" w:rsidP="007131A6">
            <w:pPr>
              <w:jc w:val="center"/>
              <w:rPr>
                <w:b/>
                <w:bCs/>
                <w:sz w:val="20"/>
                <w:szCs w:val="20"/>
              </w:rPr>
            </w:pPr>
            <w:r w:rsidRPr="003F1F79">
              <w:rPr>
                <w:b/>
                <w:bCs/>
                <w:sz w:val="20"/>
                <w:szCs w:val="20"/>
              </w:rPr>
              <w:t>MU</w:t>
            </w:r>
            <w:r w:rsidRPr="003F1F79">
              <w:rPr>
                <w:b/>
                <w:bCs/>
                <w:sz w:val="20"/>
                <w:szCs w:val="20"/>
              </w:rPr>
              <w:t>O</w:t>
            </w:r>
            <w:r w:rsidRPr="003F1F79">
              <w:rPr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1A6" w:rsidRDefault="007131A6" w:rsidP="007131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OPETTAJAN </w:t>
            </w:r>
          </w:p>
          <w:p w:rsidR="007131A6" w:rsidRPr="003F1F79" w:rsidRDefault="007131A6" w:rsidP="007131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SUUNNI</w:t>
            </w:r>
            <w:r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z w:val="20"/>
                <w:szCs w:val="20"/>
              </w:rPr>
              <w:t>TELU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1A6" w:rsidRDefault="007131A6" w:rsidP="007131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OPPILAAN </w:t>
            </w:r>
          </w:p>
          <w:p w:rsidR="007131A6" w:rsidRPr="003F1F79" w:rsidRDefault="007131A6" w:rsidP="007131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SUUNNITT</w:t>
            </w:r>
            <w:r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>LU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1A6" w:rsidRPr="00694884" w:rsidRDefault="007131A6" w:rsidP="007131A6">
            <w:pPr>
              <w:jc w:val="center"/>
              <w:rPr>
                <w:b/>
                <w:bCs/>
              </w:rPr>
            </w:pPr>
            <w:r w:rsidRPr="00694884">
              <w:rPr>
                <w:b/>
                <w:bCs/>
              </w:rPr>
              <w:t>ARVIOI</w:t>
            </w:r>
            <w:r w:rsidRPr="00694884">
              <w:rPr>
                <w:b/>
                <w:bCs/>
              </w:rPr>
              <w:t>N</w:t>
            </w:r>
            <w:r w:rsidRPr="00694884">
              <w:rPr>
                <w:b/>
                <w:bCs/>
              </w:rPr>
              <w:t>TI</w:t>
            </w:r>
          </w:p>
        </w:tc>
      </w:tr>
      <w:tr w:rsidR="00694884" w:rsidRPr="00694884">
        <w:trPr>
          <w:trHeight w:val="30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84" w:rsidRPr="00694884" w:rsidRDefault="00694884" w:rsidP="00694884">
            <w:r w:rsidRPr="00694884">
              <w:t>30 min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84" w:rsidRPr="00694884" w:rsidRDefault="00533030" w:rsidP="00694884">
            <w:r>
              <w:t>Arvokäsitteen ymmärtä</w:t>
            </w:r>
            <w:r w:rsidR="00694884" w:rsidRPr="00694884">
              <w:t>m</w:t>
            </w:r>
            <w:r w:rsidR="00694884" w:rsidRPr="00694884">
              <w:t>i</w:t>
            </w:r>
            <w:r w:rsidR="00694884" w:rsidRPr="00694884">
              <w:t xml:space="preserve">nen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84" w:rsidRDefault="00694884" w:rsidP="00694884">
            <w:r w:rsidRPr="00694884">
              <w:t>Opettaja piirtää taululle ta</w:t>
            </w:r>
            <w:r w:rsidRPr="00694884">
              <w:t>u</w:t>
            </w:r>
            <w:r w:rsidRPr="00694884">
              <w:t xml:space="preserve">lukon arvoista: </w:t>
            </w:r>
          </w:p>
          <w:p w:rsidR="00694884" w:rsidRPr="00694884" w:rsidRDefault="00694884" w:rsidP="00694884">
            <w:r>
              <w:t>h</w:t>
            </w:r>
            <w:r w:rsidRPr="00694884">
              <w:t>yvyys, totuus</w:t>
            </w:r>
            <w:r>
              <w:t>,</w:t>
            </w:r>
            <w:r w:rsidRPr="00694884">
              <w:t xml:space="preserve"> kauneus. Taulukkoon merkitään arv</w:t>
            </w:r>
            <w:r w:rsidRPr="00694884">
              <w:t>o</w:t>
            </w:r>
            <w:r w:rsidRPr="00694884">
              <w:t>ja ja asioita kuten raha, työ, sota, jumala</w:t>
            </w:r>
            <w:r>
              <w:t>, terveys, rakk</w:t>
            </w:r>
            <w:r>
              <w:t>a</w:t>
            </w:r>
            <w:r>
              <w:t>us, ystävä, luottamus, vale</w:t>
            </w:r>
            <w:r>
              <w:t>h</w:t>
            </w:r>
            <w:r>
              <w:t>telu, jälki-istunto, luonto, musiikki, internet, joul</w:t>
            </w:r>
            <w:r>
              <w:t>u</w:t>
            </w:r>
            <w:r>
              <w:t>pukki</w:t>
            </w:r>
            <w:r w:rsidRPr="00694884">
              <w:t>...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84" w:rsidRPr="00694884" w:rsidRDefault="00694884" w:rsidP="00694884">
            <w:r w:rsidRPr="00694884">
              <w:t>Yhteinen keskust</w:t>
            </w:r>
            <w:r w:rsidRPr="00694884">
              <w:t>e</w:t>
            </w:r>
            <w:r w:rsidRPr="00694884">
              <w:t>lu: Mitä arvoja eri arvot sisält</w:t>
            </w:r>
            <w:r w:rsidRPr="00694884">
              <w:t>ä</w:t>
            </w:r>
            <w:r w:rsidRPr="00694884">
              <w:t>vät, ovatko kaikki s</w:t>
            </w:r>
            <w:r w:rsidRPr="00694884">
              <w:t>a</w:t>
            </w:r>
            <w:r w:rsidRPr="00694884">
              <w:t>maa mieltä. Opp</w:t>
            </w:r>
            <w:r w:rsidRPr="00694884">
              <w:t>i</w:t>
            </w:r>
            <w:r w:rsidRPr="00694884">
              <w:t>laat sa</w:t>
            </w:r>
            <w:r w:rsidR="00542FAD">
              <w:t>a</w:t>
            </w:r>
            <w:r w:rsidRPr="00694884">
              <w:t>va</w:t>
            </w:r>
            <w:r w:rsidR="00542FAD">
              <w:t>t ehdottaa erilaisia arvoja tau</w:t>
            </w:r>
            <w:r w:rsidRPr="00694884">
              <w:t>lu</w:t>
            </w:r>
            <w:r w:rsidRPr="00694884">
              <w:t>k</w:t>
            </w:r>
            <w:r w:rsidRPr="00694884">
              <w:t xml:space="preserve">koon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84" w:rsidRPr="00694884" w:rsidRDefault="00694884" w:rsidP="00694884">
            <w:r w:rsidRPr="00694884">
              <w:t>Opettajan täytyy osata kertoa oppilaille h</w:t>
            </w:r>
            <w:r w:rsidRPr="00694884">
              <w:t>y</w:t>
            </w:r>
            <w:r w:rsidRPr="00694884">
              <w:t>vän, kauniin ja totuuden ol</w:t>
            </w:r>
            <w:r w:rsidRPr="00694884">
              <w:t>e</w:t>
            </w:r>
            <w:r w:rsidRPr="00694884">
              <w:t xml:space="preserve">mus arvoina. 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84" w:rsidRPr="00694884" w:rsidRDefault="00694884" w:rsidP="00694884">
            <w:r w:rsidRPr="00694884">
              <w:t>Oppilaat pääsevät esitt</w:t>
            </w:r>
            <w:r w:rsidRPr="00694884">
              <w:t>ä</w:t>
            </w:r>
            <w:r w:rsidRPr="00694884">
              <w:t>mään omia mielipite</w:t>
            </w:r>
            <w:r w:rsidRPr="00694884">
              <w:t>i</w:t>
            </w:r>
            <w:r w:rsidRPr="00694884">
              <w:t>tään ja ottamaan vastaan toi</w:t>
            </w:r>
            <w:r w:rsidRPr="00694884">
              <w:t>s</w:t>
            </w:r>
            <w:r w:rsidRPr="00694884">
              <w:t>ten näkemy</w:t>
            </w:r>
            <w:r w:rsidRPr="00694884">
              <w:t>k</w:t>
            </w:r>
            <w:r w:rsidRPr="00694884">
              <w:t>siä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84" w:rsidRPr="00694884" w:rsidRDefault="00694884" w:rsidP="00694884">
            <w:r>
              <w:t>O</w:t>
            </w:r>
            <w:r w:rsidR="00533030">
              <w:t>sallistumi</w:t>
            </w:r>
            <w:r w:rsidRPr="00694884">
              <w:t>nen keskust</w:t>
            </w:r>
            <w:r w:rsidRPr="00694884">
              <w:t>e</w:t>
            </w:r>
            <w:r w:rsidRPr="00694884">
              <w:t>luun ja oman miel</w:t>
            </w:r>
            <w:r w:rsidRPr="00694884">
              <w:t>i</w:t>
            </w:r>
            <w:r w:rsidRPr="00694884">
              <w:t>piteen perust</w:t>
            </w:r>
            <w:r w:rsidRPr="00694884">
              <w:t>e</w:t>
            </w:r>
            <w:r w:rsidRPr="00694884">
              <w:t>lu</w:t>
            </w:r>
          </w:p>
        </w:tc>
      </w:tr>
      <w:tr w:rsidR="00694884" w:rsidRPr="00694884">
        <w:trPr>
          <w:trHeight w:val="438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84" w:rsidRPr="00694884" w:rsidRDefault="00694884" w:rsidP="00694884">
            <w:r w:rsidRPr="00694884">
              <w:t>15 min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84" w:rsidRPr="00694884" w:rsidRDefault="00694884" w:rsidP="00694884">
            <w:r w:rsidRPr="00694884"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84" w:rsidRDefault="00694884" w:rsidP="00694884">
            <w:r w:rsidRPr="00694884">
              <w:rPr>
                <w:u w:val="single"/>
              </w:rPr>
              <w:t xml:space="preserve">Tehtävän ja läksyn </w:t>
            </w:r>
            <w:proofErr w:type="gramStart"/>
            <w:r w:rsidRPr="00694884">
              <w:rPr>
                <w:u w:val="single"/>
              </w:rPr>
              <w:t>anto</w:t>
            </w:r>
            <w:r w:rsidR="00542FAD">
              <w:t xml:space="preserve">:    </w:t>
            </w:r>
            <w:r w:rsidR="00533030">
              <w:t xml:space="preserve"> </w:t>
            </w:r>
            <w:r w:rsidRPr="00694884">
              <w:rPr>
                <w:b/>
                <w:bCs/>
              </w:rPr>
              <w:t>3</w:t>
            </w:r>
            <w:proofErr w:type="gramEnd"/>
            <w:r w:rsidRPr="00694884">
              <w:rPr>
                <w:b/>
                <w:bCs/>
              </w:rPr>
              <w:t>-5 lk</w:t>
            </w:r>
            <w:r w:rsidR="00533030">
              <w:rPr>
                <w:b/>
                <w:bCs/>
              </w:rPr>
              <w:t>.</w:t>
            </w:r>
            <w:r w:rsidRPr="00694884">
              <w:t>: Valitse 5 sinulle tärkeintä arvoa ja kirjoita vi</w:t>
            </w:r>
            <w:r w:rsidRPr="00694884">
              <w:t>h</w:t>
            </w:r>
            <w:r w:rsidRPr="00694884">
              <w:t xml:space="preserve">koon miksi nämä arvot ovat sinulle tärkeimmät.     </w:t>
            </w:r>
          </w:p>
          <w:p w:rsidR="00694884" w:rsidRPr="00694884" w:rsidRDefault="00694884" w:rsidP="00694884">
            <w:pPr>
              <w:rPr>
                <w:u w:val="single"/>
              </w:rPr>
            </w:pPr>
            <w:r w:rsidRPr="00694884">
              <w:rPr>
                <w:b/>
                <w:bCs/>
              </w:rPr>
              <w:t>6 lk</w:t>
            </w:r>
            <w:r w:rsidR="00533030">
              <w:rPr>
                <w:b/>
                <w:bCs/>
              </w:rPr>
              <w:t>.</w:t>
            </w:r>
            <w:r w:rsidRPr="00694884">
              <w:rPr>
                <w:b/>
                <w:bCs/>
              </w:rPr>
              <w:t xml:space="preserve">: </w:t>
            </w:r>
            <w:r w:rsidRPr="00694884">
              <w:t>Valitse 3 sinulle tä</w:t>
            </w:r>
            <w:r w:rsidRPr="00694884">
              <w:t>r</w:t>
            </w:r>
            <w:r w:rsidRPr="00694884">
              <w:t>keintä arvoa, pohdi esime</w:t>
            </w:r>
            <w:r w:rsidRPr="00694884">
              <w:t>r</w:t>
            </w:r>
            <w:r w:rsidRPr="00694884">
              <w:t>kein miten hyvyys, totuus ja ka</w:t>
            </w:r>
            <w:r w:rsidRPr="00694884">
              <w:t>u</w:t>
            </w:r>
            <w:r w:rsidRPr="00694884">
              <w:t xml:space="preserve">neus </w:t>
            </w:r>
            <w:proofErr w:type="gramStart"/>
            <w:r w:rsidRPr="00694884">
              <w:t>tulee</w:t>
            </w:r>
            <w:proofErr w:type="gramEnd"/>
            <w:r w:rsidRPr="00694884">
              <w:t xml:space="preserve"> niissä esiin.</w:t>
            </w:r>
            <w:r w:rsidRPr="00694884">
              <w:rPr>
                <w:b/>
                <w:bCs/>
              </w:rPr>
              <w:t xml:space="preserve">                           Läksy 3-6 lk</w:t>
            </w:r>
            <w:r w:rsidR="00533030">
              <w:rPr>
                <w:b/>
                <w:bCs/>
              </w:rPr>
              <w:t>.</w:t>
            </w:r>
            <w:r w:rsidRPr="00694884">
              <w:rPr>
                <w:b/>
                <w:bCs/>
              </w:rPr>
              <w:t xml:space="preserve">: </w:t>
            </w:r>
            <w:r w:rsidRPr="00694884">
              <w:t>Pyydä ky</w:t>
            </w:r>
            <w:r w:rsidRPr="00694884">
              <w:t>m</w:t>
            </w:r>
            <w:r w:rsidRPr="00694884">
              <w:t>mentä samaan ik</w:t>
            </w:r>
            <w:r w:rsidRPr="00694884">
              <w:t>ä</w:t>
            </w:r>
            <w:r w:rsidRPr="00694884">
              <w:t>luokkaan kuuluvaa kert</w:t>
            </w:r>
            <w:r w:rsidRPr="00694884">
              <w:t>o</w:t>
            </w:r>
            <w:r w:rsidRPr="00694884">
              <w:t>van neljä tärkeintä arvoa elämässään ja tee taulu</w:t>
            </w:r>
            <w:r w:rsidRPr="00694884">
              <w:t>k</w:t>
            </w:r>
            <w:r w:rsidRPr="00694884">
              <w:t>ko.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84" w:rsidRDefault="00694884" w:rsidP="00694884">
            <w:proofErr w:type="gramStart"/>
            <w:r w:rsidRPr="00694884">
              <w:t>Tehtävän ja lä</w:t>
            </w:r>
            <w:r w:rsidRPr="00694884">
              <w:t>k</w:t>
            </w:r>
            <w:r w:rsidRPr="00694884">
              <w:t>synanto taululle</w:t>
            </w:r>
            <w:r w:rsidR="00533030">
              <w:t>,</w:t>
            </w:r>
            <w:r w:rsidRPr="00694884">
              <w:t xml:space="preserve"> ja läksymoni</w:t>
            </w:r>
            <w:r w:rsidRPr="00694884">
              <w:t>s</w:t>
            </w:r>
            <w:r w:rsidRPr="00694884">
              <w:t>teen jakaminen ja vi</w:t>
            </w:r>
            <w:r w:rsidRPr="00694884">
              <w:t>h</w:t>
            </w:r>
            <w:r w:rsidRPr="00694884">
              <w:t>koon liima</w:t>
            </w:r>
            <w:r w:rsidRPr="00694884">
              <w:t>a</w:t>
            </w:r>
            <w:r w:rsidR="00533030">
              <w:t>minen.</w:t>
            </w:r>
            <w:proofErr w:type="gramEnd"/>
            <w:r w:rsidR="00533030">
              <w:t xml:space="preserve"> O</w:t>
            </w:r>
            <w:r w:rsidRPr="00694884">
              <w:t>ppilaiden neuv</w:t>
            </w:r>
            <w:r w:rsidRPr="00694884">
              <w:t>o</w:t>
            </w:r>
            <w:r w:rsidRPr="00694884">
              <w:t>minen.</w:t>
            </w:r>
          </w:p>
          <w:p w:rsidR="00371AA7" w:rsidRDefault="00371AA7" w:rsidP="00694884"/>
          <w:p w:rsidR="00371AA7" w:rsidRPr="007131A6" w:rsidRDefault="00371AA7" w:rsidP="00694884">
            <w:pPr>
              <w:rPr>
                <w:u w:val="single"/>
              </w:rPr>
            </w:pPr>
            <w:r w:rsidRPr="007131A6">
              <w:rPr>
                <w:u w:val="single"/>
              </w:rPr>
              <w:t>TUTKIVA-OPP</w:t>
            </w:r>
            <w:r w:rsidRPr="007131A6">
              <w:rPr>
                <w:u w:val="single"/>
              </w:rPr>
              <w:t>I</w:t>
            </w:r>
            <w:r w:rsidRPr="007131A6">
              <w:rPr>
                <w:u w:val="single"/>
              </w:rPr>
              <w:t>MINEN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84" w:rsidRPr="00694884" w:rsidRDefault="00694884" w:rsidP="00694884">
            <w:r w:rsidRPr="00694884">
              <w:t>Opettaja tekee selk</w:t>
            </w:r>
            <w:r w:rsidRPr="00694884">
              <w:t>e</w:t>
            </w:r>
            <w:r w:rsidRPr="00694884">
              <w:t>än läksy monisteen es</w:t>
            </w:r>
            <w:r w:rsidRPr="00694884">
              <w:t>i</w:t>
            </w:r>
            <w:r w:rsidRPr="00694884">
              <w:t>merkki taulukko</w:t>
            </w:r>
            <w:r w:rsidRPr="00694884">
              <w:t>i</w:t>
            </w:r>
            <w:r w:rsidRPr="00694884">
              <w:t>neen valmiiksi oppilai</w:t>
            </w:r>
            <w:r w:rsidRPr="00694884">
              <w:t>l</w:t>
            </w:r>
            <w:r w:rsidRPr="00694884">
              <w:t>le.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84" w:rsidRPr="00694884" w:rsidRDefault="00694884" w:rsidP="00694884">
            <w:r w:rsidRPr="00694884">
              <w:t>Oppilaiden tulee valmi</w:t>
            </w:r>
            <w:r w:rsidRPr="00694884">
              <w:t>s</w:t>
            </w:r>
            <w:r w:rsidRPr="00694884">
              <w:t>tella läksy niin, että he voivat esittää tulo</w:t>
            </w:r>
            <w:r w:rsidRPr="00694884">
              <w:t>k</w:t>
            </w:r>
            <w:r w:rsidRPr="00694884">
              <w:t>sensa muulle luokalle taululle piirtäen tai vihkosta näy</w:t>
            </w:r>
            <w:r w:rsidRPr="00694884">
              <w:t>t</w:t>
            </w:r>
            <w:r w:rsidRPr="00694884">
              <w:t>tämällä dokumenttikam</w:t>
            </w:r>
            <w:r w:rsidRPr="00694884">
              <w:t>e</w:t>
            </w:r>
            <w:r w:rsidRPr="00694884">
              <w:t>ran avu</w:t>
            </w:r>
            <w:r w:rsidRPr="00694884">
              <w:t>l</w:t>
            </w:r>
            <w:r w:rsidRPr="00694884">
              <w:t>la.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84" w:rsidRPr="00694884" w:rsidRDefault="00694884" w:rsidP="00694884">
            <w:proofErr w:type="gramStart"/>
            <w:r w:rsidRPr="00694884">
              <w:t>Työhön pa</w:t>
            </w:r>
            <w:r>
              <w:t>no</w:t>
            </w:r>
            <w:r>
              <w:t>s</w:t>
            </w:r>
            <w:r>
              <w:t>tami</w:t>
            </w:r>
            <w:r w:rsidRPr="00694884">
              <w:t>nen, i</w:t>
            </w:r>
            <w:r w:rsidRPr="00694884">
              <w:t>n</w:t>
            </w:r>
            <w:r w:rsidRPr="00694884">
              <w:t>nos</w:t>
            </w:r>
            <w:r w:rsidR="00542FAD">
              <w:t>tunei</w:t>
            </w:r>
            <w:r w:rsidRPr="00694884">
              <w:t>suus, omat havai</w:t>
            </w:r>
            <w:r w:rsidRPr="00694884">
              <w:t>n</w:t>
            </w:r>
            <w:r w:rsidRPr="00694884">
              <w:t>not.</w:t>
            </w:r>
            <w:proofErr w:type="gramEnd"/>
          </w:p>
        </w:tc>
      </w:tr>
    </w:tbl>
    <w:p w:rsidR="003F1F79" w:rsidRDefault="003F1F79" w:rsidP="00242570">
      <w:pPr>
        <w:spacing w:line="360" w:lineRule="auto"/>
      </w:pPr>
    </w:p>
    <w:p w:rsidR="007131A6" w:rsidRDefault="007131A6" w:rsidP="00242570">
      <w:pPr>
        <w:spacing w:line="360" w:lineRule="auto"/>
      </w:pPr>
    </w:p>
    <w:p w:rsidR="003F1F79" w:rsidRDefault="003F1F79" w:rsidP="00242570">
      <w:pPr>
        <w:spacing w:line="360" w:lineRule="auto"/>
      </w:pPr>
    </w:p>
    <w:p w:rsidR="00694884" w:rsidRDefault="00694884" w:rsidP="00242570">
      <w:pPr>
        <w:spacing w:line="360" w:lineRule="auto"/>
        <w:rPr>
          <w:b/>
          <w:bCs/>
        </w:rPr>
      </w:pPr>
      <w:r w:rsidRPr="00694884">
        <w:rPr>
          <w:b/>
          <w:bCs/>
        </w:rPr>
        <w:lastRenderedPageBreak/>
        <w:t>II - TUNTI</w:t>
      </w:r>
    </w:p>
    <w:tbl>
      <w:tblPr>
        <w:tblW w:w="1440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"/>
        <w:gridCol w:w="1600"/>
        <w:gridCol w:w="3335"/>
        <w:gridCol w:w="1625"/>
        <w:gridCol w:w="2580"/>
        <w:gridCol w:w="2635"/>
        <w:gridCol w:w="1620"/>
      </w:tblGrid>
      <w:tr w:rsidR="00C25087" w:rsidRPr="00694884">
        <w:trPr>
          <w:trHeight w:val="31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087" w:rsidRPr="00694884" w:rsidRDefault="00C25087" w:rsidP="00C25087">
            <w:pPr>
              <w:jc w:val="center"/>
              <w:rPr>
                <w:b/>
                <w:bCs/>
              </w:rPr>
            </w:pPr>
            <w:r w:rsidRPr="00694884">
              <w:rPr>
                <w:b/>
                <w:bCs/>
              </w:rPr>
              <w:t>AIKA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087" w:rsidRPr="00694884" w:rsidRDefault="00C25087" w:rsidP="00C25087">
            <w:pPr>
              <w:jc w:val="center"/>
              <w:rPr>
                <w:b/>
                <w:bCs/>
              </w:rPr>
            </w:pPr>
            <w:r w:rsidRPr="00694884">
              <w:rPr>
                <w:b/>
                <w:bCs/>
              </w:rPr>
              <w:t>TAVOITE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087" w:rsidRPr="00694884" w:rsidRDefault="00C25087" w:rsidP="00C25087">
            <w:pPr>
              <w:jc w:val="center"/>
              <w:rPr>
                <w:b/>
                <w:bCs/>
              </w:rPr>
            </w:pPr>
            <w:r w:rsidRPr="00694884">
              <w:rPr>
                <w:b/>
                <w:bCs/>
              </w:rPr>
              <w:t>SISÄLTÖ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F79" w:rsidRDefault="00C25087" w:rsidP="00C25087">
            <w:pPr>
              <w:jc w:val="center"/>
              <w:rPr>
                <w:b/>
                <w:bCs/>
                <w:sz w:val="20"/>
                <w:szCs w:val="20"/>
              </w:rPr>
            </w:pPr>
            <w:r w:rsidRPr="003F1F79">
              <w:rPr>
                <w:b/>
                <w:bCs/>
                <w:sz w:val="20"/>
                <w:szCs w:val="20"/>
              </w:rPr>
              <w:t>OPETUS</w:t>
            </w:r>
            <w:r w:rsidR="003F1F79">
              <w:rPr>
                <w:b/>
                <w:bCs/>
                <w:sz w:val="20"/>
                <w:szCs w:val="20"/>
              </w:rPr>
              <w:t>-</w:t>
            </w:r>
          </w:p>
          <w:p w:rsidR="00C25087" w:rsidRPr="003F1F79" w:rsidRDefault="00C25087" w:rsidP="00C25087">
            <w:pPr>
              <w:jc w:val="center"/>
              <w:rPr>
                <w:b/>
                <w:bCs/>
                <w:sz w:val="20"/>
                <w:szCs w:val="20"/>
              </w:rPr>
            </w:pPr>
            <w:r w:rsidRPr="003F1F79">
              <w:rPr>
                <w:b/>
                <w:bCs/>
                <w:sz w:val="20"/>
                <w:szCs w:val="20"/>
              </w:rPr>
              <w:t>MU</w:t>
            </w:r>
            <w:r w:rsidRPr="003F1F79">
              <w:rPr>
                <w:b/>
                <w:bCs/>
                <w:sz w:val="20"/>
                <w:szCs w:val="20"/>
              </w:rPr>
              <w:t>O</w:t>
            </w:r>
            <w:r w:rsidRPr="003F1F79">
              <w:rPr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F79" w:rsidRDefault="003F1F79" w:rsidP="00C250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OPETTAJAN </w:t>
            </w:r>
          </w:p>
          <w:p w:rsidR="00C25087" w:rsidRPr="003F1F79" w:rsidRDefault="003F1F79" w:rsidP="00C250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SUUNNI</w:t>
            </w:r>
            <w:r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z w:val="20"/>
                <w:szCs w:val="20"/>
              </w:rPr>
              <w:t>TELU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F79" w:rsidRDefault="003F1F79" w:rsidP="003F1F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OPPILAAN </w:t>
            </w:r>
          </w:p>
          <w:p w:rsidR="00C25087" w:rsidRPr="003F1F79" w:rsidRDefault="003F1F79" w:rsidP="003F1F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SUUNNITT</w:t>
            </w:r>
            <w:r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>LU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087" w:rsidRPr="00694884" w:rsidRDefault="00C25087" w:rsidP="00C25087">
            <w:pPr>
              <w:jc w:val="center"/>
              <w:rPr>
                <w:b/>
                <w:bCs/>
              </w:rPr>
            </w:pPr>
            <w:r w:rsidRPr="00694884">
              <w:rPr>
                <w:b/>
                <w:bCs/>
              </w:rPr>
              <w:t>ARVIOI</w:t>
            </w:r>
            <w:r w:rsidRPr="00694884">
              <w:rPr>
                <w:b/>
                <w:bCs/>
              </w:rPr>
              <w:t>N</w:t>
            </w:r>
            <w:r w:rsidRPr="00694884">
              <w:rPr>
                <w:b/>
                <w:bCs/>
              </w:rPr>
              <w:t>TI</w:t>
            </w:r>
          </w:p>
        </w:tc>
      </w:tr>
      <w:tr w:rsidR="00C25087" w:rsidRPr="00694884">
        <w:trPr>
          <w:trHeight w:val="1614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87" w:rsidRPr="00694884" w:rsidRDefault="00C25087" w:rsidP="00C25087">
            <w:r>
              <w:t>5 min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87" w:rsidRPr="00694884" w:rsidRDefault="00C25087" w:rsidP="00C25087">
            <w:proofErr w:type="gramStart"/>
            <w:r>
              <w:t>Tehtävän ta</w:t>
            </w:r>
            <w:r>
              <w:t>r</w:t>
            </w:r>
            <w:r>
              <w:t>kistus ja asio</w:t>
            </w:r>
            <w:r>
              <w:t>i</w:t>
            </w:r>
            <w:r>
              <w:t>den kertaus parityöskent</w:t>
            </w:r>
            <w:r>
              <w:t>e</w:t>
            </w:r>
            <w:r>
              <w:t>lyn avulla.</w:t>
            </w:r>
            <w:proofErr w:type="gramEnd"/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87" w:rsidRPr="00694884" w:rsidRDefault="00C25087" w:rsidP="00C25087">
            <w:r>
              <w:t>Oppilaat kertovat pareittain to</w:t>
            </w:r>
            <w:r>
              <w:t>i</w:t>
            </w:r>
            <w:r>
              <w:t>silleen valits</w:t>
            </w:r>
            <w:r>
              <w:t>e</w:t>
            </w:r>
            <w:r>
              <w:t>mansa arvot ja perustelut valinnoi</w:t>
            </w:r>
            <w:r>
              <w:t>l</w:t>
            </w:r>
            <w:r>
              <w:t>leen.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87" w:rsidRPr="00694884" w:rsidRDefault="00C25087" w:rsidP="00C25087">
            <w:proofErr w:type="gramStart"/>
            <w:r>
              <w:t>Tehtävän läp</w:t>
            </w:r>
            <w:r>
              <w:t>i</w:t>
            </w:r>
            <w:r>
              <w:t>käyminen p</w:t>
            </w:r>
            <w:r>
              <w:t>a</w:t>
            </w:r>
            <w:r>
              <w:t>ri</w:t>
            </w:r>
            <w:r w:rsidR="008C0A91">
              <w:t xml:space="preserve">- </w:t>
            </w:r>
            <w:r>
              <w:t>kesku</w:t>
            </w:r>
            <w:r w:rsidR="00533030">
              <w:t>s</w:t>
            </w:r>
            <w:r>
              <w:t>t</w:t>
            </w:r>
            <w:r>
              <w:t>e</w:t>
            </w:r>
            <w:r>
              <w:t>luna</w:t>
            </w:r>
            <w:r w:rsidR="008C0A91">
              <w:t>.</w:t>
            </w:r>
            <w:proofErr w:type="gram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87" w:rsidRPr="00694884" w:rsidRDefault="00C25087" w:rsidP="00C25087"/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87" w:rsidRPr="00694884" w:rsidRDefault="00C25087" w:rsidP="00C25087">
            <w:r>
              <w:t>Oppilas saa vihkoaan apuna käyttäen kertoa parilleen omista näk</w:t>
            </w:r>
            <w:r>
              <w:t>e</w:t>
            </w:r>
            <w:r w:rsidR="008C0A91">
              <w:t>myksistään hänelle tä</w:t>
            </w:r>
            <w:r>
              <w:t>r</w:t>
            </w:r>
            <w:r>
              <w:t>keistä arvoista.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87" w:rsidRPr="00694884" w:rsidRDefault="00C25087" w:rsidP="00C25087">
            <w:proofErr w:type="gramStart"/>
            <w:r>
              <w:t>Osallistum</w:t>
            </w:r>
            <w:r>
              <w:t>i</w:t>
            </w:r>
            <w:r>
              <w:t>nen ja teht</w:t>
            </w:r>
            <w:r>
              <w:t>ä</w:t>
            </w:r>
            <w:r>
              <w:t>vään pano</w:t>
            </w:r>
            <w:r>
              <w:t>s</w:t>
            </w:r>
            <w:r>
              <w:t>taminen.</w:t>
            </w:r>
            <w:proofErr w:type="gramEnd"/>
          </w:p>
        </w:tc>
      </w:tr>
      <w:tr w:rsidR="00C25087" w:rsidRPr="00694884">
        <w:trPr>
          <w:trHeight w:val="2872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87" w:rsidRPr="00694884" w:rsidRDefault="00C25087" w:rsidP="00C25087">
            <w:r>
              <w:t>20 min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87" w:rsidRPr="00694884" w:rsidRDefault="00703DFA" w:rsidP="00C25087">
            <w:proofErr w:type="gramStart"/>
            <w:r>
              <w:t>Läksyn tarki</w:t>
            </w:r>
            <w:r>
              <w:t>s</w:t>
            </w:r>
            <w:r>
              <w:t>tus ja asian syventäminen tulosten ja yhteisen ke</w:t>
            </w:r>
            <w:r>
              <w:t>s</w:t>
            </w:r>
            <w:r>
              <w:t>kustelun avu</w:t>
            </w:r>
            <w:r>
              <w:t>l</w:t>
            </w:r>
            <w:r>
              <w:t>la.</w:t>
            </w:r>
            <w:proofErr w:type="gramEnd"/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87" w:rsidRPr="00C25087" w:rsidRDefault="00C25087" w:rsidP="00C25087">
            <w:r w:rsidRPr="00C25087">
              <w:t>Oppilaat esittelevät vuor</w:t>
            </w:r>
            <w:r w:rsidRPr="00C25087">
              <w:t>o</w:t>
            </w:r>
            <w:r w:rsidRPr="00C25087">
              <w:t xml:space="preserve">tellen </w:t>
            </w:r>
            <w:r w:rsidR="00EE6A39">
              <w:t xml:space="preserve">saamansa </w:t>
            </w:r>
            <w:r w:rsidR="00E74999">
              <w:t>tulokset taululle</w:t>
            </w:r>
            <w:r w:rsidR="00703DFA">
              <w:t xml:space="preserve"> piirt</w:t>
            </w:r>
            <w:r w:rsidR="00703DFA">
              <w:t>ä</w:t>
            </w:r>
            <w:r w:rsidR="00703DFA">
              <w:t>en ja kirjoittaen tai dokumentt</w:t>
            </w:r>
            <w:r w:rsidR="00703DFA">
              <w:t>i</w:t>
            </w:r>
            <w:r w:rsidR="00703DFA">
              <w:t>kameran avulla vihkosta näytt</w:t>
            </w:r>
            <w:r w:rsidR="00703DFA">
              <w:t>ä</w:t>
            </w:r>
            <w:r w:rsidR="00703DFA">
              <w:t>en. Opettaja avustaa oppilaita taulutyöskentelyssä. Opp</w:t>
            </w:r>
            <w:r w:rsidR="00703DFA">
              <w:t>i</w:t>
            </w:r>
            <w:r w:rsidR="00703DFA">
              <w:t>laiden saamista tuloksista keskustellaan yhteisesti. Olivatko tulokset y</w:t>
            </w:r>
            <w:r w:rsidR="00703DFA">
              <w:t>l</w:t>
            </w:r>
            <w:r w:rsidR="00703DFA">
              <w:t>lättäviä ja erosivatko ikäryhmien vastaukset toisistaan, miksi?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87" w:rsidRPr="00694884" w:rsidRDefault="00371AA7" w:rsidP="00C25087">
            <w:r>
              <w:t>Yhteisoppim</w:t>
            </w:r>
            <w:r>
              <w:t>i</w:t>
            </w:r>
            <w:r>
              <w:t>nen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87" w:rsidRPr="00694884" w:rsidRDefault="00371AA7" w:rsidP="00C25087">
            <w:r>
              <w:t>Opettajan tulee avustaa oppilaita tulostensa esi</w:t>
            </w:r>
            <w:r>
              <w:t>t</w:t>
            </w:r>
            <w:r>
              <w:t>telyssä, joko piirtäen taululle taulukot opp</w:t>
            </w:r>
            <w:r>
              <w:t>i</w:t>
            </w:r>
            <w:r>
              <w:t>laan selostaessa tai ap</w:t>
            </w:r>
            <w:r>
              <w:t>u</w:t>
            </w:r>
            <w:r>
              <w:t>na voidaan käyttää myös eri</w:t>
            </w:r>
            <w:r w:rsidR="008C0A91">
              <w:t>värisiä pali</w:t>
            </w:r>
            <w:r>
              <w:t>koita tms.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87" w:rsidRPr="00694884" w:rsidRDefault="00830B93" w:rsidP="00C25087">
            <w:r>
              <w:t>Oppilaan tulee valmista</w:t>
            </w:r>
            <w:r>
              <w:t>u</w:t>
            </w:r>
            <w:r w:rsidR="008C0A91">
              <w:t>tua esitt</w:t>
            </w:r>
            <w:r>
              <w:t>ämään saamansa tulokset muille opettajan antaman ohjeen mukaan.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87" w:rsidRPr="00694884" w:rsidRDefault="00830B93" w:rsidP="00C25087">
            <w:proofErr w:type="gramStart"/>
            <w:r>
              <w:t>Tehtävään panostaminen, hu</w:t>
            </w:r>
            <w:r>
              <w:t>o</w:t>
            </w:r>
            <w:r>
              <w:t>lellisuus, omat havai</w:t>
            </w:r>
            <w:r>
              <w:t>n</w:t>
            </w:r>
            <w:r>
              <w:t>not.</w:t>
            </w:r>
            <w:proofErr w:type="gramEnd"/>
          </w:p>
        </w:tc>
      </w:tr>
      <w:tr w:rsidR="00C25087" w:rsidRPr="00694884">
        <w:trPr>
          <w:trHeight w:val="2149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87" w:rsidRPr="00694884" w:rsidRDefault="00830B93" w:rsidP="00C25087">
            <w:r>
              <w:t>20 min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87" w:rsidRDefault="00631127" w:rsidP="00C25087">
            <w:r w:rsidRPr="00A13667">
              <w:rPr>
                <w:b/>
                <w:bCs/>
              </w:rPr>
              <w:t>6 lk</w:t>
            </w:r>
            <w:r w:rsidR="00533030">
              <w:rPr>
                <w:b/>
                <w:bCs/>
              </w:rPr>
              <w:t>.</w:t>
            </w:r>
            <w:r>
              <w:t>:</w:t>
            </w:r>
            <w:r w:rsidR="008C0A91">
              <w:t xml:space="preserve"> </w:t>
            </w:r>
            <w:r w:rsidR="008F79E6">
              <w:t>V</w:t>
            </w:r>
            <w:r w:rsidR="008F79E6">
              <w:t>ä</w:t>
            </w:r>
            <w:r w:rsidR="008F79E6">
              <w:t>linearvon ja itseisa</w:t>
            </w:r>
            <w:r w:rsidR="008F79E6">
              <w:t>r</w:t>
            </w:r>
            <w:r w:rsidR="008F79E6">
              <w:t>von käsitteiden ymmärtäminen</w:t>
            </w:r>
          </w:p>
          <w:p w:rsidR="00631127" w:rsidRDefault="00631127" w:rsidP="00C25087"/>
          <w:p w:rsidR="00631127" w:rsidRPr="00694884" w:rsidRDefault="00631127" w:rsidP="00C25087">
            <w:r w:rsidRPr="00A13667">
              <w:rPr>
                <w:b/>
                <w:bCs/>
              </w:rPr>
              <w:t>3-5 lk</w:t>
            </w:r>
            <w:r w:rsidR="00533030">
              <w:rPr>
                <w:b/>
                <w:bCs/>
              </w:rPr>
              <w:t>.</w:t>
            </w:r>
            <w:r>
              <w:t>:</w:t>
            </w:r>
            <w:r w:rsidR="008C0A91">
              <w:t xml:space="preserve"> </w:t>
            </w:r>
            <w:r>
              <w:t>Tar</w:t>
            </w:r>
            <w:r>
              <w:t>i</w:t>
            </w:r>
            <w:r>
              <w:t>nan kuu</w:t>
            </w:r>
            <w:r>
              <w:t>n</w:t>
            </w:r>
            <w:r>
              <w:t>telu ja rentoutum</w:t>
            </w:r>
            <w:r>
              <w:t>i</w:t>
            </w:r>
            <w:r>
              <w:t>nen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87" w:rsidRDefault="00631127" w:rsidP="00C25087">
            <w:r w:rsidRPr="00A13667">
              <w:rPr>
                <w:b/>
                <w:bCs/>
              </w:rPr>
              <w:t>6 lk</w:t>
            </w:r>
            <w:r w:rsidR="008C0A91">
              <w:rPr>
                <w:b/>
                <w:bCs/>
              </w:rPr>
              <w:t>.</w:t>
            </w:r>
            <w:r w:rsidRPr="00A13667">
              <w:rPr>
                <w:b/>
                <w:bCs/>
              </w:rPr>
              <w:t>:</w:t>
            </w:r>
            <w:r>
              <w:t xml:space="preserve"> Opettaja kirjoittaa taul</w:t>
            </w:r>
            <w:r w:rsidR="008C0A91">
              <w:t>u</w:t>
            </w:r>
            <w:r>
              <w:t>lle väline arvon ja itseisarvon käsi</w:t>
            </w:r>
            <w:r>
              <w:t>t</w:t>
            </w:r>
            <w:r>
              <w:t>teet. Kesku</w:t>
            </w:r>
            <w:r>
              <w:t>s</w:t>
            </w:r>
            <w:r>
              <w:t>tellaan eri arvojen kuten raha, työ, kohteliaisuus, ystävällisyys, rehellisyys… i</w:t>
            </w:r>
            <w:r>
              <w:t>t</w:t>
            </w:r>
            <w:r>
              <w:t>seisarvo ja välinearvosisä</w:t>
            </w:r>
            <w:r>
              <w:t>l</w:t>
            </w:r>
            <w:r>
              <w:t>löistä.</w:t>
            </w:r>
          </w:p>
          <w:p w:rsidR="00631127" w:rsidRDefault="00631127" w:rsidP="00C25087"/>
          <w:p w:rsidR="00631127" w:rsidRPr="00631127" w:rsidRDefault="00631127" w:rsidP="00C25087">
            <w:r w:rsidRPr="00A13667">
              <w:rPr>
                <w:b/>
                <w:bCs/>
              </w:rPr>
              <w:t>3-5 lk</w:t>
            </w:r>
            <w:r w:rsidR="008C0A91">
              <w:rPr>
                <w:b/>
                <w:bCs/>
              </w:rPr>
              <w:t>.</w:t>
            </w:r>
            <w:r>
              <w:t>: Kuuntelevat kasetilta tulevaa jatkotarinaa esim. Fedja-setä ja kissa ja koira</w:t>
            </w:r>
            <w:r w:rsidR="00FE3F4B">
              <w:t>. Opettaja antaa tehtäväksi kirjoittaa vihkon kuuntelun aikana arvoja joita tarinassa esiintyy</w:t>
            </w:r>
            <w:r w:rsidR="008C0A91">
              <w:t>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87" w:rsidRPr="00694884" w:rsidRDefault="00FE3F4B" w:rsidP="00C25087">
            <w:proofErr w:type="gramStart"/>
            <w:r>
              <w:t>Yhteisoppim</w:t>
            </w:r>
            <w:r>
              <w:t>i</w:t>
            </w:r>
            <w:r>
              <w:t>nen keskuste</w:t>
            </w:r>
            <w:r>
              <w:t>l</w:t>
            </w:r>
            <w:r>
              <w:t xml:space="preserve">len </w:t>
            </w:r>
            <w:r w:rsidR="00A13667">
              <w:t xml:space="preserve">tai </w:t>
            </w:r>
            <w:r>
              <w:t>kuu</w:t>
            </w:r>
            <w:r>
              <w:t>n</w:t>
            </w:r>
            <w:r>
              <w:t>nellen.</w:t>
            </w:r>
            <w:proofErr w:type="gram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87" w:rsidRDefault="00A13667" w:rsidP="00C25087">
            <w:r w:rsidRPr="00A13667">
              <w:rPr>
                <w:b/>
                <w:bCs/>
              </w:rPr>
              <w:t>6</w:t>
            </w:r>
            <w:r w:rsidR="008C0A91">
              <w:rPr>
                <w:b/>
                <w:bCs/>
              </w:rPr>
              <w:t xml:space="preserve"> </w:t>
            </w:r>
            <w:r w:rsidRPr="00A13667">
              <w:rPr>
                <w:b/>
                <w:bCs/>
              </w:rPr>
              <w:t>lk</w:t>
            </w:r>
            <w:r w:rsidR="008C0A91">
              <w:rPr>
                <w:b/>
                <w:bCs/>
              </w:rPr>
              <w:t>.</w:t>
            </w:r>
            <w:r w:rsidRPr="00A13667">
              <w:rPr>
                <w:b/>
                <w:bCs/>
              </w:rPr>
              <w:t>:</w:t>
            </w:r>
            <w:r w:rsidR="008C0A91">
              <w:rPr>
                <w:b/>
                <w:bCs/>
              </w:rPr>
              <w:t xml:space="preserve"> </w:t>
            </w:r>
            <w:r w:rsidR="00FE3F4B">
              <w:t>Opettajan tulee perehtyä välinearvo ja i</w:t>
            </w:r>
            <w:r w:rsidR="00FE3F4B">
              <w:t>t</w:t>
            </w:r>
            <w:r w:rsidR="00FE3F4B">
              <w:t xml:space="preserve">seisarvokäsitteisiin. </w:t>
            </w:r>
          </w:p>
          <w:p w:rsidR="00FE3F4B" w:rsidRDefault="00FE3F4B" w:rsidP="00C25087"/>
          <w:p w:rsidR="00FE3F4B" w:rsidRPr="00694884" w:rsidRDefault="00A13667" w:rsidP="00C25087">
            <w:r w:rsidRPr="00A13667">
              <w:rPr>
                <w:b/>
                <w:bCs/>
              </w:rPr>
              <w:t>3-5 lk</w:t>
            </w:r>
            <w:r w:rsidR="008C0A91">
              <w:rPr>
                <w:b/>
                <w:bCs/>
              </w:rPr>
              <w:t>.</w:t>
            </w:r>
            <w:r w:rsidRPr="00A13667">
              <w:rPr>
                <w:b/>
                <w:bCs/>
              </w:rPr>
              <w:t>:</w:t>
            </w:r>
            <w:r>
              <w:t xml:space="preserve"> </w:t>
            </w:r>
            <w:r w:rsidR="00FE3F4B">
              <w:t>Opettajan tulee varmistaa että oppilaat saavat rauhassa kuunne</w:t>
            </w:r>
            <w:r w:rsidR="00FE3F4B">
              <w:t>l</w:t>
            </w:r>
            <w:r w:rsidR="00FE3F4B">
              <w:t>la kertomusta jossain tilassa tai nurkassa hä</w:t>
            </w:r>
            <w:r w:rsidR="00FE3F4B">
              <w:t>i</w:t>
            </w:r>
            <w:r w:rsidR="00FE3F4B">
              <w:t>ritsemättä muita tai hä</w:t>
            </w:r>
            <w:r w:rsidR="00FE3F4B">
              <w:t>i</w:t>
            </w:r>
            <w:r w:rsidR="00FE3F4B">
              <w:t>riint</w:t>
            </w:r>
            <w:r w:rsidR="00FE3F4B">
              <w:t>y</w:t>
            </w:r>
            <w:r w:rsidR="00FE3F4B">
              <w:t>vän muista.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87" w:rsidRPr="00694884" w:rsidRDefault="006951D5" w:rsidP="00C25087">
            <w:r>
              <w:t>Oppilas kirjoittaa vi</w:t>
            </w:r>
            <w:r>
              <w:t>h</w:t>
            </w:r>
            <w:r>
              <w:t>koonsa tarinaan sisältyviä arvoja.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87" w:rsidRPr="00694884" w:rsidRDefault="006951D5" w:rsidP="00C25087">
            <w:proofErr w:type="gramStart"/>
            <w:r>
              <w:t>Ohjeiden kuuntelem</w:t>
            </w:r>
            <w:r>
              <w:t>i</w:t>
            </w:r>
            <w:r>
              <w:t>nen, osallist</w:t>
            </w:r>
            <w:r>
              <w:t>u</w:t>
            </w:r>
            <w:r>
              <w:t>minen, teht</w:t>
            </w:r>
            <w:r>
              <w:t>ä</w:t>
            </w:r>
            <w:r>
              <w:t>vänannon no</w:t>
            </w:r>
            <w:r>
              <w:t>u</w:t>
            </w:r>
            <w:r>
              <w:t>dattaminen.</w:t>
            </w:r>
            <w:proofErr w:type="gramEnd"/>
          </w:p>
        </w:tc>
      </w:tr>
    </w:tbl>
    <w:p w:rsidR="00C25087" w:rsidRDefault="00C25087" w:rsidP="00242570">
      <w:pPr>
        <w:spacing w:line="360" w:lineRule="auto"/>
        <w:rPr>
          <w:b/>
          <w:bCs/>
        </w:rPr>
      </w:pPr>
    </w:p>
    <w:p w:rsidR="00AB52A5" w:rsidRPr="00AB52A5" w:rsidRDefault="005872BC" w:rsidP="00AB52A5">
      <w:pPr>
        <w:rPr>
          <w:rFonts w:ascii="Kartika" w:hAnsi="Kartika" w:cs="Kartika"/>
          <w:b/>
          <w:bCs/>
          <w:sz w:val="36"/>
          <w:szCs w:val="36"/>
        </w:rPr>
      </w:pPr>
      <w:r w:rsidRPr="00AB52A5">
        <w:rPr>
          <w:rFonts w:ascii="Kartika" w:hAnsi="Kartika" w:cs="Kartika"/>
          <w:b/>
          <w:bCs/>
          <w:sz w:val="36"/>
          <w:szCs w:val="36"/>
        </w:rPr>
        <w:lastRenderedPageBreak/>
        <w:t>Valitse joki seuraavista ryhmistä</w:t>
      </w:r>
      <w:r w:rsidR="00AB52A5" w:rsidRPr="00AB52A5">
        <w:rPr>
          <w:rFonts w:ascii="Kartika" w:hAnsi="Kartika" w:cs="Kartika"/>
          <w:b/>
          <w:bCs/>
          <w:sz w:val="36"/>
          <w:szCs w:val="36"/>
        </w:rPr>
        <w:t>:</w:t>
      </w:r>
    </w:p>
    <w:tbl>
      <w:tblPr>
        <w:tblpPr w:leftFromText="141" w:rightFromText="141" w:vertAnchor="page" w:horzAnchor="margin" w:tblpXSpec="right" w:tblpY="1495"/>
        <w:tblW w:w="82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0"/>
        <w:gridCol w:w="965"/>
        <w:gridCol w:w="820"/>
        <w:gridCol w:w="820"/>
        <w:gridCol w:w="979"/>
        <w:gridCol w:w="1048"/>
        <w:gridCol w:w="1099"/>
        <w:gridCol w:w="1020"/>
        <w:gridCol w:w="1098"/>
        <w:gridCol w:w="907"/>
      </w:tblGrid>
      <w:tr w:rsidR="00741606" w:rsidRPr="00741606">
        <w:trPr>
          <w:trHeight w:val="40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06" w:rsidRPr="00741606" w:rsidRDefault="00741606" w:rsidP="00741606">
            <w:pPr>
              <w:rPr>
                <w:rFonts w:ascii="Arial" w:hAnsi="Arial" w:cs="Arial"/>
                <w:sz w:val="20"/>
                <w:szCs w:val="20"/>
              </w:rPr>
            </w:pPr>
            <w:r w:rsidRPr="0074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06" w:rsidRPr="00741606" w:rsidRDefault="00741606" w:rsidP="00741606">
            <w:pPr>
              <w:rPr>
                <w:rFonts w:ascii="Arial" w:hAnsi="Arial" w:cs="Arial"/>
                <w:sz w:val="20"/>
                <w:szCs w:val="20"/>
              </w:rPr>
            </w:pPr>
            <w:r w:rsidRPr="0074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06" w:rsidRPr="00741606" w:rsidRDefault="00741606" w:rsidP="00741606">
            <w:pPr>
              <w:rPr>
                <w:rFonts w:ascii="Arial" w:hAnsi="Arial" w:cs="Arial"/>
                <w:sz w:val="20"/>
                <w:szCs w:val="20"/>
              </w:rPr>
            </w:pPr>
            <w:r w:rsidRPr="0074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06" w:rsidRPr="00741606" w:rsidRDefault="00741606" w:rsidP="00741606">
            <w:pPr>
              <w:rPr>
                <w:rFonts w:ascii="Arial" w:hAnsi="Arial" w:cs="Arial"/>
                <w:sz w:val="20"/>
                <w:szCs w:val="20"/>
              </w:rPr>
            </w:pPr>
            <w:r w:rsidRPr="0074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06" w:rsidRPr="00741606" w:rsidRDefault="00741606" w:rsidP="00741606">
            <w:pPr>
              <w:rPr>
                <w:rFonts w:ascii="Arial" w:hAnsi="Arial" w:cs="Arial"/>
                <w:sz w:val="20"/>
                <w:szCs w:val="20"/>
              </w:rPr>
            </w:pPr>
            <w:r w:rsidRPr="0074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06" w:rsidRPr="00741606" w:rsidRDefault="00741606" w:rsidP="00741606">
            <w:pPr>
              <w:rPr>
                <w:rFonts w:ascii="Arial" w:hAnsi="Arial" w:cs="Arial"/>
                <w:sz w:val="20"/>
                <w:szCs w:val="20"/>
              </w:rPr>
            </w:pPr>
            <w:r w:rsidRPr="0074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06" w:rsidRPr="00741606" w:rsidRDefault="00741606" w:rsidP="00741606">
            <w:pPr>
              <w:rPr>
                <w:rFonts w:ascii="Arial" w:hAnsi="Arial" w:cs="Arial"/>
                <w:sz w:val="20"/>
                <w:szCs w:val="20"/>
              </w:rPr>
            </w:pPr>
            <w:r w:rsidRPr="0074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06" w:rsidRPr="00741606" w:rsidRDefault="00741606" w:rsidP="00741606">
            <w:pPr>
              <w:rPr>
                <w:rFonts w:ascii="Arial" w:hAnsi="Arial" w:cs="Arial"/>
                <w:sz w:val="20"/>
                <w:szCs w:val="20"/>
              </w:rPr>
            </w:pPr>
            <w:r w:rsidRPr="0074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06" w:rsidRPr="00741606" w:rsidRDefault="00741606" w:rsidP="00741606">
            <w:pPr>
              <w:rPr>
                <w:rFonts w:ascii="Arial" w:hAnsi="Arial" w:cs="Arial"/>
                <w:sz w:val="20"/>
                <w:szCs w:val="20"/>
              </w:rPr>
            </w:pPr>
            <w:r w:rsidRPr="0074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06" w:rsidRPr="00741606" w:rsidRDefault="00741606" w:rsidP="00741606">
            <w:pPr>
              <w:rPr>
                <w:rFonts w:ascii="Arial" w:hAnsi="Arial" w:cs="Arial"/>
                <w:sz w:val="20"/>
                <w:szCs w:val="20"/>
              </w:rPr>
            </w:pPr>
            <w:r w:rsidRPr="0074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41606" w:rsidRPr="00741606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06" w:rsidRPr="00741606" w:rsidRDefault="00741606" w:rsidP="00741606">
            <w:pPr>
              <w:rPr>
                <w:rFonts w:ascii="Arial" w:hAnsi="Arial" w:cs="Arial"/>
                <w:sz w:val="20"/>
                <w:szCs w:val="20"/>
              </w:rPr>
            </w:pPr>
            <w:r w:rsidRPr="0074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06" w:rsidRPr="00741606" w:rsidRDefault="00741606" w:rsidP="00741606">
            <w:pPr>
              <w:rPr>
                <w:rFonts w:ascii="Arial" w:hAnsi="Arial" w:cs="Arial"/>
                <w:sz w:val="20"/>
                <w:szCs w:val="20"/>
              </w:rPr>
            </w:pPr>
            <w:r w:rsidRPr="0074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06" w:rsidRPr="00741606" w:rsidRDefault="00741606" w:rsidP="00741606">
            <w:pPr>
              <w:rPr>
                <w:rFonts w:ascii="Arial" w:hAnsi="Arial" w:cs="Arial"/>
                <w:sz w:val="20"/>
                <w:szCs w:val="20"/>
              </w:rPr>
            </w:pPr>
            <w:r w:rsidRPr="0074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06" w:rsidRPr="00741606" w:rsidRDefault="00741606" w:rsidP="00741606">
            <w:pPr>
              <w:rPr>
                <w:rFonts w:ascii="Arial" w:hAnsi="Arial" w:cs="Arial"/>
                <w:sz w:val="20"/>
                <w:szCs w:val="20"/>
              </w:rPr>
            </w:pPr>
            <w:r w:rsidRPr="0074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06" w:rsidRPr="00741606" w:rsidRDefault="00741606" w:rsidP="00741606">
            <w:pPr>
              <w:rPr>
                <w:rFonts w:ascii="Arial" w:hAnsi="Arial" w:cs="Arial"/>
                <w:sz w:val="20"/>
                <w:szCs w:val="20"/>
              </w:rPr>
            </w:pPr>
            <w:r w:rsidRPr="0074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06" w:rsidRPr="00741606" w:rsidRDefault="00741606" w:rsidP="00741606">
            <w:pPr>
              <w:rPr>
                <w:rFonts w:ascii="Arial" w:hAnsi="Arial" w:cs="Arial"/>
                <w:sz w:val="20"/>
                <w:szCs w:val="20"/>
              </w:rPr>
            </w:pPr>
            <w:r w:rsidRPr="0074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06" w:rsidRPr="00741606" w:rsidRDefault="00741606" w:rsidP="00741606">
            <w:pPr>
              <w:rPr>
                <w:rFonts w:ascii="Arial" w:hAnsi="Arial" w:cs="Arial"/>
                <w:sz w:val="20"/>
                <w:szCs w:val="20"/>
              </w:rPr>
            </w:pPr>
            <w:r w:rsidRPr="0074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06" w:rsidRPr="00741606" w:rsidRDefault="00741606" w:rsidP="00741606">
            <w:pPr>
              <w:rPr>
                <w:rFonts w:ascii="Arial" w:hAnsi="Arial" w:cs="Arial"/>
                <w:sz w:val="20"/>
                <w:szCs w:val="20"/>
              </w:rPr>
            </w:pPr>
            <w:r w:rsidRPr="0074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06" w:rsidRPr="00741606" w:rsidRDefault="00741606" w:rsidP="00741606">
            <w:pPr>
              <w:rPr>
                <w:rFonts w:ascii="Arial" w:hAnsi="Arial" w:cs="Arial"/>
                <w:sz w:val="20"/>
                <w:szCs w:val="20"/>
              </w:rPr>
            </w:pPr>
            <w:r w:rsidRPr="0074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06" w:rsidRPr="00741606" w:rsidRDefault="00741606" w:rsidP="00741606">
            <w:pPr>
              <w:rPr>
                <w:rFonts w:ascii="Arial" w:hAnsi="Arial" w:cs="Arial"/>
                <w:sz w:val="20"/>
                <w:szCs w:val="20"/>
              </w:rPr>
            </w:pPr>
            <w:r w:rsidRPr="0074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41606" w:rsidRPr="00741606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06" w:rsidRPr="00741606" w:rsidRDefault="00741606" w:rsidP="00741606">
            <w:pPr>
              <w:rPr>
                <w:rFonts w:ascii="Arial" w:hAnsi="Arial" w:cs="Arial"/>
                <w:sz w:val="20"/>
                <w:szCs w:val="20"/>
              </w:rPr>
            </w:pPr>
            <w:r w:rsidRPr="0074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06" w:rsidRPr="00741606" w:rsidRDefault="00741606" w:rsidP="00741606">
            <w:pPr>
              <w:rPr>
                <w:rFonts w:ascii="Arial" w:hAnsi="Arial" w:cs="Arial"/>
                <w:sz w:val="20"/>
                <w:szCs w:val="20"/>
              </w:rPr>
            </w:pPr>
            <w:r w:rsidRPr="0074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06" w:rsidRPr="00741606" w:rsidRDefault="00741606" w:rsidP="00741606">
            <w:pPr>
              <w:rPr>
                <w:rFonts w:ascii="Arial" w:hAnsi="Arial" w:cs="Arial"/>
                <w:sz w:val="20"/>
                <w:szCs w:val="20"/>
              </w:rPr>
            </w:pPr>
            <w:r w:rsidRPr="0074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06" w:rsidRPr="00741606" w:rsidRDefault="00741606" w:rsidP="00741606">
            <w:pPr>
              <w:rPr>
                <w:rFonts w:ascii="Arial" w:hAnsi="Arial" w:cs="Arial"/>
                <w:sz w:val="20"/>
                <w:szCs w:val="20"/>
              </w:rPr>
            </w:pPr>
            <w:r w:rsidRPr="0074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06" w:rsidRPr="00741606" w:rsidRDefault="00741606" w:rsidP="00741606">
            <w:pPr>
              <w:rPr>
                <w:rFonts w:ascii="Arial" w:hAnsi="Arial" w:cs="Arial"/>
                <w:sz w:val="20"/>
                <w:szCs w:val="20"/>
              </w:rPr>
            </w:pPr>
            <w:r w:rsidRPr="0074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06" w:rsidRPr="00741606" w:rsidRDefault="00741606" w:rsidP="00741606">
            <w:pPr>
              <w:rPr>
                <w:rFonts w:ascii="Arial" w:hAnsi="Arial" w:cs="Arial"/>
                <w:sz w:val="20"/>
                <w:szCs w:val="20"/>
              </w:rPr>
            </w:pPr>
            <w:r w:rsidRPr="0074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06" w:rsidRPr="00741606" w:rsidRDefault="00741606" w:rsidP="00741606">
            <w:pPr>
              <w:rPr>
                <w:rFonts w:ascii="Arial" w:hAnsi="Arial" w:cs="Arial"/>
                <w:sz w:val="20"/>
                <w:szCs w:val="20"/>
              </w:rPr>
            </w:pPr>
            <w:r w:rsidRPr="0074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06" w:rsidRPr="00741606" w:rsidRDefault="00741606" w:rsidP="00741606">
            <w:pPr>
              <w:rPr>
                <w:rFonts w:ascii="Arial" w:hAnsi="Arial" w:cs="Arial"/>
                <w:sz w:val="20"/>
                <w:szCs w:val="20"/>
              </w:rPr>
            </w:pPr>
            <w:r w:rsidRPr="0074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06" w:rsidRPr="00741606" w:rsidRDefault="00741606" w:rsidP="00741606">
            <w:pPr>
              <w:rPr>
                <w:rFonts w:ascii="Arial" w:hAnsi="Arial" w:cs="Arial"/>
                <w:sz w:val="20"/>
                <w:szCs w:val="20"/>
              </w:rPr>
            </w:pPr>
            <w:r w:rsidRPr="0074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06" w:rsidRPr="00741606" w:rsidRDefault="00741606" w:rsidP="00741606">
            <w:pPr>
              <w:rPr>
                <w:rFonts w:ascii="Arial" w:hAnsi="Arial" w:cs="Arial"/>
                <w:sz w:val="20"/>
                <w:szCs w:val="20"/>
              </w:rPr>
            </w:pPr>
            <w:r w:rsidRPr="0074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41606" w:rsidRPr="00741606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06" w:rsidRPr="00741606" w:rsidRDefault="00741606" w:rsidP="00741606">
            <w:pPr>
              <w:rPr>
                <w:rFonts w:ascii="Arial" w:hAnsi="Arial" w:cs="Arial"/>
                <w:sz w:val="20"/>
                <w:szCs w:val="20"/>
              </w:rPr>
            </w:pPr>
            <w:r w:rsidRPr="0074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06" w:rsidRPr="00741606" w:rsidRDefault="00741606" w:rsidP="00741606">
            <w:pPr>
              <w:rPr>
                <w:rFonts w:ascii="Arial" w:hAnsi="Arial" w:cs="Arial"/>
                <w:sz w:val="20"/>
                <w:szCs w:val="20"/>
              </w:rPr>
            </w:pPr>
            <w:r w:rsidRPr="0074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06" w:rsidRPr="00741606" w:rsidRDefault="00741606" w:rsidP="00741606">
            <w:pPr>
              <w:rPr>
                <w:rFonts w:ascii="Arial" w:hAnsi="Arial" w:cs="Arial"/>
                <w:sz w:val="20"/>
                <w:szCs w:val="20"/>
              </w:rPr>
            </w:pPr>
            <w:r w:rsidRPr="0074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06" w:rsidRPr="00741606" w:rsidRDefault="00741606" w:rsidP="00741606">
            <w:pPr>
              <w:rPr>
                <w:rFonts w:ascii="Arial" w:hAnsi="Arial" w:cs="Arial"/>
                <w:sz w:val="20"/>
                <w:szCs w:val="20"/>
              </w:rPr>
            </w:pPr>
            <w:r w:rsidRPr="0074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06" w:rsidRPr="00741606" w:rsidRDefault="00741606" w:rsidP="00741606">
            <w:pPr>
              <w:rPr>
                <w:rFonts w:ascii="Arial" w:hAnsi="Arial" w:cs="Arial"/>
                <w:sz w:val="20"/>
                <w:szCs w:val="20"/>
              </w:rPr>
            </w:pPr>
            <w:r w:rsidRPr="0074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06" w:rsidRPr="00741606" w:rsidRDefault="00741606" w:rsidP="00741606">
            <w:pPr>
              <w:rPr>
                <w:rFonts w:ascii="Arial" w:hAnsi="Arial" w:cs="Arial"/>
                <w:sz w:val="20"/>
                <w:szCs w:val="20"/>
              </w:rPr>
            </w:pPr>
            <w:r w:rsidRPr="0074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06" w:rsidRPr="00741606" w:rsidRDefault="00741606" w:rsidP="00741606">
            <w:pPr>
              <w:rPr>
                <w:rFonts w:ascii="Arial" w:hAnsi="Arial" w:cs="Arial"/>
                <w:sz w:val="20"/>
                <w:szCs w:val="20"/>
              </w:rPr>
            </w:pPr>
            <w:r w:rsidRPr="0074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06" w:rsidRPr="00741606" w:rsidRDefault="00741606" w:rsidP="00741606">
            <w:pPr>
              <w:rPr>
                <w:rFonts w:ascii="Arial" w:hAnsi="Arial" w:cs="Arial"/>
                <w:sz w:val="20"/>
                <w:szCs w:val="20"/>
              </w:rPr>
            </w:pPr>
            <w:r w:rsidRPr="0074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06" w:rsidRPr="00741606" w:rsidRDefault="00741606" w:rsidP="00741606">
            <w:pPr>
              <w:rPr>
                <w:rFonts w:ascii="Arial" w:hAnsi="Arial" w:cs="Arial"/>
                <w:sz w:val="20"/>
                <w:szCs w:val="20"/>
              </w:rPr>
            </w:pPr>
            <w:r w:rsidRPr="0074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06" w:rsidRPr="00741606" w:rsidRDefault="00741606" w:rsidP="00741606">
            <w:pPr>
              <w:rPr>
                <w:rFonts w:ascii="Arial" w:hAnsi="Arial" w:cs="Arial"/>
                <w:sz w:val="20"/>
                <w:szCs w:val="20"/>
              </w:rPr>
            </w:pPr>
            <w:r w:rsidRPr="0074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41606" w:rsidRPr="00741606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06" w:rsidRPr="00741606" w:rsidRDefault="00741606" w:rsidP="00741606">
            <w:pPr>
              <w:rPr>
                <w:rFonts w:ascii="Arial" w:hAnsi="Arial" w:cs="Arial"/>
                <w:sz w:val="20"/>
                <w:szCs w:val="20"/>
              </w:rPr>
            </w:pPr>
            <w:r w:rsidRPr="0074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06" w:rsidRPr="00741606" w:rsidRDefault="00741606" w:rsidP="00741606">
            <w:pPr>
              <w:rPr>
                <w:rFonts w:ascii="Arial" w:hAnsi="Arial" w:cs="Arial"/>
                <w:sz w:val="20"/>
                <w:szCs w:val="20"/>
              </w:rPr>
            </w:pPr>
            <w:r w:rsidRPr="0074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06" w:rsidRPr="00741606" w:rsidRDefault="00741606" w:rsidP="00741606">
            <w:pPr>
              <w:rPr>
                <w:rFonts w:ascii="Arial" w:hAnsi="Arial" w:cs="Arial"/>
                <w:sz w:val="20"/>
                <w:szCs w:val="20"/>
              </w:rPr>
            </w:pPr>
            <w:r w:rsidRPr="0074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06" w:rsidRPr="00741606" w:rsidRDefault="00741606" w:rsidP="00741606">
            <w:pPr>
              <w:rPr>
                <w:rFonts w:ascii="Arial" w:hAnsi="Arial" w:cs="Arial"/>
                <w:sz w:val="20"/>
                <w:szCs w:val="20"/>
              </w:rPr>
            </w:pPr>
            <w:r w:rsidRPr="0074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06" w:rsidRPr="00741606" w:rsidRDefault="00741606" w:rsidP="00741606">
            <w:pPr>
              <w:rPr>
                <w:rFonts w:ascii="Arial" w:hAnsi="Arial" w:cs="Arial"/>
                <w:sz w:val="20"/>
                <w:szCs w:val="20"/>
              </w:rPr>
            </w:pPr>
            <w:r w:rsidRPr="0074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06" w:rsidRPr="00741606" w:rsidRDefault="00741606" w:rsidP="00741606">
            <w:pPr>
              <w:rPr>
                <w:rFonts w:ascii="Arial" w:hAnsi="Arial" w:cs="Arial"/>
                <w:sz w:val="20"/>
                <w:szCs w:val="20"/>
              </w:rPr>
            </w:pPr>
            <w:r w:rsidRPr="0074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06" w:rsidRPr="00741606" w:rsidRDefault="00741606" w:rsidP="00741606">
            <w:pPr>
              <w:rPr>
                <w:rFonts w:ascii="Arial" w:hAnsi="Arial" w:cs="Arial"/>
                <w:sz w:val="20"/>
                <w:szCs w:val="20"/>
              </w:rPr>
            </w:pPr>
            <w:r w:rsidRPr="0074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06" w:rsidRPr="00741606" w:rsidRDefault="00741606" w:rsidP="00741606">
            <w:pPr>
              <w:rPr>
                <w:rFonts w:ascii="Arial" w:hAnsi="Arial" w:cs="Arial"/>
                <w:sz w:val="20"/>
                <w:szCs w:val="20"/>
              </w:rPr>
            </w:pPr>
            <w:r w:rsidRPr="0074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06" w:rsidRPr="00741606" w:rsidRDefault="00741606" w:rsidP="00741606">
            <w:pPr>
              <w:rPr>
                <w:rFonts w:ascii="Arial" w:hAnsi="Arial" w:cs="Arial"/>
                <w:sz w:val="20"/>
                <w:szCs w:val="20"/>
              </w:rPr>
            </w:pPr>
            <w:r w:rsidRPr="0074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06" w:rsidRPr="00741606" w:rsidRDefault="00741606" w:rsidP="00741606">
            <w:pPr>
              <w:rPr>
                <w:rFonts w:ascii="Arial" w:hAnsi="Arial" w:cs="Arial"/>
                <w:sz w:val="20"/>
                <w:szCs w:val="20"/>
              </w:rPr>
            </w:pPr>
            <w:r w:rsidRPr="0074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41606" w:rsidRPr="00741606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06" w:rsidRPr="00741606" w:rsidRDefault="00741606" w:rsidP="00741606">
            <w:pPr>
              <w:rPr>
                <w:rFonts w:ascii="Arial" w:hAnsi="Arial" w:cs="Arial"/>
                <w:sz w:val="20"/>
                <w:szCs w:val="20"/>
              </w:rPr>
            </w:pPr>
            <w:r w:rsidRPr="0074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06" w:rsidRPr="00741606" w:rsidRDefault="00741606" w:rsidP="00741606">
            <w:pPr>
              <w:rPr>
                <w:rFonts w:ascii="Arial" w:hAnsi="Arial" w:cs="Arial"/>
                <w:sz w:val="20"/>
                <w:szCs w:val="20"/>
              </w:rPr>
            </w:pPr>
            <w:r w:rsidRPr="0074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06" w:rsidRPr="00741606" w:rsidRDefault="00741606" w:rsidP="00741606">
            <w:pPr>
              <w:rPr>
                <w:rFonts w:ascii="Arial" w:hAnsi="Arial" w:cs="Arial"/>
                <w:sz w:val="20"/>
                <w:szCs w:val="20"/>
              </w:rPr>
            </w:pPr>
            <w:r w:rsidRPr="0074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06" w:rsidRPr="00741606" w:rsidRDefault="00741606" w:rsidP="00741606">
            <w:pPr>
              <w:rPr>
                <w:rFonts w:ascii="Arial" w:hAnsi="Arial" w:cs="Arial"/>
                <w:sz w:val="20"/>
                <w:szCs w:val="20"/>
              </w:rPr>
            </w:pPr>
            <w:r w:rsidRPr="0074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06" w:rsidRPr="00741606" w:rsidRDefault="00741606" w:rsidP="00741606">
            <w:pPr>
              <w:rPr>
                <w:rFonts w:ascii="Arial" w:hAnsi="Arial" w:cs="Arial"/>
                <w:sz w:val="20"/>
                <w:szCs w:val="20"/>
              </w:rPr>
            </w:pPr>
            <w:r w:rsidRPr="0074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06" w:rsidRPr="00741606" w:rsidRDefault="00741606" w:rsidP="00741606">
            <w:pPr>
              <w:rPr>
                <w:rFonts w:ascii="Arial" w:hAnsi="Arial" w:cs="Arial"/>
                <w:sz w:val="20"/>
                <w:szCs w:val="20"/>
              </w:rPr>
            </w:pPr>
            <w:r w:rsidRPr="0074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06" w:rsidRPr="00741606" w:rsidRDefault="00741606" w:rsidP="00741606">
            <w:pPr>
              <w:rPr>
                <w:rFonts w:ascii="Arial" w:hAnsi="Arial" w:cs="Arial"/>
                <w:sz w:val="20"/>
                <w:szCs w:val="20"/>
              </w:rPr>
            </w:pPr>
            <w:r w:rsidRPr="0074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06" w:rsidRPr="00741606" w:rsidRDefault="00741606" w:rsidP="00741606">
            <w:pPr>
              <w:rPr>
                <w:rFonts w:ascii="Arial" w:hAnsi="Arial" w:cs="Arial"/>
                <w:sz w:val="20"/>
                <w:szCs w:val="20"/>
              </w:rPr>
            </w:pPr>
            <w:r w:rsidRPr="0074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06" w:rsidRPr="00741606" w:rsidRDefault="00741606" w:rsidP="00741606">
            <w:pPr>
              <w:rPr>
                <w:rFonts w:ascii="Arial" w:hAnsi="Arial" w:cs="Arial"/>
                <w:sz w:val="20"/>
                <w:szCs w:val="20"/>
              </w:rPr>
            </w:pPr>
            <w:r w:rsidRPr="0074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06" w:rsidRPr="00741606" w:rsidRDefault="00741606" w:rsidP="00741606">
            <w:pPr>
              <w:rPr>
                <w:rFonts w:ascii="Arial" w:hAnsi="Arial" w:cs="Arial"/>
                <w:sz w:val="20"/>
                <w:szCs w:val="20"/>
              </w:rPr>
            </w:pPr>
            <w:r w:rsidRPr="0074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41606" w:rsidRPr="00741606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06" w:rsidRPr="00741606" w:rsidRDefault="00741606" w:rsidP="00741606">
            <w:pPr>
              <w:rPr>
                <w:rFonts w:ascii="Arial" w:hAnsi="Arial" w:cs="Arial"/>
                <w:sz w:val="20"/>
                <w:szCs w:val="20"/>
              </w:rPr>
            </w:pPr>
            <w:r w:rsidRPr="0074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06" w:rsidRPr="00741606" w:rsidRDefault="00741606" w:rsidP="00741606">
            <w:pPr>
              <w:rPr>
                <w:rFonts w:ascii="Arial" w:hAnsi="Arial" w:cs="Arial"/>
                <w:sz w:val="20"/>
                <w:szCs w:val="20"/>
              </w:rPr>
            </w:pPr>
            <w:r w:rsidRPr="0074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06" w:rsidRPr="00741606" w:rsidRDefault="00741606" w:rsidP="00741606">
            <w:pPr>
              <w:rPr>
                <w:rFonts w:ascii="Arial" w:hAnsi="Arial" w:cs="Arial"/>
                <w:sz w:val="20"/>
                <w:szCs w:val="20"/>
              </w:rPr>
            </w:pPr>
            <w:r w:rsidRPr="0074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06" w:rsidRPr="00741606" w:rsidRDefault="00741606" w:rsidP="00741606">
            <w:pPr>
              <w:rPr>
                <w:rFonts w:ascii="Arial" w:hAnsi="Arial" w:cs="Arial"/>
                <w:sz w:val="20"/>
                <w:szCs w:val="20"/>
              </w:rPr>
            </w:pPr>
            <w:r w:rsidRPr="0074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06" w:rsidRPr="00741606" w:rsidRDefault="00741606" w:rsidP="00741606">
            <w:pPr>
              <w:rPr>
                <w:rFonts w:ascii="Arial" w:hAnsi="Arial" w:cs="Arial"/>
                <w:sz w:val="20"/>
                <w:szCs w:val="20"/>
              </w:rPr>
            </w:pPr>
            <w:r w:rsidRPr="0074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06" w:rsidRPr="00741606" w:rsidRDefault="00741606" w:rsidP="00741606">
            <w:pPr>
              <w:rPr>
                <w:rFonts w:ascii="Arial" w:hAnsi="Arial" w:cs="Arial"/>
                <w:sz w:val="20"/>
                <w:szCs w:val="20"/>
              </w:rPr>
            </w:pPr>
            <w:r w:rsidRPr="0074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06" w:rsidRPr="00741606" w:rsidRDefault="00741606" w:rsidP="00741606">
            <w:pPr>
              <w:rPr>
                <w:rFonts w:ascii="Arial" w:hAnsi="Arial" w:cs="Arial"/>
                <w:sz w:val="20"/>
                <w:szCs w:val="20"/>
              </w:rPr>
            </w:pPr>
            <w:r w:rsidRPr="0074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06" w:rsidRPr="00741606" w:rsidRDefault="00741606" w:rsidP="00741606">
            <w:pPr>
              <w:rPr>
                <w:rFonts w:ascii="Arial" w:hAnsi="Arial" w:cs="Arial"/>
                <w:sz w:val="20"/>
                <w:szCs w:val="20"/>
              </w:rPr>
            </w:pPr>
            <w:r w:rsidRPr="0074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06" w:rsidRPr="00741606" w:rsidRDefault="00741606" w:rsidP="00741606">
            <w:pPr>
              <w:rPr>
                <w:rFonts w:ascii="Arial" w:hAnsi="Arial" w:cs="Arial"/>
                <w:sz w:val="20"/>
                <w:szCs w:val="20"/>
              </w:rPr>
            </w:pPr>
            <w:r w:rsidRPr="0074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06" w:rsidRPr="00741606" w:rsidRDefault="00741606" w:rsidP="00741606">
            <w:pPr>
              <w:rPr>
                <w:rFonts w:ascii="Arial" w:hAnsi="Arial" w:cs="Arial"/>
                <w:sz w:val="20"/>
                <w:szCs w:val="20"/>
              </w:rPr>
            </w:pPr>
            <w:r w:rsidRPr="0074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41606" w:rsidRPr="00741606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06" w:rsidRPr="00741606" w:rsidRDefault="00741606" w:rsidP="00741606">
            <w:pPr>
              <w:rPr>
                <w:rFonts w:ascii="Arial" w:hAnsi="Arial" w:cs="Arial"/>
                <w:sz w:val="20"/>
                <w:szCs w:val="20"/>
              </w:rPr>
            </w:pPr>
            <w:r w:rsidRPr="0074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06" w:rsidRPr="00741606" w:rsidRDefault="00741606" w:rsidP="00741606">
            <w:pPr>
              <w:rPr>
                <w:rFonts w:ascii="Arial" w:hAnsi="Arial" w:cs="Arial"/>
                <w:sz w:val="20"/>
                <w:szCs w:val="20"/>
              </w:rPr>
            </w:pPr>
            <w:r w:rsidRPr="0074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06" w:rsidRPr="00741606" w:rsidRDefault="00741606" w:rsidP="00741606">
            <w:pPr>
              <w:rPr>
                <w:rFonts w:ascii="Arial" w:hAnsi="Arial" w:cs="Arial"/>
                <w:sz w:val="20"/>
                <w:szCs w:val="20"/>
              </w:rPr>
            </w:pPr>
            <w:r w:rsidRPr="0074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06" w:rsidRPr="00741606" w:rsidRDefault="00741606" w:rsidP="00741606">
            <w:pPr>
              <w:rPr>
                <w:rFonts w:ascii="Arial" w:hAnsi="Arial" w:cs="Arial"/>
                <w:sz w:val="20"/>
                <w:szCs w:val="20"/>
              </w:rPr>
            </w:pPr>
            <w:r w:rsidRPr="0074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06" w:rsidRPr="00741606" w:rsidRDefault="00741606" w:rsidP="00741606">
            <w:pPr>
              <w:rPr>
                <w:rFonts w:ascii="Arial" w:hAnsi="Arial" w:cs="Arial"/>
                <w:sz w:val="20"/>
                <w:szCs w:val="20"/>
              </w:rPr>
            </w:pPr>
            <w:r w:rsidRPr="0074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06" w:rsidRPr="00741606" w:rsidRDefault="00741606" w:rsidP="00741606">
            <w:pPr>
              <w:rPr>
                <w:rFonts w:ascii="Arial" w:hAnsi="Arial" w:cs="Arial"/>
                <w:sz w:val="20"/>
                <w:szCs w:val="20"/>
              </w:rPr>
            </w:pPr>
            <w:r w:rsidRPr="0074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06" w:rsidRPr="00741606" w:rsidRDefault="00741606" w:rsidP="00741606">
            <w:pPr>
              <w:rPr>
                <w:rFonts w:ascii="Arial" w:hAnsi="Arial" w:cs="Arial"/>
                <w:sz w:val="20"/>
                <w:szCs w:val="20"/>
              </w:rPr>
            </w:pPr>
            <w:r w:rsidRPr="0074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06" w:rsidRPr="00741606" w:rsidRDefault="00741606" w:rsidP="00741606">
            <w:pPr>
              <w:rPr>
                <w:rFonts w:ascii="Arial" w:hAnsi="Arial" w:cs="Arial"/>
                <w:sz w:val="20"/>
                <w:szCs w:val="20"/>
              </w:rPr>
            </w:pPr>
            <w:r w:rsidRPr="0074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06" w:rsidRPr="00741606" w:rsidRDefault="00741606" w:rsidP="00741606">
            <w:pPr>
              <w:rPr>
                <w:rFonts w:ascii="Arial" w:hAnsi="Arial" w:cs="Arial"/>
                <w:sz w:val="20"/>
                <w:szCs w:val="20"/>
              </w:rPr>
            </w:pPr>
            <w:r w:rsidRPr="0074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06" w:rsidRPr="00741606" w:rsidRDefault="00741606" w:rsidP="00741606">
            <w:pPr>
              <w:rPr>
                <w:rFonts w:ascii="Arial" w:hAnsi="Arial" w:cs="Arial"/>
                <w:sz w:val="20"/>
                <w:szCs w:val="20"/>
              </w:rPr>
            </w:pPr>
            <w:r w:rsidRPr="0074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41606" w:rsidRPr="00741606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06" w:rsidRPr="00741606" w:rsidRDefault="00741606" w:rsidP="00741606">
            <w:pPr>
              <w:rPr>
                <w:rFonts w:ascii="Arial" w:hAnsi="Arial" w:cs="Arial"/>
                <w:sz w:val="20"/>
                <w:szCs w:val="20"/>
              </w:rPr>
            </w:pPr>
            <w:r w:rsidRPr="0074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06" w:rsidRPr="00741606" w:rsidRDefault="00741606" w:rsidP="00741606">
            <w:pPr>
              <w:rPr>
                <w:rFonts w:ascii="Arial" w:hAnsi="Arial" w:cs="Arial"/>
                <w:sz w:val="20"/>
                <w:szCs w:val="20"/>
              </w:rPr>
            </w:pPr>
            <w:r w:rsidRPr="0074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06" w:rsidRPr="00741606" w:rsidRDefault="00741606" w:rsidP="00741606">
            <w:pPr>
              <w:rPr>
                <w:rFonts w:ascii="Arial" w:hAnsi="Arial" w:cs="Arial"/>
                <w:sz w:val="20"/>
                <w:szCs w:val="20"/>
              </w:rPr>
            </w:pPr>
            <w:r w:rsidRPr="0074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06" w:rsidRPr="00741606" w:rsidRDefault="00741606" w:rsidP="00741606">
            <w:pPr>
              <w:rPr>
                <w:rFonts w:ascii="Arial" w:hAnsi="Arial" w:cs="Arial"/>
                <w:sz w:val="20"/>
                <w:szCs w:val="20"/>
              </w:rPr>
            </w:pPr>
            <w:r w:rsidRPr="0074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06" w:rsidRPr="00741606" w:rsidRDefault="00741606" w:rsidP="00741606">
            <w:pPr>
              <w:rPr>
                <w:rFonts w:ascii="Arial" w:hAnsi="Arial" w:cs="Arial"/>
                <w:sz w:val="20"/>
                <w:szCs w:val="20"/>
              </w:rPr>
            </w:pPr>
            <w:r w:rsidRPr="0074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06" w:rsidRPr="00741606" w:rsidRDefault="00741606" w:rsidP="00741606">
            <w:pPr>
              <w:rPr>
                <w:rFonts w:ascii="Arial" w:hAnsi="Arial" w:cs="Arial"/>
                <w:sz w:val="20"/>
                <w:szCs w:val="20"/>
              </w:rPr>
            </w:pPr>
            <w:r w:rsidRPr="0074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06" w:rsidRPr="00741606" w:rsidRDefault="00741606" w:rsidP="00741606">
            <w:pPr>
              <w:rPr>
                <w:rFonts w:ascii="Arial" w:hAnsi="Arial" w:cs="Arial"/>
                <w:sz w:val="20"/>
                <w:szCs w:val="20"/>
              </w:rPr>
            </w:pPr>
            <w:r w:rsidRPr="0074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06" w:rsidRPr="00741606" w:rsidRDefault="00741606" w:rsidP="00741606">
            <w:pPr>
              <w:rPr>
                <w:rFonts w:ascii="Arial" w:hAnsi="Arial" w:cs="Arial"/>
                <w:sz w:val="20"/>
                <w:szCs w:val="20"/>
              </w:rPr>
            </w:pPr>
            <w:r w:rsidRPr="0074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06" w:rsidRPr="00741606" w:rsidRDefault="00741606" w:rsidP="00741606">
            <w:pPr>
              <w:rPr>
                <w:rFonts w:ascii="Arial" w:hAnsi="Arial" w:cs="Arial"/>
                <w:sz w:val="20"/>
                <w:szCs w:val="20"/>
              </w:rPr>
            </w:pPr>
            <w:r w:rsidRPr="0074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06" w:rsidRPr="00741606" w:rsidRDefault="00741606" w:rsidP="00741606">
            <w:pPr>
              <w:rPr>
                <w:rFonts w:ascii="Arial" w:hAnsi="Arial" w:cs="Arial"/>
                <w:sz w:val="20"/>
                <w:szCs w:val="20"/>
              </w:rPr>
            </w:pPr>
            <w:r w:rsidRPr="0074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41606" w:rsidRPr="00741606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06" w:rsidRPr="00741606" w:rsidRDefault="00741606" w:rsidP="00741606">
            <w:pPr>
              <w:rPr>
                <w:rFonts w:ascii="Arial" w:hAnsi="Arial" w:cs="Arial"/>
                <w:sz w:val="20"/>
                <w:szCs w:val="20"/>
              </w:rPr>
            </w:pPr>
            <w:r w:rsidRPr="0074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06" w:rsidRPr="00741606" w:rsidRDefault="00741606" w:rsidP="00741606">
            <w:pPr>
              <w:rPr>
                <w:rFonts w:ascii="Arial" w:hAnsi="Arial" w:cs="Arial"/>
                <w:sz w:val="20"/>
                <w:szCs w:val="20"/>
              </w:rPr>
            </w:pPr>
            <w:r w:rsidRPr="0074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06" w:rsidRPr="00741606" w:rsidRDefault="00741606" w:rsidP="00741606">
            <w:pPr>
              <w:rPr>
                <w:rFonts w:ascii="Arial" w:hAnsi="Arial" w:cs="Arial"/>
                <w:sz w:val="20"/>
                <w:szCs w:val="20"/>
              </w:rPr>
            </w:pPr>
            <w:r w:rsidRPr="0074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06" w:rsidRPr="00741606" w:rsidRDefault="00741606" w:rsidP="00741606">
            <w:pPr>
              <w:rPr>
                <w:rFonts w:ascii="Arial" w:hAnsi="Arial" w:cs="Arial"/>
                <w:sz w:val="20"/>
                <w:szCs w:val="20"/>
              </w:rPr>
            </w:pPr>
            <w:r w:rsidRPr="0074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06" w:rsidRPr="00741606" w:rsidRDefault="00741606" w:rsidP="00741606">
            <w:pPr>
              <w:rPr>
                <w:rFonts w:ascii="Arial" w:hAnsi="Arial" w:cs="Arial"/>
                <w:sz w:val="20"/>
                <w:szCs w:val="20"/>
              </w:rPr>
            </w:pPr>
            <w:r w:rsidRPr="0074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06" w:rsidRPr="00741606" w:rsidRDefault="00741606" w:rsidP="00741606">
            <w:pPr>
              <w:rPr>
                <w:rFonts w:ascii="Arial" w:hAnsi="Arial" w:cs="Arial"/>
                <w:sz w:val="20"/>
                <w:szCs w:val="20"/>
              </w:rPr>
            </w:pPr>
            <w:r w:rsidRPr="0074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06" w:rsidRPr="00741606" w:rsidRDefault="00741606" w:rsidP="00741606">
            <w:pPr>
              <w:rPr>
                <w:rFonts w:ascii="Arial" w:hAnsi="Arial" w:cs="Arial"/>
                <w:sz w:val="20"/>
                <w:szCs w:val="20"/>
              </w:rPr>
            </w:pPr>
            <w:r w:rsidRPr="0074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06" w:rsidRPr="00741606" w:rsidRDefault="00741606" w:rsidP="00741606">
            <w:pPr>
              <w:rPr>
                <w:rFonts w:ascii="Arial" w:hAnsi="Arial" w:cs="Arial"/>
                <w:sz w:val="20"/>
                <w:szCs w:val="20"/>
              </w:rPr>
            </w:pPr>
            <w:r w:rsidRPr="0074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06" w:rsidRPr="00741606" w:rsidRDefault="00741606" w:rsidP="00741606">
            <w:pPr>
              <w:rPr>
                <w:rFonts w:ascii="Arial" w:hAnsi="Arial" w:cs="Arial"/>
                <w:sz w:val="20"/>
                <w:szCs w:val="20"/>
              </w:rPr>
            </w:pPr>
            <w:r w:rsidRPr="0074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06" w:rsidRPr="00741606" w:rsidRDefault="00741606" w:rsidP="00741606">
            <w:pPr>
              <w:rPr>
                <w:rFonts w:ascii="Arial" w:hAnsi="Arial" w:cs="Arial"/>
                <w:sz w:val="20"/>
                <w:szCs w:val="20"/>
              </w:rPr>
            </w:pPr>
            <w:r w:rsidRPr="007416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41606" w:rsidRPr="00741606">
        <w:trPr>
          <w:trHeight w:val="6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606" w:rsidRPr="00741606" w:rsidRDefault="00741606" w:rsidP="00741606">
            <w:pPr>
              <w:jc w:val="both"/>
              <w:rPr>
                <w:rFonts w:ascii="Kartika" w:hAnsi="Kartika" w:cs="Kartika"/>
                <w:b/>
                <w:bCs/>
              </w:rPr>
            </w:pPr>
            <w:r w:rsidRPr="00741606">
              <w:rPr>
                <w:rFonts w:ascii="Kartika" w:hAnsi="Kartika" w:cs="Kartika"/>
                <w:b/>
                <w:bCs/>
              </w:rPr>
              <w:t>perhe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606" w:rsidRPr="00741606" w:rsidRDefault="00741606" w:rsidP="00741606">
            <w:pPr>
              <w:jc w:val="both"/>
              <w:rPr>
                <w:rFonts w:ascii="Kartika" w:hAnsi="Kartika" w:cs="Kartika"/>
                <w:b/>
                <w:bCs/>
              </w:rPr>
            </w:pPr>
            <w:r w:rsidRPr="00741606">
              <w:rPr>
                <w:rFonts w:ascii="Kartika" w:hAnsi="Kartika" w:cs="Kartika"/>
                <w:b/>
                <w:bCs/>
              </w:rPr>
              <w:t>ystävät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606" w:rsidRPr="00741606" w:rsidRDefault="00741606" w:rsidP="00741606">
            <w:pPr>
              <w:jc w:val="both"/>
              <w:rPr>
                <w:rFonts w:ascii="Kartika" w:hAnsi="Kartika" w:cs="Kartika"/>
                <w:b/>
                <w:bCs/>
              </w:rPr>
            </w:pPr>
            <w:r w:rsidRPr="00741606">
              <w:rPr>
                <w:rFonts w:ascii="Kartika" w:hAnsi="Kartika" w:cs="Kartika"/>
                <w:b/>
                <w:bCs/>
              </w:rPr>
              <w:t>työ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606" w:rsidRPr="00741606" w:rsidRDefault="00741606" w:rsidP="00741606">
            <w:pPr>
              <w:jc w:val="both"/>
              <w:rPr>
                <w:rFonts w:ascii="Kartika" w:hAnsi="Kartika" w:cs="Kartika"/>
                <w:b/>
                <w:bCs/>
              </w:rPr>
            </w:pPr>
            <w:r w:rsidRPr="00741606">
              <w:rPr>
                <w:rFonts w:ascii="Kartika" w:hAnsi="Kartika" w:cs="Kartika"/>
                <w:b/>
                <w:bCs/>
              </w:rPr>
              <w:t>raha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606" w:rsidRPr="00741606" w:rsidRDefault="00741606" w:rsidP="00741606">
            <w:pPr>
              <w:jc w:val="both"/>
              <w:rPr>
                <w:rFonts w:ascii="Kartika" w:hAnsi="Kartika" w:cs="Kartika"/>
                <w:b/>
                <w:bCs/>
              </w:rPr>
            </w:pPr>
            <w:r w:rsidRPr="00741606">
              <w:rPr>
                <w:rFonts w:ascii="Kartika" w:hAnsi="Kartika" w:cs="Kartika"/>
                <w:b/>
                <w:bCs/>
              </w:rPr>
              <w:t>terveys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606" w:rsidRPr="00741606" w:rsidRDefault="00741606" w:rsidP="00741606">
            <w:pPr>
              <w:jc w:val="both"/>
              <w:rPr>
                <w:rFonts w:ascii="Kartika" w:hAnsi="Kartika" w:cs="Kartika"/>
                <w:b/>
                <w:bCs/>
              </w:rPr>
            </w:pPr>
            <w:r w:rsidRPr="00741606">
              <w:rPr>
                <w:rFonts w:ascii="Kartika" w:hAnsi="Kartika" w:cs="Kartika"/>
                <w:b/>
                <w:bCs/>
              </w:rPr>
              <w:t>rakkaus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606" w:rsidRPr="00741606" w:rsidRDefault="00114035" w:rsidP="00741606">
            <w:pPr>
              <w:jc w:val="both"/>
              <w:rPr>
                <w:rFonts w:ascii="Kartika" w:hAnsi="Kartika" w:cs="Kartika"/>
                <w:b/>
                <w:bCs/>
              </w:rPr>
            </w:pPr>
            <w:r>
              <w:rPr>
                <w:rFonts w:ascii="Kartika" w:hAnsi="Kartika" w:cs="Kartika"/>
                <w:b/>
                <w:bCs/>
              </w:rPr>
              <w:t>lemmikit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606" w:rsidRPr="00741606" w:rsidRDefault="00741606" w:rsidP="00741606">
            <w:pPr>
              <w:jc w:val="both"/>
              <w:rPr>
                <w:rFonts w:ascii="Kartika" w:hAnsi="Kartika" w:cs="Kartika"/>
                <w:b/>
                <w:bCs/>
              </w:rPr>
            </w:pPr>
            <w:proofErr w:type="spellStart"/>
            <w:r w:rsidRPr="00741606">
              <w:rPr>
                <w:rFonts w:ascii="Kartika" w:hAnsi="Kartika" w:cs="Kartika"/>
                <w:b/>
                <w:bCs/>
              </w:rPr>
              <w:t>harrast</w:t>
            </w:r>
            <w:proofErr w:type="spellEnd"/>
            <w:r w:rsidRPr="00741606">
              <w:rPr>
                <w:rFonts w:ascii="Kartika" w:hAnsi="Kartika" w:cs="Kartika"/>
                <w:b/>
                <w:bCs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606" w:rsidRPr="00741606" w:rsidRDefault="00741606" w:rsidP="00741606">
            <w:pPr>
              <w:jc w:val="both"/>
              <w:rPr>
                <w:rFonts w:ascii="Kartika" w:hAnsi="Kartika" w:cs="Kartika"/>
                <w:b/>
                <w:bCs/>
              </w:rPr>
            </w:pPr>
            <w:r w:rsidRPr="00741606">
              <w:rPr>
                <w:rFonts w:ascii="Kartika" w:hAnsi="Kartika" w:cs="Kartika"/>
                <w:b/>
                <w:bCs/>
              </w:rPr>
              <w:t>opiskelu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606" w:rsidRPr="00741606" w:rsidRDefault="00741606" w:rsidP="00741606">
            <w:pPr>
              <w:jc w:val="both"/>
              <w:rPr>
                <w:rFonts w:ascii="Kartika" w:hAnsi="Kartika" w:cs="Kartika"/>
                <w:b/>
                <w:bCs/>
              </w:rPr>
            </w:pPr>
            <w:r>
              <w:rPr>
                <w:rFonts w:ascii="Kartika" w:hAnsi="Kartika" w:cs="Kartika"/>
                <w:b/>
                <w:bCs/>
              </w:rPr>
              <w:t>jumala</w:t>
            </w:r>
          </w:p>
        </w:tc>
      </w:tr>
    </w:tbl>
    <w:p w:rsidR="00AB52A5" w:rsidRPr="00AB52A5" w:rsidRDefault="00AB52A5" w:rsidP="00AB52A5">
      <w:pPr>
        <w:rPr>
          <w:rFonts w:ascii="Kartika" w:hAnsi="Kartika" w:cs="Kartika"/>
          <w:sz w:val="36"/>
          <w:szCs w:val="36"/>
        </w:rPr>
      </w:pPr>
    </w:p>
    <w:p w:rsidR="005872BC" w:rsidRPr="00AB52A5" w:rsidRDefault="008C0A91" w:rsidP="00650A26">
      <w:pPr>
        <w:rPr>
          <w:rFonts w:ascii="Kartika" w:hAnsi="Kartika" w:cs="Kartika"/>
          <w:sz w:val="36"/>
          <w:szCs w:val="36"/>
        </w:rPr>
      </w:pPr>
      <w:r>
        <w:rPr>
          <w:rFonts w:ascii="Kartika" w:hAnsi="Kartika" w:cs="Kartika"/>
          <w:sz w:val="36"/>
          <w:szCs w:val="36"/>
        </w:rPr>
        <w:t>a) 6- 8-</w:t>
      </w:r>
      <w:r w:rsidR="005872BC" w:rsidRPr="00AB52A5">
        <w:rPr>
          <w:rFonts w:ascii="Kartika" w:hAnsi="Kartika" w:cs="Kartika"/>
          <w:sz w:val="36"/>
          <w:szCs w:val="36"/>
        </w:rPr>
        <w:t>vuotiaat</w:t>
      </w:r>
      <w:r w:rsidR="00650A26">
        <w:rPr>
          <w:rFonts w:ascii="Kartika" w:hAnsi="Kartika" w:cs="Kartika"/>
          <w:sz w:val="36"/>
          <w:szCs w:val="36"/>
        </w:rPr>
        <w:t xml:space="preserve"> tytöt / pojat</w:t>
      </w:r>
    </w:p>
    <w:p w:rsidR="005872BC" w:rsidRPr="00AB52A5" w:rsidRDefault="008C0A91" w:rsidP="00AB52A5">
      <w:pPr>
        <w:rPr>
          <w:rFonts w:ascii="Kartika" w:hAnsi="Kartika" w:cs="Kartika"/>
          <w:sz w:val="36"/>
          <w:szCs w:val="36"/>
        </w:rPr>
      </w:pPr>
      <w:r>
        <w:rPr>
          <w:rFonts w:ascii="Kartika" w:hAnsi="Kartika" w:cs="Kartika"/>
          <w:sz w:val="36"/>
          <w:szCs w:val="36"/>
        </w:rPr>
        <w:t>b) 9- 11-</w:t>
      </w:r>
      <w:r w:rsidR="005872BC" w:rsidRPr="00AB52A5">
        <w:rPr>
          <w:rFonts w:ascii="Kartika" w:hAnsi="Kartika" w:cs="Kartika"/>
          <w:sz w:val="36"/>
          <w:szCs w:val="36"/>
        </w:rPr>
        <w:t>vuotiaat</w:t>
      </w:r>
      <w:r w:rsidR="00650A26">
        <w:rPr>
          <w:rFonts w:ascii="Kartika" w:hAnsi="Kartika" w:cs="Kartika"/>
          <w:sz w:val="36"/>
          <w:szCs w:val="36"/>
        </w:rPr>
        <w:t xml:space="preserve"> tytöt / pojat</w:t>
      </w:r>
    </w:p>
    <w:p w:rsidR="005872BC" w:rsidRPr="00AB52A5" w:rsidRDefault="005872BC" w:rsidP="00AB52A5">
      <w:pPr>
        <w:rPr>
          <w:rFonts w:ascii="Kartika" w:hAnsi="Kartika" w:cs="Kartika"/>
          <w:sz w:val="36"/>
          <w:szCs w:val="36"/>
        </w:rPr>
      </w:pPr>
      <w:r w:rsidRPr="00AB52A5">
        <w:rPr>
          <w:rFonts w:ascii="Kartika" w:hAnsi="Kartika" w:cs="Kartika"/>
          <w:sz w:val="36"/>
          <w:szCs w:val="36"/>
        </w:rPr>
        <w:t>c) 12-</w:t>
      </w:r>
      <w:r w:rsidR="008C0A91">
        <w:rPr>
          <w:rFonts w:ascii="Kartika" w:hAnsi="Kartika" w:cs="Kartika"/>
          <w:sz w:val="36"/>
          <w:szCs w:val="36"/>
        </w:rPr>
        <w:t xml:space="preserve"> 15-</w:t>
      </w:r>
      <w:r w:rsidR="00AB52A5" w:rsidRPr="00AB52A5">
        <w:rPr>
          <w:rFonts w:ascii="Kartika" w:hAnsi="Kartika" w:cs="Kartika"/>
          <w:sz w:val="36"/>
          <w:szCs w:val="36"/>
        </w:rPr>
        <w:t>vuotiaat</w:t>
      </w:r>
      <w:r w:rsidR="00650A26">
        <w:rPr>
          <w:rFonts w:ascii="Kartika" w:hAnsi="Kartika" w:cs="Kartika"/>
          <w:sz w:val="36"/>
          <w:szCs w:val="36"/>
        </w:rPr>
        <w:t xml:space="preserve"> tytöt / pojat</w:t>
      </w:r>
    </w:p>
    <w:p w:rsidR="00AB52A5" w:rsidRPr="00AB52A5" w:rsidRDefault="008C0A91" w:rsidP="00AB52A5">
      <w:pPr>
        <w:rPr>
          <w:rFonts w:ascii="Kartika" w:hAnsi="Kartika" w:cs="Kartika"/>
          <w:sz w:val="36"/>
          <w:szCs w:val="36"/>
        </w:rPr>
      </w:pPr>
      <w:r>
        <w:rPr>
          <w:rFonts w:ascii="Kartika" w:hAnsi="Kartika" w:cs="Kartika"/>
          <w:sz w:val="36"/>
          <w:szCs w:val="36"/>
        </w:rPr>
        <w:t>d) 16- 19-</w:t>
      </w:r>
      <w:r w:rsidR="00AB52A5" w:rsidRPr="00AB52A5">
        <w:rPr>
          <w:rFonts w:ascii="Kartika" w:hAnsi="Kartika" w:cs="Kartika"/>
          <w:sz w:val="36"/>
          <w:szCs w:val="36"/>
        </w:rPr>
        <w:t>vuotiaat</w:t>
      </w:r>
      <w:r w:rsidR="00650A26">
        <w:rPr>
          <w:rFonts w:ascii="Kartika" w:hAnsi="Kartika" w:cs="Kartika"/>
          <w:sz w:val="36"/>
          <w:szCs w:val="36"/>
        </w:rPr>
        <w:t xml:space="preserve"> tytöt / pojat</w:t>
      </w:r>
    </w:p>
    <w:p w:rsidR="00AB52A5" w:rsidRPr="00AB52A5" w:rsidRDefault="008C0A91" w:rsidP="00AB52A5">
      <w:pPr>
        <w:rPr>
          <w:rFonts w:ascii="Kartika" w:hAnsi="Kartika" w:cs="Kartika"/>
          <w:sz w:val="36"/>
          <w:szCs w:val="36"/>
        </w:rPr>
      </w:pPr>
      <w:r>
        <w:rPr>
          <w:rFonts w:ascii="Kartika" w:hAnsi="Kartika" w:cs="Kartika"/>
          <w:sz w:val="36"/>
          <w:szCs w:val="36"/>
        </w:rPr>
        <w:t>e) 20- 35-</w:t>
      </w:r>
      <w:r w:rsidR="00AB52A5" w:rsidRPr="00AB52A5">
        <w:rPr>
          <w:rFonts w:ascii="Kartika" w:hAnsi="Kartika" w:cs="Kartika"/>
          <w:sz w:val="36"/>
          <w:szCs w:val="36"/>
        </w:rPr>
        <w:t>vuotiaat</w:t>
      </w:r>
      <w:r w:rsidR="00650A26">
        <w:rPr>
          <w:rFonts w:ascii="Kartika" w:hAnsi="Kartika" w:cs="Kartika"/>
          <w:sz w:val="36"/>
          <w:szCs w:val="36"/>
        </w:rPr>
        <w:t xml:space="preserve"> naiset / miehet</w:t>
      </w:r>
    </w:p>
    <w:p w:rsidR="00AB52A5" w:rsidRPr="00AB52A5" w:rsidRDefault="008C0A91" w:rsidP="00AB52A5">
      <w:pPr>
        <w:rPr>
          <w:rFonts w:ascii="Kartika" w:hAnsi="Kartika" w:cs="Kartika"/>
          <w:sz w:val="36"/>
          <w:szCs w:val="36"/>
        </w:rPr>
      </w:pPr>
      <w:r>
        <w:rPr>
          <w:rFonts w:ascii="Kartika" w:hAnsi="Kartika" w:cs="Kartika"/>
          <w:sz w:val="36"/>
          <w:szCs w:val="36"/>
        </w:rPr>
        <w:t>f) 35- 55-</w:t>
      </w:r>
      <w:r w:rsidR="00AB52A5" w:rsidRPr="00AB52A5">
        <w:rPr>
          <w:rFonts w:ascii="Kartika" w:hAnsi="Kartika" w:cs="Kartika"/>
          <w:sz w:val="36"/>
          <w:szCs w:val="36"/>
        </w:rPr>
        <w:t>vuotiaat</w:t>
      </w:r>
      <w:r w:rsidR="00650A26">
        <w:rPr>
          <w:rFonts w:ascii="Kartika" w:hAnsi="Kartika" w:cs="Kartika"/>
          <w:sz w:val="36"/>
          <w:szCs w:val="36"/>
        </w:rPr>
        <w:t xml:space="preserve"> naiset / miehet</w:t>
      </w:r>
    </w:p>
    <w:p w:rsidR="00741606" w:rsidRPr="00AB52A5" w:rsidRDefault="00AB52A5" w:rsidP="00AB52A5">
      <w:pPr>
        <w:rPr>
          <w:rFonts w:ascii="Kartika" w:hAnsi="Kartika" w:cs="Kartika"/>
          <w:sz w:val="36"/>
          <w:szCs w:val="36"/>
        </w:rPr>
      </w:pPr>
      <w:r w:rsidRPr="00AB52A5">
        <w:rPr>
          <w:rFonts w:ascii="Kartika" w:hAnsi="Kartika" w:cs="Kartika"/>
          <w:sz w:val="36"/>
          <w:szCs w:val="36"/>
        </w:rPr>
        <w:t>g) 56-</w:t>
      </w:r>
      <w:r w:rsidR="008C0A91">
        <w:rPr>
          <w:rFonts w:ascii="Kartika" w:hAnsi="Kartika" w:cs="Kartika"/>
          <w:sz w:val="36"/>
          <w:szCs w:val="36"/>
        </w:rPr>
        <w:t xml:space="preserve"> 100-</w:t>
      </w:r>
      <w:r w:rsidRPr="00AB52A5">
        <w:rPr>
          <w:rFonts w:ascii="Kartika" w:hAnsi="Kartika" w:cs="Kartika"/>
          <w:sz w:val="36"/>
          <w:szCs w:val="36"/>
        </w:rPr>
        <w:t>vuotiaat</w:t>
      </w:r>
      <w:r w:rsidR="00650A26">
        <w:rPr>
          <w:rFonts w:ascii="Kartika" w:hAnsi="Kartika" w:cs="Kartika"/>
          <w:sz w:val="36"/>
          <w:szCs w:val="36"/>
        </w:rPr>
        <w:t xml:space="preserve"> naiset / miehet</w:t>
      </w:r>
    </w:p>
    <w:p w:rsidR="00AB52A5" w:rsidRPr="00AB52A5" w:rsidRDefault="00AB52A5" w:rsidP="00AB52A5">
      <w:pPr>
        <w:rPr>
          <w:rFonts w:ascii="Kartika" w:hAnsi="Kartika" w:cs="Kartika"/>
          <w:sz w:val="36"/>
          <w:szCs w:val="36"/>
        </w:rPr>
      </w:pPr>
    </w:p>
    <w:p w:rsidR="00741606" w:rsidRDefault="00741606" w:rsidP="00741606">
      <w:pPr>
        <w:rPr>
          <w:rFonts w:ascii="Kartika" w:hAnsi="Kartika" w:cs="Kartika"/>
          <w:b/>
          <w:bCs/>
          <w:sz w:val="36"/>
          <w:szCs w:val="36"/>
        </w:rPr>
      </w:pPr>
      <w:r w:rsidRPr="00AB52A5">
        <w:rPr>
          <w:rFonts w:ascii="Kartika" w:hAnsi="Kartika" w:cs="Kartika"/>
          <w:b/>
          <w:bCs/>
          <w:sz w:val="36"/>
          <w:szCs w:val="36"/>
        </w:rPr>
        <w:t xml:space="preserve">Pyydä 10 valitsemaasi ikäryhmään kuuluvaa </w:t>
      </w:r>
    </w:p>
    <w:p w:rsidR="00741606" w:rsidRDefault="00741606" w:rsidP="00741606">
      <w:pPr>
        <w:rPr>
          <w:rFonts w:ascii="Kartika" w:hAnsi="Kartika" w:cs="Kartika"/>
          <w:b/>
          <w:bCs/>
          <w:sz w:val="36"/>
          <w:szCs w:val="36"/>
        </w:rPr>
      </w:pPr>
      <w:r w:rsidRPr="00AB52A5">
        <w:rPr>
          <w:rFonts w:ascii="Kartika" w:hAnsi="Kartika" w:cs="Kartika"/>
          <w:b/>
          <w:bCs/>
          <w:sz w:val="36"/>
          <w:szCs w:val="36"/>
        </w:rPr>
        <w:t>henkilöä nimeämään itsellee</w:t>
      </w:r>
      <w:r>
        <w:rPr>
          <w:rFonts w:ascii="Kartika" w:hAnsi="Kartika" w:cs="Kartika"/>
          <w:b/>
          <w:bCs/>
          <w:sz w:val="36"/>
          <w:szCs w:val="36"/>
        </w:rPr>
        <w:t xml:space="preserve">n seuraavasta </w:t>
      </w:r>
    </w:p>
    <w:p w:rsidR="00741606" w:rsidRDefault="00741606" w:rsidP="00741606">
      <w:pPr>
        <w:rPr>
          <w:rFonts w:ascii="Kartika" w:hAnsi="Kartika" w:cs="Kartika"/>
          <w:b/>
          <w:bCs/>
          <w:sz w:val="36"/>
          <w:szCs w:val="36"/>
        </w:rPr>
      </w:pPr>
      <w:r>
        <w:rPr>
          <w:rFonts w:ascii="Kartika" w:hAnsi="Kartika" w:cs="Kartika"/>
          <w:b/>
          <w:bCs/>
          <w:sz w:val="36"/>
          <w:szCs w:val="36"/>
        </w:rPr>
        <w:t>listasta 3</w:t>
      </w:r>
      <w:r w:rsidRPr="00AB52A5">
        <w:rPr>
          <w:rFonts w:ascii="Kartika" w:hAnsi="Kartika" w:cs="Kartika"/>
          <w:b/>
          <w:bCs/>
          <w:sz w:val="36"/>
          <w:szCs w:val="36"/>
        </w:rPr>
        <w:t xml:space="preserve"> </w:t>
      </w:r>
      <w:r>
        <w:rPr>
          <w:rFonts w:ascii="Kartika" w:hAnsi="Kartika" w:cs="Kartika"/>
          <w:b/>
          <w:bCs/>
          <w:sz w:val="36"/>
          <w:szCs w:val="36"/>
        </w:rPr>
        <w:t xml:space="preserve">hänelle </w:t>
      </w:r>
      <w:r w:rsidRPr="00AB52A5">
        <w:rPr>
          <w:rFonts w:ascii="Kartika" w:hAnsi="Kartika" w:cs="Kartika"/>
          <w:b/>
          <w:bCs/>
          <w:sz w:val="36"/>
          <w:szCs w:val="36"/>
        </w:rPr>
        <w:t>tärkeintä</w:t>
      </w:r>
      <w:r>
        <w:rPr>
          <w:rFonts w:ascii="Kartika" w:hAnsi="Kartika" w:cs="Kartika"/>
          <w:b/>
          <w:bCs/>
          <w:sz w:val="36"/>
          <w:szCs w:val="36"/>
        </w:rPr>
        <w:t xml:space="preserve"> asiaa </w:t>
      </w:r>
      <w:r w:rsidR="00114035">
        <w:rPr>
          <w:rFonts w:ascii="Kartika" w:hAnsi="Kartika" w:cs="Kartika"/>
          <w:b/>
          <w:bCs/>
          <w:sz w:val="36"/>
          <w:szCs w:val="36"/>
        </w:rPr>
        <w:t>omassa</w:t>
      </w:r>
    </w:p>
    <w:p w:rsidR="00114035" w:rsidRDefault="00114035" w:rsidP="00741606">
      <w:pPr>
        <w:rPr>
          <w:rFonts w:ascii="Kartika" w:hAnsi="Kartika" w:cs="Kartika"/>
          <w:b/>
          <w:bCs/>
          <w:sz w:val="36"/>
          <w:szCs w:val="36"/>
        </w:rPr>
      </w:pPr>
      <w:r>
        <w:rPr>
          <w:rFonts w:ascii="Kartika" w:hAnsi="Kartika" w:cs="Kartika"/>
          <w:b/>
          <w:bCs/>
          <w:sz w:val="36"/>
          <w:szCs w:val="36"/>
        </w:rPr>
        <w:lastRenderedPageBreak/>
        <w:t>elämässään tällä</w:t>
      </w:r>
      <w:r w:rsidR="008C0A91">
        <w:rPr>
          <w:rFonts w:ascii="Kartika" w:hAnsi="Kartika" w:cs="Kartika"/>
          <w:b/>
          <w:bCs/>
          <w:sz w:val="36"/>
          <w:szCs w:val="36"/>
        </w:rPr>
        <w:t xml:space="preserve"> </w:t>
      </w:r>
      <w:r>
        <w:rPr>
          <w:rFonts w:ascii="Kartika" w:hAnsi="Kartika" w:cs="Kartika"/>
          <w:b/>
          <w:bCs/>
          <w:sz w:val="36"/>
          <w:szCs w:val="36"/>
        </w:rPr>
        <w:t>hetkellä.</w:t>
      </w:r>
    </w:p>
    <w:p w:rsidR="00741606" w:rsidRPr="00AB52A5" w:rsidRDefault="00741606" w:rsidP="00741606">
      <w:pPr>
        <w:rPr>
          <w:rFonts w:ascii="Kartika" w:hAnsi="Kartika" w:cs="Kartika"/>
          <w:sz w:val="36"/>
          <w:szCs w:val="36"/>
        </w:rPr>
      </w:pPr>
    </w:p>
    <w:p w:rsidR="00741606" w:rsidRPr="00AB52A5" w:rsidRDefault="00741606" w:rsidP="00741606">
      <w:pPr>
        <w:rPr>
          <w:rFonts w:ascii="Kartika" w:hAnsi="Kartika" w:cs="Kartika"/>
          <w:sz w:val="36"/>
          <w:szCs w:val="36"/>
        </w:rPr>
      </w:pPr>
      <w:r w:rsidRPr="00AB52A5">
        <w:rPr>
          <w:rFonts w:ascii="Kartika" w:hAnsi="Kartika" w:cs="Kartika"/>
          <w:sz w:val="36"/>
          <w:szCs w:val="36"/>
        </w:rPr>
        <w:t>perhe</w:t>
      </w:r>
      <w:r w:rsidR="00650A26">
        <w:rPr>
          <w:rFonts w:ascii="Kartika" w:hAnsi="Kartika" w:cs="Kartika"/>
          <w:sz w:val="36"/>
          <w:szCs w:val="36"/>
        </w:rPr>
        <w:t xml:space="preserve"> </w:t>
      </w:r>
      <w:r w:rsidR="00A7287A">
        <w:rPr>
          <w:rFonts w:ascii="Kartika" w:hAnsi="Kartika" w:cs="Kartika"/>
          <w:sz w:val="36"/>
          <w:szCs w:val="36"/>
        </w:rPr>
        <w:t>/ lapset</w:t>
      </w:r>
      <w:r>
        <w:rPr>
          <w:rFonts w:ascii="Kartika" w:hAnsi="Kartika" w:cs="Kartika"/>
          <w:sz w:val="36"/>
          <w:szCs w:val="36"/>
        </w:rPr>
        <w:tab/>
      </w:r>
      <w:r>
        <w:rPr>
          <w:rFonts w:ascii="Kartika" w:hAnsi="Kartika" w:cs="Kartika"/>
          <w:sz w:val="36"/>
          <w:szCs w:val="36"/>
        </w:rPr>
        <w:tab/>
      </w:r>
      <w:r>
        <w:rPr>
          <w:rFonts w:ascii="Kartika" w:hAnsi="Kartika" w:cs="Kartika"/>
          <w:sz w:val="36"/>
          <w:szCs w:val="36"/>
        </w:rPr>
        <w:tab/>
      </w:r>
      <w:r w:rsidR="008C0A91">
        <w:rPr>
          <w:rFonts w:ascii="Kartika" w:hAnsi="Kartika" w:cs="Kartika"/>
          <w:sz w:val="36"/>
          <w:szCs w:val="36"/>
        </w:rPr>
        <w:tab/>
      </w:r>
      <w:r w:rsidR="008C0A91">
        <w:rPr>
          <w:rFonts w:ascii="Kartika" w:hAnsi="Kartika" w:cs="Kartika"/>
          <w:sz w:val="36"/>
          <w:szCs w:val="36"/>
        </w:rPr>
        <w:tab/>
      </w:r>
      <w:r w:rsidR="005C4E89">
        <w:rPr>
          <w:rFonts w:ascii="Kartika" w:hAnsi="Kartika" w:cs="Kartika"/>
          <w:sz w:val="36"/>
          <w:szCs w:val="36"/>
        </w:rPr>
        <w:tab/>
      </w:r>
      <w:r w:rsidR="005C4E89">
        <w:rPr>
          <w:rFonts w:ascii="Kartika" w:hAnsi="Kartika" w:cs="Kartika"/>
          <w:sz w:val="36"/>
          <w:szCs w:val="36"/>
        </w:rPr>
        <w:tab/>
      </w:r>
      <w:r w:rsidR="005C4E89">
        <w:rPr>
          <w:rFonts w:ascii="Kartika" w:hAnsi="Kartika" w:cs="Kartika"/>
          <w:sz w:val="36"/>
          <w:szCs w:val="36"/>
        </w:rPr>
        <w:tab/>
      </w:r>
      <w:r w:rsidR="005C4E89">
        <w:rPr>
          <w:rFonts w:ascii="Kartika" w:hAnsi="Kartika" w:cs="Kartika"/>
          <w:sz w:val="36"/>
          <w:szCs w:val="36"/>
        </w:rPr>
        <w:tab/>
      </w:r>
      <w:r>
        <w:rPr>
          <w:rFonts w:ascii="Kartika" w:hAnsi="Kartika" w:cs="Kartika"/>
          <w:sz w:val="36"/>
          <w:szCs w:val="36"/>
        </w:rPr>
        <w:t>Omat päätelmät tuloksista:</w:t>
      </w:r>
    </w:p>
    <w:p w:rsidR="00741606" w:rsidRPr="00AB52A5" w:rsidRDefault="00741606" w:rsidP="00741606">
      <w:pPr>
        <w:rPr>
          <w:rFonts w:ascii="Kartika" w:hAnsi="Kartika" w:cs="Kartika"/>
          <w:sz w:val="36"/>
          <w:szCs w:val="36"/>
        </w:rPr>
      </w:pPr>
      <w:r w:rsidRPr="00AB52A5">
        <w:rPr>
          <w:rFonts w:ascii="Kartika" w:hAnsi="Kartika" w:cs="Kartika"/>
          <w:sz w:val="36"/>
          <w:szCs w:val="36"/>
        </w:rPr>
        <w:t>ystävät</w:t>
      </w:r>
      <w:r>
        <w:rPr>
          <w:rFonts w:ascii="Kartika" w:hAnsi="Kartika" w:cs="Kartika"/>
          <w:sz w:val="36"/>
          <w:szCs w:val="36"/>
        </w:rPr>
        <w:tab/>
      </w:r>
      <w:r>
        <w:rPr>
          <w:rFonts w:ascii="Kartika" w:hAnsi="Kartika" w:cs="Kartika"/>
          <w:sz w:val="36"/>
          <w:szCs w:val="36"/>
        </w:rPr>
        <w:tab/>
      </w:r>
      <w:r>
        <w:rPr>
          <w:rFonts w:ascii="Kartika" w:hAnsi="Kartika" w:cs="Kartika"/>
          <w:sz w:val="36"/>
          <w:szCs w:val="36"/>
        </w:rPr>
        <w:tab/>
      </w:r>
      <w:r w:rsidR="008C0A91">
        <w:rPr>
          <w:rFonts w:ascii="Kartika" w:hAnsi="Kartika" w:cs="Kartika"/>
          <w:sz w:val="36"/>
          <w:szCs w:val="36"/>
        </w:rPr>
        <w:tab/>
      </w:r>
      <w:r w:rsidR="005C4E89">
        <w:rPr>
          <w:rFonts w:ascii="Kartika" w:hAnsi="Kartika" w:cs="Kartika"/>
          <w:sz w:val="36"/>
          <w:szCs w:val="36"/>
        </w:rPr>
        <w:tab/>
      </w:r>
      <w:r w:rsidR="005C4E89">
        <w:rPr>
          <w:rFonts w:ascii="Kartika" w:hAnsi="Kartika" w:cs="Kartika"/>
          <w:sz w:val="36"/>
          <w:szCs w:val="36"/>
        </w:rPr>
        <w:tab/>
      </w:r>
      <w:r w:rsidR="005C4E89">
        <w:rPr>
          <w:rFonts w:ascii="Kartika" w:hAnsi="Kartika" w:cs="Kartika"/>
          <w:sz w:val="36"/>
          <w:szCs w:val="36"/>
        </w:rPr>
        <w:tab/>
      </w:r>
      <w:r w:rsidR="005C4E89">
        <w:rPr>
          <w:rFonts w:ascii="Kartika" w:hAnsi="Kartika" w:cs="Kartika"/>
          <w:sz w:val="36"/>
          <w:szCs w:val="36"/>
        </w:rPr>
        <w:tab/>
      </w:r>
      <w:r w:rsidR="005C4E89">
        <w:rPr>
          <w:rFonts w:ascii="Kartika" w:hAnsi="Kartika" w:cs="Kartika"/>
          <w:sz w:val="36"/>
          <w:szCs w:val="36"/>
        </w:rPr>
        <w:tab/>
      </w:r>
      <w:r>
        <w:rPr>
          <w:rFonts w:ascii="Kartika" w:hAnsi="Kartika" w:cs="Kartika"/>
          <w:sz w:val="36"/>
          <w:szCs w:val="36"/>
        </w:rPr>
        <w:t>_________________________________________________________________</w:t>
      </w:r>
    </w:p>
    <w:p w:rsidR="00741606" w:rsidRPr="00AB52A5" w:rsidRDefault="00741606" w:rsidP="00741606">
      <w:pPr>
        <w:rPr>
          <w:rFonts w:ascii="Kartika" w:hAnsi="Kartika" w:cs="Kartika"/>
          <w:sz w:val="36"/>
          <w:szCs w:val="36"/>
        </w:rPr>
      </w:pPr>
      <w:r w:rsidRPr="00AB52A5">
        <w:rPr>
          <w:rFonts w:ascii="Kartika" w:hAnsi="Kartika" w:cs="Kartika"/>
          <w:sz w:val="36"/>
          <w:szCs w:val="36"/>
        </w:rPr>
        <w:t>työ</w:t>
      </w:r>
    </w:p>
    <w:p w:rsidR="00741606" w:rsidRPr="00AB52A5" w:rsidRDefault="00741606" w:rsidP="00741606">
      <w:pPr>
        <w:rPr>
          <w:rFonts w:ascii="Kartika" w:hAnsi="Kartika" w:cs="Kartika"/>
          <w:sz w:val="36"/>
          <w:szCs w:val="36"/>
        </w:rPr>
      </w:pPr>
      <w:r w:rsidRPr="00AB52A5">
        <w:rPr>
          <w:rFonts w:ascii="Kartika" w:hAnsi="Kartika" w:cs="Kartika"/>
          <w:sz w:val="36"/>
          <w:szCs w:val="36"/>
        </w:rPr>
        <w:t>raha</w:t>
      </w:r>
      <w:r>
        <w:rPr>
          <w:rFonts w:ascii="Kartika" w:hAnsi="Kartika" w:cs="Kartika"/>
          <w:sz w:val="36"/>
          <w:szCs w:val="36"/>
        </w:rPr>
        <w:tab/>
      </w:r>
      <w:r>
        <w:rPr>
          <w:rFonts w:ascii="Kartika" w:hAnsi="Kartika" w:cs="Kartika"/>
          <w:sz w:val="36"/>
          <w:szCs w:val="36"/>
        </w:rPr>
        <w:tab/>
      </w:r>
      <w:r>
        <w:rPr>
          <w:rFonts w:ascii="Kartika" w:hAnsi="Kartika" w:cs="Kartika"/>
          <w:sz w:val="36"/>
          <w:szCs w:val="36"/>
        </w:rPr>
        <w:tab/>
      </w:r>
      <w:r w:rsidR="005C4E89">
        <w:rPr>
          <w:rFonts w:ascii="Kartika" w:hAnsi="Kartika" w:cs="Kartika"/>
          <w:sz w:val="36"/>
          <w:szCs w:val="36"/>
        </w:rPr>
        <w:tab/>
      </w:r>
      <w:r w:rsidR="005C4E89">
        <w:rPr>
          <w:rFonts w:ascii="Kartika" w:hAnsi="Kartika" w:cs="Kartika"/>
          <w:sz w:val="36"/>
          <w:szCs w:val="36"/>
        </w:rPr>
        <w:tab/>
      </w:r>
      <w:r w:rsidR="005C4E89">
        <w:rPr>
          <w:rFonts w:ascii="Kartika" w:hAnsi="Kartika" w:cs="Kartika"/>
          <w:sz w:val="36"/>
          <w:szCs w:val="36"/>
        </w:rPr>
        <w:tab/>
      </w:r>
      <w:r w:rsidR="005C4E89">
        <w:rPr>
          <w:rFonts w:ascii="Kartika" w:hAnsi="Kartika" w:cs="Kartika"/>
          <w:sz w:val="36"/>
          <w:szCs w:val="36"/>
        </w:rPr>
        <w:tab/>
      </w:r>
      <w:r w:rsidR="005C4E89">
        <w:rPr>
          <w:rFonts w:ascii="Kartika" w:hAnsi="Kartika" w:cs="Kartika"/>
          <w:sz w:val="36"/>
          <w:szCs w:val="36"/>
        </w:rPr>
        <w:tab/>
      </w:r>
      <w:r w:rsidR="005C4E89">
        <w:rPr>
          <w:rFonts w:ascii="Kartika" w:hAnsi="Kartika" w:cs="Kartika"/>
          <w:sz w:val="36"/>
          <w:szCs w:val="36"/>
        </w:rPr>
        <w:tab/>
      </w:r>
      <w:r w:rsidR="005C4E89">
        <w:rPr>
          <w:rFonts w:ascii="Kartika" w:hAnsi="Kartika" w:cs="Kartika"/>
          <w:sz w:val="36"/>
          <w:szCs w:val="36"/>
        </w:rPr>
        <w:tab/>
      </w:r>
      <w:r>
        <w:rPr>
          <w:rFonts w:ascii="Kartika" w:hAnsi="Kartika" w:cs="Kartika"/>
          <w:sz w:val="36"/>
          <w:szCs w:val="36"/>
        </w:rPr>
        <w:t>________________________________________________________________</w:t>
      </w:r>
    </w:p>
    <w:p w:rsidR="00741606" w:rsidRPr="00AB52A5" w:rsidRDefault="00114035" w:rsidP="00741606">
      <w:pPr>
        <w:rPr>
          <w:rFonts w:ascii="Kartika" w:hAnsi="Kartika" w:cs="Kartika"/>
          <w:sz w:val="36"/>
          <w:szCs w:val="36"/>
        </w:rPr>
      </w:pPr>
      <w:r>
        <w:rPr>
          <w:rFonts w:ascii="Kartika" w:hAnsi="Kartika" w:cs="Kartika"/>
          <w:sz w:val="36"/>
          <w:szCs w:val="36"/>
        </w:rPr>
        <w:t>lemmikit</w:t>
      </w:r>
    </w:p>
    <w:p w:rsidR="00741606" w:rsidRPr="00AB52A5" w:rsidRDefault="00741606" w:rsidP="00741606">
      <w:pPr>
        <w:rPr>
          <w:rFonts w:ascii="Kartika" w:hAnsi="Kartika" w:cs="Kartika"/>
          <w:sz w:val="36"/>
          <w:szCs w:val="36"/>
        </w:rPr>
      </w:pPr>
      <w:r w:rsidRPr="00AB52A5">
        <w:rPr>
          <w:rFonts w:ascii="Kartika" w:hAnsi="Kartika" w:cs="Kartika"/>
          <w:sz w:val="36"/>
          <w:szCs w:val="36"/>
        </w:rPr>
        <w:t>terveys</w:t>
      </w:r>
      <w:r>
        <w:rPr>
          <w:rFonts w:ascii="Kartika" w:hAnsi="Kartika" w:cs="Kartika"/>
          <w:sz w:val="36"/>
          <w:szCs w:val="36"/>
        </w:rPr>
        <w:tab/>
      </w:r>
      <w:r>
        <w:rPr>
          <w:rFonts w:ascii="Kartika" w:hAnsi="Kartika" w:cs="Kartika"/>
          <w:sz w:val="36"/>
          <w:szCs w:val="36"/>
        </w:rPr>
        <w:tab/>
      </w:r>
      <w:r>
        <w:rPr>
          <w:rFonts w:ascii="Kartika" w:hAnsi="Kartika" w:cs="Kartika"/>
          <w:sz w:val="36"/>
          <w:szCs w:val="36"/>
        </w:rPr>
        <w:tab/>
      </w:r>
      <w:r w:rsidR="005C4E89">
        <w:rPr>
          <w:rFonts w:ascii="Kartika" w:hAnsi="Kartika" w:cs="Kartika"/>
          <w:sz w:val="36"/>
          <w:szCs w:val="36"/>
        </w:rPr>
        <w:tab/>
      </w:r>
      <w:r w:rsidR="005C4E89">
        <w:rPr>
          <w:rFonts w:ascii="Kartika" w:hAnsi="Kartika" w:cs="Kartika"/>
          <w:sz w:val="36"/>
          <w:szCs w:val="36"/>
        </w:rPr>
        <w:tab/>
      </w:r>
      <w:r w:rsidR="005C4E89">
        <w:rPr>
          <w:rFonts w:ascii="Kartika" w:hAnsi="Kartika" w:cs="Kartika"/>
          <w:sz w:val="36"/>
          <w:szCs w:val="36"/>
        </w:rPr>
        <w:tab/>
      </w:r>
      <w:r w:rsidR="005C4E89">
        <w:rPr>
          <w:rFonts w:ascii="Kartika" w:hAnsi="Kartika" w:cs="Kartika"/>
          <w:sz w:val="36"/>
          <w:szCs w:val="36"/>
        </w:rPr>
        <w:tab/>
      </w:r>
      <w:r w:rsidR="005C4E89">
        <w:rPr>
          <w:rFonts w:ascii="Kartika" w:hAnsi="Kartika" w:cs="Kartika"/>
          <w:sz w:val="36"/>
          <w:szCs w:val="36"/>
        </w:rPr>
        <w:tab/>
      </w:r>
      <w:r w:rsidR="005C4E89">
        <w:rPr>
          <w:rFonts w:ascii="Kartika" w:hAnsi="Kartika" w:cs="Kartika"/>
          <w:sz w:val="36"/>
          <w:szCs w:val="36"/>
        </w:rPr>
        <w:tab/>
      </w:r>
      <w:r>
        <w:rPr>
          <w:rFonts w:ascii="Kartika" w:hAnsi="Kartika" w:cs="Kartika"/>
          <w:sz w:val="36"/>
          <w:szCs w:val="36"/>
        </w:rPr>
        <w:t>_________________________________________________________________</w:t>
      </w:r>
    </w:p>
    <w:p w:rsidR="00741606" w:rsidRPr="00AB52A5" w:rsidRDefault="00741606" w:rsidP="00741606">
      <w:pPr>
        <w:rPr>
          <w:rFonts w:ascii="Kartika" w:hAnsi="Kartika" w:cs="Kartika"/>
          <w:sz w:val="36"/>
          <w:szCs w:val="36"/>
        </w:rPr>
      </w:pPr>
      <w:r w:rsidRPr="00AB52A5">
        <w:rPr>
          <w:rFonts w:ascii="Kartika" w:hAnsi="Kartika" w:cs="Kartika"/>
          <w:sz w:val="36"/>
          <w:szCs w:val="36"/>
        </w:rPr>
        <w:t>rakkaus</w:t>
      </w:r>
    </w:p>
    <w:p w:rsidR="00741606" w:rsidRDefault="00741606" w:rsidP="00741606">
      <w:pPr>
        <w:rPr>
          <w:rFonts w:ascii="Kartika" w:hAnsi="Kartika" w:cs="Kartika"/>
          <w:sz w:val="36"/>
          <w:szCs w:val="36"/>
        </w:rPr>
      </w:pPr>
      <w:r w:rsidRPr="00AB52A5">
        <w:rPr>
          <w:rFonts w:ascii="Kartika" w:hAnsi="Kartika" w:cs="Kartika"/>
          <w:sz w:val="36"/>
          <w:szCs w:val="36"/>
        </w:rPr>
        <w:t>luonto</w:t>
      </w:r>
      <w:r w:rsidR="00650A26">
        <w:rPr>
          <w:rFonts w:ascii="Kartika" w:hAnsi="Kartika" w:cs="Kartika"/>
          <w:sz w:val="36"/>
          <w:szCs w:val="36"/>
        </w:rPr>
        <w:t xml:space="preserve"> ja sen suojelu</w:t>
      </w:r>
      <w:r w:rsidR="00650A26">
        <w:rPr>
          <w:rFonts w:ascii="Kartika" w:hAnsi="Kartika" w:cs="Kartika"/>
          <w:sz w:val="36"/>
          <w:szCs w:val="36"/>
        </w:rPr>
        <w:tab/>
      </w:r>
      <w:r>
        <w:rPr>
          <w:rFonts w:ascii="Kartika" w:hAnsi="Kartika" w:cs="Kartika"/>
          <w:sz w:val="36"/>
          <w:szCs w:val="36"/>
        </w:rPr>
        <w:tab/>
      </w:r>
      <w:r w:rsidR="005C4E89">
        <w:rPr>
          <w:rFonts w:ascii="Kartika" w:hAnsi="Kartika" w:cs="Kartika"/>
          <w:sz w:val="36"/>
          <w:szCs w:val="36"/>
        </w:rPr>
        <w:tab/>
      </w:r>
      <w:r w:rsidR="005C4E89">
        <w:rPr>
          <w:rFonts w:ascii="Kartika" w:hAnsi="Kartika" w:cs="Kartika"/>
          <w:sz w:val="36"/>
          <w:szCs w:val="36"/>
        </w:rPr>
        <w:tab/>
      </w:r>
      <w:r w:rsidR="005C4E89">
        <w:rPr>
          <w:rFonts w:ascii="Kartika" w:hAnsi="Kartika" w:cs="Kartika"/>
          <w:sz w:val="36"/>
          <w:szCs w:val="36"/>
        </w:rPr>
        <w:tab/>
      </w:r>
      <w:r w:rsidR="005C4E89">
        <w:rPr>
          <w:rFonts w:ascii="Kartika" w:hAnsi="Kartika" w:cs="Kartika"/>
          <w:sz w:val="36"/>
          <w:szCs w:val="36"/>
        </w:rPr>
        <w:tab/>
      </w:r>
      <w:r>
        <w:rPr>
          <w:rFonts w:ascii="Kartika" w:hAnsi="Kartika" w:cs="Kartika"/>
          <w:sz w:val="36"/>
          <w:szCs w:val="36"/>
        </w:rPr>
        <w:t>_________________________________________________________________</w:t>
      </w:r>
    </w:p>
    <w:p w:rsidR="00741606" w:rsidRDefault="00741606" w:rsidP="00741606">
      <w:pPr>
        <w:rPr>
          <w:rFonts w:ascii="Kartika" w:hAnsi="Kartika" w:cs="Kartika"/>
          <w:sz w:val="36"/>
          <w:szCs w:val="36"/>
        </w:rPr>
      </w:pPr>
      <w:r>
        <w:rPr>
          <w:rFonts w:ascii="Kartika" w:hAnsi="Kartika" w:cs="Kartika"/>
          <w:sz w:val="36"/>
          <w:szCs w:val="36"/>
        </w:rPr>
        <w:t>harrastukset</w:t>
      </w:r>
      <w:r w:rsidR="00650A26">
        <w:rPr>
          <w:rFonts w:ascii="Kartika" w:hAnsi="Kartika" w:cs="Kartika"/>
          <w:sz w:val="36"/>
          <w:szCs w:val="36"/>
        </w:rPr>
        <w:t xml:space="preserve"> / leikki</w:t>
      </w:r>
    </w:p>
    <w:p w:rsidR="00741606" w:rsidRDefault="00741606" w:rsidP="00741606">
      <w:pPr>
        <w:rPr>
          <w:rFonts w:ascii="Kartika" w:hAnsi="Kartika" w:cs="Kartika"/>
          <w:sz w:val="36"/>
          <w:szCs w:val="36"/>
        </w:rPr>
      </w:pPr>
      <w:r>
        <w:rPr>
          <w:rFonts w:ascii="Kartika" w:hAnsi="Kartika" w:cs="Kartika"/>
          <w:sz w:val="36"/>
          <w:szCs w:val="36"/>
        </w:rPr>
        <w:t>opiskelu</w:t>
      </w:r>
      <w:r>
        <w:rPr>
          <w:rFonts w:ascii="Kartika" w:hAnsi="Kartika" w:cs="Kartika"/>
          <w:sz w:val="36"/>
          <w:szCs w:val="36"/>
        </w:rPr>
        <w:tab/>
      </w:r>
      <w:r>
        <w:rPr>
          <w:rFonts w:ascii="Kartika" w:hAnsi="Kartika" w:cs="Kartika"/>
          <w:sz w:val="36"/>
          <w:szCs w:val="36"/>
        </w:rPr>
        <w:tab/>
      </w:r>
      <w:r>
        <w:rPr>
          <w:rFonts w:ascii="Kartika" w:hAnsi="Kartika" w:cs="Kartika"/>
          <w:sz w:val="36"/>
          <w:szCs w:val="36"/>
        </w:rPr>
        <w:tab/>
      </w:r>
      <w:r w:rsidR="005C4E89">
        <w:rPr>
          <w:rFonts w:ascii="Kartika" w:hAnsi="Kartika" w:cs="Kartika"/>
          <w:sz w:val="36"/>
          <w:szCs w:val="36"/>
        </w:rPr>
        <w:tab/>
      </w:r>
      <w:r w:rsidR="005C4E89">
        <w:rPr>
          <w:rFonts w:ascii="Kartika" w:hAnsi="Kartika" w:cs="Kartika"/>
          <w:sz w:val="36"/>
          <w:szCs w:val="36"/>
        </w:rPr>
        <w:tab/>
      </w:r>
      <w:r w:rsidR="005C4E89">
        <w:rPr>
          <w:rFonts w:ascii="Kartika" w:hAnsi="Kartika" w:cs="Kartika"/>
          <w:sz w:val="36"/>
          <w:szCs w:val="36"/>
        </w:rPr>
        <w:tab/>
      </w:r>
      <w:r w:rsidR="005C4E89">
        <w:rPr>
          <w:rFonts w:ascii="Kartika" w:hAnsi="Kartika" w:cs="Kartika"/>
          <w:sz w:val="36"/>
          <w:szCs w:val="36"/>
        </w:rPr>
        <w:tab/>
      </w:r>
      <w:r w:rsidR="005C4E89">
        <w:rPr>
          <w:rFonts w:ascii="Kartika" w:hAnsi="Kartika" w:cs="Kartika"/>
          <w:sz w:val="36"/>
          <w:szCs w:val="36"/>
        </w:rPr>
        <w:tab/>
      </w:r>
      <w:r w:rsidR="005C4E89">
        <w:rPr>
          <w:rFonts w:ascii="Kartika" w:hAnsi="Kartika" w:cs="Kartika"/>
          <w:sz w:val="36"/>
          <w:szCs w:val="36"/>
        </w:rPr>
        <w:tab/>
      </w:r>
      <w:r>
        <w:rPr>
          <w:rFonts w:ascii="Kartika" w:hAnsi="Kartika" w:cs="Kartika"/>
          <w:sz w:val="36"/>
          <w:szCs w:val="36"/>
        </w:rPr>
        <w:t>_________________________________________________________________</w:t>
      </w:r>
    </w:p>
    <w:p w:rsidR="00BA3F67" w:rsidRPr="00493726" w:rsidRDefault="00741606" w:rsidP="00493726">
      <w:pPr>
        <w:rPr>
          <w:rFonts w:ascii="Kartika" w:hAnsi="Kartika" w:cs="Kartika"/>
          <w:sz w:val="36"/>
          <w:szCs w:val="36"/>
        </w:rPr>
      </w:pPr>
      <w:r>
        <w:rPr>
          <w:rFonts w:ascii="Kartika" w:hAnsi="Kartika" w:cs="Kartika"/>
          <w:sz w:val="36"/>
          <w:szCs w:val="36"/>
        </w:rPr>
        <w:t>jumal</w:t>
      </w:r>
      <w:r w:rsidR="00493726">
        <w:rPr>
          <w:rFonts w:ascii="Kartika" w:hAnsi="Kartika" w:cs="Kartika"/>
          <w:sz w:val="36"/>
          <w:szCs w:val="36"/>
        </w:rPr>
        <w:t>a</w:t>
      </w:r>
    </w:p>
    <w:sectPr w:rsidR="00BA3F67" w:rsidRPr="00493726" w:rsidSect="00242570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570"/>
    <w:rsid w:val="000022D5"/>
    <w:rsid w:val="00014BEF"/>
    <w:rsid w:val="00062C39"/>
    <w:rsid w:val="000C348E"/>
    <w:rsid w:val="000F18F2"/>
    <w:rsid w:val="00102465"/>
    <w:rsid w:val="00114035"/>
    <w:rsid w:val="0011746F"/>
    <w:rsid w:val="001269F6"/>
    <w:rsid w:val="0019085A"/>
    <w:rsid w:val="00195C40"/>
    <w:rsid w:val="001D63D8"/>
    <w:rsid w:val="001E189C"/>
    <w:rsid w:val="001E66D0"/>
    <w:rsid w:val="001F2C12"/>
    <w:rsid w:val="00206C7E"/>
    <w:rsid w:val="00242570"/>
    <w:rsid w:val="0025499F"/>
    <w:rsid w:val="002C5676"/>
    <w:rsid w:val="00310B7E"/>
    <w:rsid w:val="00365350"/>
    <w:rsid w:val="00371AA7"/>
    <w:rsid w:val="003776C9"/>
    <w:rsid w:val="003878AB"/>
    <w:rsid w:val="00393DA9"/>
    <w:rsid w:val="003C189E"/>
    <w:rsid w:val="003F1F79"/>
    <w:rsid w:val="0041797C"/>
    <w:rsid w:val="00424B2D"/>
    <w:rsid w:val="00490F38"/>
    <w:rsid w:val="00493726"/>
    <w:rsid w:val="004976F7"/>
    <w:rsid w:val="00497F3E"/>
    <w:rsid w:val="004E31D7"/>
    <w:rsid w:val="005231EB"/>
    <w:rsid w:val="00533030"/>
    <w:rsid w:val="0053729E"/>
    <w:rsid w:val="00542FAD"/>
    <w:rsid w:val="005872BC"/>
    <w:rsid w:val="00587525"/>
    <w:rsid w:val="0059511A"/>
    <w:rsid w:val="005C222F"/>
    <w:rsid w:val="005C4E89"/>
    <w:rsid w:val="005D5980"/>
    <w:rsid w:val="005E7627"/>
    <w:rsid w:val="005E79DE"/>
    <w:rsid w:val="005E7C8D"/>
    <w:rsid w:val="005F53B4"/>
    <w:rsid w:val="00631127"/>
    <w:rsid w:val="00650A26"/>
    <w:rsid w:val="00676ECC"/>
    <w:rsid w:val="00694884"/>
    <w:rsid w:val="006951D5"/>
    <w:rsid w:val="006A3924"/>
    <w:rsid w:val="006C7FD7"/>
    <w:rsid w:val="006E06A3"/>
    <w:rsid w:val="006F28FE"/>
    <w:rsid w:val="00703DFA"/>
    <w:rsid w:val="007131A6"/>
    <w:rsid w:val="00721B9A"/>
    <w:rsid w:val="00741606"/>
    <w:rsid w:val="00750656"/>
    <w:rsid w:val="00774FEA"/>
    <w:rsid w:val="007C3C5D"/>
    <w:rsid w:val="007F055A"/>
    <w:rsid w:val="00830B93"/>
    <w:rsid w:val="0085501F"/>
    <w:rsid w:val="0087770D"/>
    <w:rsid w:val="008901A6"/>
    <w:rsid w:val="008A4CBE"/>
    <w:rsid w:val="008C0A91"/>
    <w:rsid w:val="008C7F11"/>
    <w:rsid w:val="008E7E34"/>
    <w:rsid w:val="008F79E6"/>
    <w:rsid w:val="00912A63"/>
    <w:rsid w:val="00933817"/>
    <w:rsid w:val="009413B2"/>
    <w:rsid w:val="0099298D"/>
    <w:rsid w:val="0099317D"/>
    <w:rsid w:val="009A70AA"/>
    <w:rsid w:val="009B3604"/>
    <w:rsid w:val="009D5F26"/>
    <w:rsid w:val="009E638B"/>
    <w:rsid w:val="00A05D77"/>
    <w:rsid w:val="00A13667"/>
    <w:rsid w:val="00A13FA5"/>
    <w:rsid w:val="00A20865"/>
    <w:rsid w:val="00A325D7"/>
    <w:rsid w:val="00A7287A"/>
    <w:rsid w:val="00A873FF"/>
    <w:rsid w:val="00AB52A5"/>
    <w:rsid w:val="00B01209"/>
    <w:rsid w:val="00B02D12"/>
    <w:rsid w:val="00B03B63"/>
    <w:rsid w:val="00B27D29"/>
    <w:rsid w:val="00B773D4"/>
    <w:rsid w:val="00B8274E"/>
    <w:rsid w:val="00B97215"/>
    <w:rsid w:val="00BA3F67"/>
    <w:rsid w:val="00BB708D"/>
    <w:rsid w:val="00C10836"/>
    <w:rsid w:val="00C21F9E"/>
    <w:rsid w:val="00C25087"/>
    <w:rsid w:val="00C34CF8"/>
    <w:rsid w:val="00C752C3"/>
    <w:rsid w:val="00C87629"/>
    <w:rsid w:val="00CA40F8"/>
    <w:rsid w:val="00D42AB5"/>
    <w:rsid w:val="00D849EC"/>
    <w:rsid w:val="00DA35E4"/>
    <w:rsid w:val="00DB00BE"/>
    <w:rsid w:val="00DC351A"/>
    <w:rsid w:val="00DD7681"/>
    <w:rsid w:val="00DF134C"/>
    <w:rsid w:val="00DF1B63"/>
    <w:rsid w:val="00E1296D"/>
    <w:rsid w:val="00E64DBE"/>
    <w:rsid w:val="00E74999"/>
    <w:rsid w:val="00EE4131"/>
    <w:rsid w:val="00EE6A39"/>
    <w:rsid w:val="00F12D1E"/>
    <w:rsid w:val="00F2306C"/>
    <w:rsid w:val="00F24F68"/>
    <w:rsid w:val="00F3216B"/>
    <w:rsid w:val="00F4391E"/>
    <w:rsid w:val="00F80BEE"/>
    <w:rsid w:val="00FD7E5C"/>
    <w:rsid w:val="00FE1791"/>
    <w:rsid w:val="00FE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 w:bidi="he-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ate">
    <w:name w:val="Date"/>
    <w:basedOn w:val="Normal"/>
    <w:next w:val="Normal"/>
    <w:rsid w:val="00062C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 w:bidi="he-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ate">
    <w:name w:val="Date"/>
    <w:basedOn w:val="Normal"/>
    <w:next w:val="Normal"/>
    <w:rsid w:val="00062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0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618</Words>
  <Characters>5014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ET:n tunti suunnitelma</vt:lpstr>
      <vt:lpstr>ET:n tunti suunnitelma</vt:lpstr>
    </vt:vector>
  </TitlesOfParts>
  <Company>IT Department</Company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ET:n tunti suunnitelma</dc:title>
  <dc:creator>rmatto</dc:creator>
  <cp:lastModifiedBy>Suorsa, Minna A</cp:lastModifiedBy>
  <cp:revision>2</cp:revision>
  <dcterms:created xsi:type="dcterms:W3CDTF">2013-12-11T10:06:00Z</dcterms:created>
  <dcterms:modified xsi:type="dcterms:W3CDTF">2013-12-11T10:06:00Z</dcterms:modified>
</cp:coreProperties>
</file>