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76E7A" w:rsidRPr="00D76E7A" w:rsidRDefault="00D76E7A" w:rsidP="00D76E7A">
      <w:pPr>
        <w:rPr>
          <w:b/>
        </w:rPr>
      </w:pPr>
      <w:r w:rsidRPr="00D76E7A">
        <w:rPr>
          <w:b/>
        </w:rPr>
        <w:t xml:space="preserve">ET:n tuntisuunnitelma </w:t>
      </w:r>
    </w:p>
    <w:p w:rsidR="00D76E7A" w:rsidRPr="00D76E7A" w:rsidRDefault="00D76E7A" w:rsidP="00D76E7A">
      <w:pPr>
        <w:rPr>
          <w:b/>
        </w:rPr>
      </w:pPr>
    </w:p>
    <w:p w:rsidR="00D76E7A" w:rsidRPr="00D76E7A" w:rsidRDefault="00D76E7A" w:rsidP="00D76E7A">
      <w:pPr>
        <w:rPr>
          <w:b/>
        </w:rPr>
      </w:pPr>
      <w:r w:rsidRPr="00D76E7A">
        <w:rPr>
          <w:b/>
        </w:rPr>
        <w:t>Luokka: 4 lk</w:t>
      </w:r>
    </w:p>
    <w:p w:rsidR="00D76E7A" w:rsidRPr="00D76E7A" w:rsidRDefault="00D76E7A" w:rsidP="00D76E7A">
      <w:pPr>
        <w:rPr>
          <w:b/>
        </w:rPr>
      </w:pPr>
    </w:p>
    <w:p w:rsidR="00D76E7A" w:rsidRPr="00D76E7A" w:rsidRDefault="00D76E7A" w:rsidP="00D76E7A">
      <w:pPr>
        <w:rPr>
          <w:b/>
        </w:rPr>
      </w:pPr>
      <w:r w:rsidRPr="00D76E7A">
        <w:rPr>
          <w:b/>
        </w:rPr>
        <w:t xml:space="preserve">Tunnin aihe: </w:t>
      </w:r>
      <w:r w:rsidRPr="00D76E7A">
        <w:rPr>
          <w:b/>
        </w:rPr>
        <w:t>Mitä teemme vapaa-ajallamme?</w:t>
      </w:r>
    </w:p>
    <w:p w:rsidR="00D76E7A" w:rsidRPr="00D76E7A" w:rsidRDefault="00D76E7A" w:rsidP="00D76E7A">
      <w:pPr>
        <w:rPr>
          <w:b/>
        </w:rPr>
      </w:pPr>
    </w:p>
    <w:p w:rsidR="00C918CB" w:rsidRDefault="00D76E7A" w:rsidP="00D76E7A">
      <w:r w:rsidRPr="00D76E7A">
        <w:rPr>
          <w:b/>
        </w:rPr>
        <w:t>Tunnin eteneminen</w:t>
      </w:r>
    </w:p>
    <w:p w:rsidR="00C918CB" w:rsidRDefault="00C918CB"/>
    <w:tbl>
      <w:tblPr>
        <w:tblStyle w:val="a0"/>
        <w:tblW w:w="15294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3119"/>
        <w:gridCol w:w="3685"/>
        <w:gridCol w:w="4379"/>
      </w:tblGrid>
      <w:tr w:rsidR="00C918CB">
        <w:trPr>
          <w:trHeight w:val="340"/>
        </w:trPr>
        <w:tc>
          <w:tcPr>
            <w:tcW w:w="851" w:type="dxa"/>
            <w:vAlign w:val="center"/>
          </w:tcPr>
          <w:p w:rsidR="00C918CB" w:rsidRDefault="00D76E7A">
            <w:r>
              <w:t>Aika</w:t>
            </w:r>
            <w:r>
              <w:br/>
              <w:t>pvm / klo</w:t>
            </w:r>
          </w:p>
        </w:tc>
        <w:tc>
          <w:tcPr>
            <w:tcW w:w="3260" w:type="dxa"/>
            <w:vAlign w:val="center"/>
          </w:tcPr>
          <w:p w:rsidR="00C918CB" w:rsidRDefault="00D76E7A">
            <w:r>
              <w:t xml:space="preserve">Tavoitteet </w:t>
            </w:r>
          </w:p>
        </w:tc>
        <w:tc>
          <w:tcPr>
            <w:tcW w:w="3119" w:type="dxa"/>
            <w:vAlign w:val="center"/>
          </w:tcPr>
          <w:p w:rsidR="00C918CB" w:rsidRDefault="00D76E7A">
            <w:r>
              <w:t>Oppiaines ja sisällöt</w:t>
            </w:r>
          </w:p>
        </w:tc>
        <w:tc>
          <w:tcPr>
            <w:tcW w:w="3685" w:type="dxa"/>
            <w:vAlign w:val="center"/>
          </w:tcPr>
          <w:p w:rsidR="00C918CB" w:rsidRDefault="00D76E7A">
            <w:r>
              <w:t>Menetelmät ja toimintatavat</w:t>
            </w:r>
          </w:p>
        </w:tc>
        <w:tc>
          <w:tcPr>
            <w:tcW w:w="4379" w:type="dxa"/>
            <w:vAlign w:val="center"/>
          </w:tcPr>
          <w:p w:rsidR="00C918CB" w:rsidRDefault="00D76E7A">
            <w:r>
              <w:t>Muuta huomioitavaa (välineet, integrointi, eriyttäminen, arviointi)</w:t>
            </w:r>
          </w:p>
        </w:tc>
      </w:tr>
      <w:tr w:rsidR="00C918CB">
        <w:trPr>
          <w:trHeight w:val="4240"/>
        </w:trPr>
        <w:tc>
          <w:tcPr>
            <w:tcW w:w="851" w:type="dxa"/>
          </w:tcPr>
          <w:p w:rsidR="00C918CB" w:rsidRDefault="00D76E7A">
            <w:r>
              <w:t>5min</w:t>
            </w:r>
          </w:p>
          <w:p w:rsidR="00C918CB" w:rsidRDefault="00C918CB"/>
          <w:p w:rsidR="00C918CB" w:rsidRDefault="00C918CB"/>
          <w:p w:rsidR="00C918CB" w:rsidRDefault="00D76E7A">
            <w:r>
              <w:t>1</w:t>
            </w:r>
            <w:r>
              <w:t>0</w:t>
            </w:r>
            <w:r>
              <w:t>min</w:t>
            </w:r>
          </w:p>
          <w:p w:rsidR="00C918CB" w:rsidRDefault="00C918CB"/>
          <w:p w:rsidR="00C918CB" w:rsidRDefault="00C918CB"/>
          <w:p w:rsidR="00C918CB" w:rsidRDefault="00C918CB"/>
          <w:p w:rsidR="00C918CB" w:rsidRDefault="00C918CB"/>
          <w:p w:rsidR="00C918CB" w:rsidRDefault="00C918CB"/>
          <w:p w:rsidR="00C918CB" w:rsidRDefault="00C918CB"/>
          <w:p w:rsidR="00C918CB" w:rsidRDefault="00C918CB"/>
          <w:p w:rsidR="00C918CB" w:rsidRDefault="00D76E7A">
            <w:r>
              <w:t>10</w:t>
            </w:r>
            <w:r>
              <w:t>min</w:t>
            </w:r>
          </w:p>
          <w:p w:rsidR="00C918CB" w:rsidRDefault="00C918CB"/>
          <w:p w:rsidR="00C918CB" w:rsidRDefault="00C918CB"/>
          <w:p w:rsidR="00C918CB" w:rsidRDefault="00C918CB"/>
          <w:p w:rsidR="00C918CB" w:rsidRDefault="00C918CB"/>
          <w:p w:rsidR="00C918CB" w:rsidRDefault="00C918CB"/>
          <w:p w:rsidR="00C918CB" w:rsidRDefault="00C918CB"/>
          <w:p w:rsidR="00C918CB" w:rsidRDefault="00C918CB"/>
          <w:p w:rsidR="00C918CB" w:rsidRDefault="00C918CB"/>
          <w:p w:rsidR="00C918CB" w:rsidRDefault="00D76E7A">
            <w:r>
              <w:t>20</w:t>
            </w:r>
            <w:r>
              <w:t xml:space="preserve"> min</w:t>
            </w:r>
          </w:p>
          <w:p w:rsidR="00C918CB" w:rsidRDefault="00C918CB"/>
          <w:p w:rsidR="00C918CB" w:rsidRDefault="00C918CB"/>
        </w:tc>
        <w:tc>
          <w:tcPr>
            <w:tcW w:w="3260" w:type="dxa"/>
          </w:tcPr>
          <w:p w:rsidR="00C918CB" w:rsidRDefault="00C918CB"/>
          <w:p w:rsidR="00C918CB" w:rsidRDefault="00C918CB"/>
          <w:p w:rsidR="00C918CB" w:rsidRDefault="00C918CB"/>
          <w:p w:rsidR="00C918CB" w:rsidRDefault="00D76E7A">
            <w:r>
              <w:t>Tutustuminen ja oppilaiden oma ääni kuuluviin</w:t>
            </w:r>
          </w:p>
          <w:p w:rsidR="00C918CB" w:rsidRDefault="00C918CB"/>
          <w:p w:rsidR="00C918CB" w:rsidRDefault="00C918CB"/>
          <w:p w:rsidR="00C918CB" w:rsidRDefault="00C918CB"/>
          <w:p w:rsidR="00C918CB" w:rsidRDefault="00C918CB"/>
          <w:p w:rsidR="00C918CB" w:rsidRDefault="00C918CB"/>
          <w:p w:rsidR="00C918CB" w:rsidRDefault="00C918CB"/>
          <w:p w:rsidR="00C918CB" w:rsidRDefault="00D76E7A">
            <w:r>
              <w:t>Omien mielipiteiden ja kokemusten ilmaisu</w:t>
            </w:r>
          </w:p>
          <w:p w:rsidR="00C918CB" w:rsidRDefault="00C918CB"/>
          <w:p w:rsidR="00C918CB" w:rsidRDefault="00C918CB"/>
          <w:p w:rsidR="00C918CB" w:rsidRDefault="00C918CB"/>
          <w:p w:rsidR="00C918CB" w:rsidRDefault="00C918CB"/>
          <w:p w:rsidR="00C918CB" w:rsidRDefault="00C918CB"/>
          <w:p w:rsidR="00C918CB" w:rsidRDefault="00C918CB"/>
          <w:p w:rsidR="00C918CB" w:rsidRDefault="00D76E7A">
            <w:r>
              <w:t>Itsensä ilmaisu kehollisesti</w:t>
            </w:r>
          </w:p>
        </w:tc>
        <w:tc>
          <w:tcPr>
            <w:tcW w:w="3119" w:type="dxa"/>
          </w:tcPr>
          <w:p w:rsidR="00C918CB" w:rsidRDefault="00D76E7A">
            <w:r>
              <w:t>Oppilaat luokkaan</w:t>
            </w:r>
          </w:p>
          <w:p w:rsidR="00C918CB" w:rsidRDefault="00C918CB"/>
          <w:p w:rsidR="00C918CB" w:rsidRDefault="00C918CB"/>
          <w:p w:rsidR="00C918CB" w:rsidRDefault="00D76E7A">
            <w:r>
              <w:t xml:space="preserve">Esittelyleikki: Kerro nimesi ja mitä tykkäät tehdä vapaa-ajalla. </w:t>
            </w:r>
          </w:p>
          <w:p w:rsidR="00C918CB" w:rsidRDefault="00C918CB"/>
          <w:p w:rsidR="00C918CB" w:rsidRDefault="00C918CB"/>
          <w:p w:rsidR="00C918CB" w:rsidRDefault="00C918CB"/>
          <w:p w:rsidR="00C918CB" w:rsidRDefault="00C918CB"/>
          <w:p w:rsidR="00C918CB" w:rsidRDefault="00C918CB"/>
          <w:p w:rsidR="00C918CB" w:rsidRDefault="00D76E7A">
            <w:r>
              <w:t>Mitä vapaa-ajalla voi tehdä? Mitä vapaa-aika on? Kuinka paljon sinulla on vapaa-aikaa? Onko lapsilla ja aikuisilla yhtälailla vapaa-aikaa? Eroaako lasten ja aikuisten vapaa-aika?</w:t>
            </w:r>
          </w:p>
          <w:p w:rsidR="00C918CB" w:rsidRDefault="00C918CB"/>
          <w:p w:rsidR="00C918CB" w:rsidRDefault="00D76E7A">
            <w:r>
              <w:t>Oppilaiden harrastukset/ erilaiset harrastukset</w:t>
            </w:r>
          </w:p>
        </w:tc>
        <w:tc>
          <w:tcPr>
            <w:tcW w:w="3685" w:type="dxa"/>
          </w:tcPr>
          <w:p w:rsidR="00C918CB" w:rsidRDefault="00C918CB"/>
          <w:p w:rsidR="00C918CB" w:rsidRDefault="00C918CB"/>
          <w:p w:rsidR="00C918CB" w:rsidRDefault="00C918CB"/>
          <w:p w:rsidR="00C918CB" w:rsidRDefault="00D76E7A">
            <w:r>
              <w:t>Keräännytään rinkiin lat</w:t>
            </w:r>
            <w:r>
              <w:t xml:space="preserve">tialle. Puhujan vuoro vaihtuu lankakerää vierittämällä (ohjeistuksessa mainitaan, että kerä pyritään vierittämään sellaiselle henkilölle jolla se ei vielä ole ollut). </w:t>
            </w:r>
          </w:p>
          <w:p w:rsidR="00C918CB" w:rsidRDefault="00C918CB"/>
          <w:p w:rsidR="00C918CB" w:rsidRDefault="00C918CB"/>
          <w:p w:rsidR="00C918CB" w:rsidRDefault="00D76E7A">
            <w:r>
              <w:t>Keskustellaan yhdessä edelleen ringissä istuen.</w:t>
            </w:r>
          </w:p>
          <w:p w:rsidR="00C918CB" w:rsidRDefault="00C918CB"/>
          <w:p w:rsidR="00C918CB" w:rsidRDefault="00C918CB"/>
          <w:p w:rsidR="00C918CB" w:rsidRDefault="00C918CB"/>
          <w:p w:rsidR="00C918CB" w:rsidRDefault="00C918CB"/>
          <w:p w:rsidR="00C918CB" w:rsidRDefault="00C918CB"/>
          <w:p w:rsidR="00C918CB" w:rsidRDefault="00C918CB"/>
          <w:p w:rsidR="00C918CB" w:rsidRDefault="00D76E7A">
            <w:r>
              <w:t>Pantomiimi: esitä pantomiimilla</w:t>
            </w:r>
            <w:r>
              <w:t xml:space="preserve"> esim. oma harrastus tai ope antaa valmiiksi, muut arvaavat</w:t>
            </w:r>
          </w:p>
          <w:p w:rsidR="00C918CB" w:rsidRDefault="00C918CB"/>
        </w:tc>
        <w:tc>
          <w:tcPr>
            <w:tcW w:w="4379" w:type="dxa"/>
          </w:tcPr>
          <w:p w:rsidR="00C918CB" w:rsidRDefault="00D76E7A">
            <w:r>
              <w:t>Pulpetit syrjään heti oppitunnin alussa tai ennen oppitunnin alkua</w:t>
            </w:r>
          </w:p>
          <w:p w:rsidR="00C918CB" w:rsidRDefault="00C918CB"/>
          <w:p w:rsidR="00C918CB" w:rsidRDefault="00D76E7A">
            <w:r>
              <w:t>Lankakerä</w:t>
            </w:r>
          </w:p>
          <w:p w:rsidR="00C918CB" w:rsidRDefault="00C918CB"/>
          <w:p w:rsidR="00C918CB" w:rsidRDefault="00C918CB"/>
          <w:p w:rsidR="00C918CB" w:rsidRDefault="00C918CB"/>
          <w:p w:rsidR="00C918CB" w:rsidRDefault="00C918CB"/>
          <w:p w:rsidR="00C918CB" w:rsidRDefault="00C918CB"/>
          <w:p w:rsidR="00C918CB" w:rsidRDefault="00C918CB"/>
          <w:p w:rsidR="00C918CB" w:rsidRDefault="00C918CB"/>
          <w:p w:rsidR="00C918CB" w:rsidRDefault="00C918CB"/>
          <w:p w:rsidR="00C918CB" w:rsidRDefault="00C918CB"/>
          <w:p w:rsidR="00C918CB" w:rsidRDefault="00C918CB"/>
          <w:p w:rsidR="00C918CB" w:rsidRDefault="00C918CB"/>
          <w:p w:rsidR="00C918CB" w:rsidRDefault="00C918CB"/>
          <w:p w:rsidR="00C918CB" w:rsidRDefault="00C918CB">
            <w:bookmarkStart w:id="0" w:name="_GoBack"/>
            <w:bookmarkEnd w:id="0"/>
          </w:p>
          <w:p w:rsidR="00C918CB" w:rsidRDefault="00C918CB"/>
          <w:p w:rsidR="00C918CB" w:rsidRDefault="00C918CB"/>
          <w:p w:rsidR="00C918CB" w:rsidRDefault="00C918CB"/>
          <w:p w:rsidR="00C918CB" w:rsidRDefault="00C918CB"/>
        </w:tc>
      </w:tr>
    </w:tbl>
    <w:p w:rsidR="00C918CB" w:rsidRDefault="00C918CB"/>
    <w:sectPr w:rsidR="00C918CB">
      <w:pgSz w:w="16838" w:h="11906"/>
      <w:pgMar w:top="907" w:right="851" w:bottom="907" w:left="85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CB"/>
    <w:rsid w:val="00C918CB"/>
    <w:rsid w:val="00D7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35177-BAF3-421B-9F4B-50C4053A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contextualSpacing/>
      <w:outlineLvl w:val="3"/>
    </w:pPr>
    <w:rPr>
      <w:b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Salmenkivi, Eero O A</dc:creator>
  <cp:lastModifiedBy>Salmenkivi, Eero O A</cp:lastModifiedBy>
  <cp:revision>2</cp:revision>
  <dcterms:created xsi:type="dcterms:W3CDTF">2016-04-05T14:09:00Z</dcterms:created>
  <dcterms:modified xsi:type="dcterms:W3CDTF">2016-04-05T14:09:00Z</dcterms:modified>
</cp:coreProperties>
</file>