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7881" w:rsidRDefault="002A2137">
      <w:bookmarkStart w:id="0" w:name="_GoBack"/>
      <w:bookmarkEnd w:id="0"/>
      <w:r>
        <w:rPr>
          <w:b/>
          <w:sz w:val="28"/>
          <w:szCs w:val="28"/>
        </w:rPr>
        <w:t>Elämänkatsomustiedon tuntisuunnitelma - Luonnon merkitys</w:t>
      </w:r>
    </w:p>
    <w:p w:rsidR="00167881" w:rsidRDefault="00167881"/>
    <w:p w:rsidR="00167881" w:rsidRDefault="002A2137">
      <w:r>
        <w:rPr>
          <w:b/>
        </w:rPr>
        <w:t>Kohderyhmä</w:t>
      </w:r>
    </w:p>
    <w:p w:rsidR="00167881" w:rsidRDefault="002A2137">
      <w:r>
        <w:t>1.-2.-luokkalaiset</w:t>
      </w:r>
    </w:p>
    <w:p w:rsidR="00167881" w:rsidRDefault="00167881"/>
    <w:p w:rsidR="00167881" w:rsidRDefault="002A2137">
      <w:r>
        <w:rPr>
          <w:b/>
        </w:rPr>
        <w:t>Tunnin tavoitteet</w:t>
      </w:r>
    </w:p>
    <w:p w:rsidR="00167881" w:rsidRDefault="00167881"/>
    <w:p w:rsidR="00167881" w:rsidRDefault="002A2137">
      <w:r>
        <w:t>Tunnin tavoitteena on herättää oppilaat ajattelemaan omia merkityksellisiä luontokokemuksiaan ja luonnon merkitystä omassa elämässään ja muiden elämässä.</w:t>
      </w:r>
    </w:p>
    <w:p w:rsidR="00167881" w:rsidRDefault="00167881"/>
    <w:p w:rsidR="00167881" w:rsidRDefault="002A2137">
      <w:r>
        <w:t>“S4 Luonto ja kestävä tulevaisuus:</w:t>
      </w:r>
    </w:p>
    <w:p w:rsidR="00167881" w:rsidRDefault="002A2137">
      <w:r>
        <w:t>Tutkitaan erilaisia elämänmuotoja maapallolla pohtien samalla eläm</w:t>
      </w:r>
      <w:r>
        <w:t xml:space="preserve">än rajallisuutta. Perehdytään kertomuksiin maailman synnystä. Tutkitaan oppilaan omaa lähiympäristöä ja tarkastellaan omien valintojen ja toiminnan vaikutusta siihen. </w:t>
      </w:r>
      <w:r>
        <w:rPr>
          <w:i/>
        </w:rPr>
        <w:t>Etsitään luontoon liittyviä merkityksellisiä kokemuksia.</w:t>
      </w:r>
      <w:r>
        <w:t>”</w:t>
      </w:r>
    </w:p>
    <w:p w:rsidR="00167881" w:rsidRDefault="002A2137">
      <w:pPr>
        <w:numPr>
          <w:ilvl w:val="0"/>
          <w:numId w:val="1"/>
        </w:numPr>
        <w:ind w:hanging="360"/>
        <w:contextualSpacing/>
      </w:pPr>
      <w:r>
        <w:t>POPS 2014, Elämänkatsomustiedon</w:t>
      </w:r>
      <w:r>
        <w:t xml:space="preserve"> opetuksen tavoitteet vuosiluokilla 1-2, s. 139</w:t>
      </w:r>
    </w:p>
    <w:p w:rsidR="00167881" w:rsidRDefault="00167881"/>
    <w:p w:rsidR="00167881" w:rsidRDefault="002A2137">
      <w:r>
        <w:t>“T9 ohjata oppilasta kunnioittamaan ja arvostamaan omaa ympäristöään ja luontoa.”</w:t>
      </w:r>
    </w:p>
    <w:p w:rsidR="00167881" w:rsidRDefault="002A2137">
      <w:pPr>
        <w:numPr>
          <w:ilvl w:val="0"/>
          <w:numId w:val="3"/>
        </w:numPr>
        <w:ind w:hanging="360"/>
        <w:contextualSpacing/>
      </w:pPr>
      <w:r>
        <w:t>POPS 2014, Elämänkatsomustiedon opetuksen tavoitteet vuosiluokilla 1-2, s. 140</w:t>
      </w:r>
    </w:p>
    <w:p w:rsidR="00167881" w:rsidRDefault="00167881"/>
    <w:p w:rsidR="00167881" w:rsidRDefault="00167881"/>
    <w:tbl>
      <w:tblPr>
        <w:tblStyle w:val="a"/>
        <w:tblW w:w="139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325"/>
        <w:gridCol w:w="2385"/>
        <w:gridCol w:w="2265"/>
        <w:gridCol w:w="4920"/>
        <w:gridCol w:w="2070"/>
      </w:tblGrid>
      <w:tr w:rsidR="00167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rPr>
                <w:b/>
              </w:rPr>
              <w:t>Tunnin kulku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rPr>
                <w:b/>
              </w:rPr>
              <w:t>Sisältö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rPr>
                <w:b/>
              </w:rPr>
              <w:t>Tavoite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rPr>
                <w:b/>
              </w:rPr>
              <w:t>Työtapa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rPr>
                <w:b/>
              </w:rPr>
              <w:t>Materia</w:t>
            </w:r>
            <w:r>
              <w:rPr>
                <w:b/>
              </w:rPr>
              <w:t>alit</w:t>
            </w:r>
          </w:p>
        </w:tc>
      </w:tr>
      <w:tr w:rsidR="00167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t>Aloitus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t>Tunnin aloittaminen, läksyjen tarkistus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t>Rutiinit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t>Käydään läksyt läpi yhdessä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t>-</w:t>
            </w:r>
          </w:p>
        </w:tc>
      </w:tr>
      <w:tr w:rsidR="00167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t>Suomalainen luonto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t xml:space="preserve">Opettaja lukee suomalaiseen metsään sijoittuvan lyhyen tarinan tai kuvailun ja kertoo, että tänään puhutaan </w:t>
            </w:r>
            <w:r>
              <w:lastRenderedPageBreak/>
              <w:t>luonnosta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lastRenderedPageBreak/>
              <w:t>Harjoitellaan kuuntelemista ja rauhoittumista, johdatellaan päivän aiheeseen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t>Oppilaat voivat istua silmät kiinni tai esimerkiksi piirtää vihkoon paikallaan, kun opettaja lukee. Taululle voi heijastaa jonkin luontokuvan. Tämän jälkeen tarinasta johdatellaan</w:t>
            </w:r>
            <w:r>
              <w:t xml:space="preserve"> keskustellen päivän aihe: Mistä tarina kertoi? Mikä siinä tuntui aidolta, mikä ehkä ei? Millainen </w:t>
            </w:r>
            <w:r>
              <w:lastRenderedPageBreak/>
              <w:t>tunne tarinasta tuli?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lastRenderedPageBreak/>
              <w:t>Esimerkiksi Myyttiset luonnontarinat -kirjasen satuja, kuten</w:t>
            </w:r>
          </w:p>
          <w:p w:rsidR="00167881" w:rsidRDefault="002A2137">
            <w:pPr>
              <w:widowControl w:val="0"/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http://www.arctic-</w:t>
              </w:r>
              <w:r>
                <w:rPr>
                  <w:color w:val="1155CC"/>
                  <w:u w:val="single"/>
                </w:rPr>
                <w:lastRenderedPageBreak/>
                <w:t>flavours.fi/binary/file/-/id/14/fid/1458/</w:t>
              </w:r>
            </w:hyperlink>
          </w:p>
        </w:tc>
      </w:tr>
      <w:tr w:rsidR="00167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lastRenderedPageBreak/>
              <w:t>Jokainen kertoo oman luontomuistonsa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t>Jokainen oppilas saa kertoa vuorollaan oman luontokokemuksensa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t>Harjoitellaan kuuntelemista ja kertomista, kerätään ryhmän kokemuksia luonnossa olemisesta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t>Oppilaat ja opettaja istuvat rinkiin ja opettaja laittaa liikkeelle jonkin luonnosta otetun asian: se voi olla esimerkiksi lehti tai pieni kivi. Vain esineen pitäjä saa puhua. Jokainen kertoo vuorollaan lyhyesti omasta lempimuistostaan luonnossa.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t>Jokin op</w:t>
            </w:r>
            <w:r>
              <w:t>ettajan luokkaan tuoma luontoesine: kivi. lehti tai vaikka hiekkaa tai multaa purkissa.</w:t>
            </w:r>
          </w:p>
        </w:tc>
      </w:tr>
      <w:tr w:rsidR="00167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t>Tehdään luokan oppilaiden luontomieltymyksistä leikki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t>Opettaja antaa ohjeita, kuten: “Jos pidät lumesta, mene taulun luokse, jos et, mene luokan takaseinälle”, esimerkkitoteamuksia on tuntisuunnitelman liitteenä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t>Huomataan, että eri asiat luonnossa ovat eri ihmisille merkityksellisiä, harjoitellaan ohjeiden ku</w:t>
            </w:r>
            <w:r>
              <w:t>untelemista ja noudattamista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t>Opettaja antaa ohjeita, kuten: “Jos pidät lumesta, mene taulun luokse, jos et, mene luokan takaseinälle”, esimerkkitoteamuksia on tuntisuunnitelman liitteenä*. HUOM: Opettaja huomauttaa, että kyseessä ei ole nopeuspeli, vaan sa</w:t>
            </w:r>
            <w:r>
              <w:t>a miettiä rauhassa ja asettua myös ääripäiden väliin. Jokaisella on oikeus omaan mielipiteeseen.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t>Mahdollisuus liikkua luokassa päästä toiseen</w:t>
            </w:r>
          </w:p>
        </w:tc>
      </w:tr>
      <w:tr w:rsidR="00167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t>Yhteenveto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t>Opettaja kokoaa oppilaiden ajatuksista yhteenvedon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t>Huomataan, että eri asiat luonnossa ovat eri ihmisi</w:t>
            </w:r>
            <w:r>
              <w:t>lle merkityksellisiä, ja kaikella luonnossa on arvoa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t xml:space="preserve">Opettaja voi näyttää taululla kuvia esimerkiksi eri vuodenajoista tai erilaisesta luonnosta, ja kerrataan mitä äskeisessä harjoitteessa huomattiin: kuinka moni piti talvesta, kuinka moni kesästä? Kuinka </w:t>
            </w:r>
            <w:r>
              <w:t>moni tykkäsi enemmän uimisesta kuin lumisodasta, eikö silti ole mukavaa että voimme tehdä molempia?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t xml:space="preserve">Luontokuvia, kuten </w:t>
            </w:r>
            <w:hyperlink r:id="rId8">
              <w:r>
                <w:rPr>
                  <w:color w:val="1155CC"/>
                  <w:u w:val="single"/>
                </w:rPr>
                <w:t>https://pixabay.com/fi/photos/vuodenajat/</w:t>
              </w:r>
            </w:hyperlink>
          </w:p>
          <w:p w:rsidR="00167881" w:rsidRDefault="00167881">
            <w:pPr>
              <w:widowControl w:val="0"/>
              <w:spacing w:line="240" w:lineRule="auto"/>
            </w:pPr>
          </w:p>
        </w:tc>
      </w:tr>
      <w:tr w:rsidR="00167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t>Läksyn anto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t>Opettaja antaa oppilaille läksyn tarkastella luontoa kotimatkalla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t>Oppilaat pysähtyvät hetkeksi tarkkailemaan ympärillään olevaa luontoa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2A2137">
            <w:pPr>
              <w:widowControl w:val="0"/>
              <w:spacing w:line="240" w:lineRule="auto"/>
            </w:pPr>
            <w:r>
              <w:t>Opettaja antaa seuraavan läksyn: pysähdy ennen seuraavaa elämänkatsomustiedon tuntia koulumatkalla tai muuten ulkona oll</w:t>
            </w:r>
            <w:r>
              <w:t>essasi ja mieti, mitä ihanaa luonnossa juuri sillä hetkellä on.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81" w:rsidRDefault="00167881">
            <w:pPr>
              <w:widowControl w:val="0"/>
              <w:spacing w:line="240" w:lineRule="auto"/>
            </w:pPr>
          </w:p>
        </w:tc>
      </w:tr>
    </w:tbl>
    <w:p w:rsidR="00167881" w:rsidRDefault="00167881"/>
    <w:p w:rsidR="00167881" w:rsidRDefault="00167881"/>
    <w:p w:rsidR="00167881" w:rsidRDefault="002A2137">
      <w:r>
        <w:rPr>
          <w:b/>
        </w:rPr>
        <w:lastRenderedPageBreak/>
        <w:t>*Lisää ideoita leikkiin</w:t>
      </w:r>
    </w:p>
    <w:p w:rsidR="00167881" w:rsidRDefault="002A2137">
      <w:pPr>
        <w:numPr>
          <w:ilvl w:val="0"/>
          <w:numId w:val="2"/>
        </w:numPr>
        <w:ind w:hanging="360"/>
        <w:contextualSpacing/>
      </w:pPr>
      <w:r>
        <w:t>Tykkäätkö enemmän kesästä vai talvesta?</w:t>
      </w:r>
    </w:p>
    <w:p w:rsidR="00167881" w:rsidRDefault="002A2137">
      <w:pPr>
        <w:numPr>
          <w:ilvl w:val="0"/>
          <w:numId w:val="2"/>
        </w:numPr>
        <w:ind w:hanging="360"/>
        <w:contextualSpacing/>
      </w:pPr>
      <w:r>
        <w:t>Tykkäätkö enemmän talvesta vai syksystä?</w:t>
      </w:r>
    </w:p>
    <w:p w:rsidR="00167881" w:rsidRDefault="002A2137">
      <w:pPr>
        <w:numPr>
          <w:ilvl w:val="0"/>
          <w:numId w:val="2"/>
        </w:numPr>
        <w:ind w:hanging="360"/>
        <w:contextualSpacing/>
      </w:pPr>
      <w:r>
        <w:t>Ovatko sinusta syksyn keltaiset lehdet vai talven lumi kauniimpia?</w:t>
      </w:r>
    </w:p>
    <w:p w:rsidR="00167881" w:rsidRDefault="002A2137">
      <w:pPr>
        <w:numPr>
          <w:ilvl w:val="0"/>
          <w:numId w:val="2"/>
        </w:numPr>
        <w:ind w:hanging="360"/>
        <w:contextualSpacing/>
      </w:pPr>
      <w:r>
        <w:t>Pidätkö enemmän aurinkoisista vai sateisista päivistä?</w:t>
      </w:r>
    </w:p>
    <w:p w:rsidR="00167881" w:rsidRDefault="002A2137">
      <w:pPr>
        <w:numPr>
          <w:ilvl w:val="0"/>
          <w:numId w:val="2"/>
        </w:numPr>
        <w:ind w:hanging="360"/>
        <w:contextualSpacing/>
      </w:pPr>
      <w:r>
        <w:t xml:space="preserve">Leikitkö </w:t>
      </w:r>
      <w:proofErr w:type="spellStart"/>
      <w:r>
        <w:t>mielummin</w:t>
      </w:r>
      <w:proofErr w:type="spellEnd"/>
      <w:r>
        <w:t xml:space="preserve"> lumisotaa vai hippaa?</w:t>
      </w:r>
    </w:p>
    <w:p w:rsidR="00167881" w:rsidRDefault="002A2137">
      <w:pPr>
        <w:numPr>
          <w:ilvl w:val="0"/>
          <w:numId w:val="2"/>
        </w:numPr>
        <w:ind w:hanging="360"/>
        <w:contextualSpacing/>
      </w:pPr>
      <w:r>
        <w:t xml:space="preserve">Menetkö </w:t>
      </w:r>
      <w:proofErr w:type="spellStart"/>
      <w:r>
        <w:t>mielummin</w:t>
      </w:r>
      <w:proofErr w:type="spellEnd"/>
      <w:r>
        <w:t xml:space="preserve"> uimaan vai luistelemaan?</w:t>
      </w:r>
    </w:p>
    <w:p w:rsidR="00167881" w:rsidRDefault="002A2137">
      <w:pPr>
        <w:numPr>
          <w:ilvl w:val="0"/>
          <w:numId w:val="2"/>
        </w:numPr>
        <w:ind w:hanging="360"/>
        <w:contextualSpacing/>
      </w:pPr>
      <w:r>
        <w:t>Pidätkö enemmän aamuista vai illoista?</w:t>
      </w:r>
    </w:p>
    <w:p w:rsidR="00167881" w:rsidRDefault="002A2137">
      <w:pPr>
        <w:numPr>
          <w:ilvl w:val="0"/>
          <w:numId w:val="2"/>
        </w:numPr>
        <w:ind w:hanging="360"/>
        <w:contextualSpacing/>
      </w:pPr>
      <w:r>
        <w:t>Kumpi on sinusta parempi, että on kylmä vai että on kuuma?</w:t>
      </w:r>
    </w:p>
    <w:sectPr w:rsidR="00167881">
      <w:headerReference w:type="default" r:id="rId9"/>
      <w:pgSz w:w="16838" w:h="11906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137" w:rsidRDefault="002A2137">
      <w:pPr>
        <w:spacing w:line="240" w:lineRule="auto"/>
      </w:pPr>
      <w:r>
        <w:separator/>
      </w:r>
    </w:p>
  </w:endnote>
  <w:endnote w:type="continuationSeparator" w:id="0">
    <w:p w:rsidR="002A2137" w:rsidRDefault="002A2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137" w:rsidRDefault="002A2137">
      <w:pPr>
        <w:spacing w:line="240" w:lineRule="auto"/>
      </w:pPr>
      <w:r>
        <w:separator/>
      </w:r>
    </w:p>
  </w:footnote>
  <w:footnote w:type="continuationSeparator" w:id="0">
    <w:p w:rsidR="002A2137" w:rsidRDefault="002A21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81" w:rsidRDefault="001678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348"/>
    <w:multiLevelType w:val="multilevel"/>
    <w:tmpl w:val="35C2C8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09E7294"/>
    <w:multiLevelType w:val="multilevel"/>
    <w:tmpl w:val="EA740CD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D2E105C"/>
    <w:multiLevelType w:val="multilevel"/>
    <w:tmpl w:val="B96CE8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81"/>
    <w:rsid w:val="00167881"/>
    <w:rsid w:val="002A2137"/>
    <w:rsid w:val="0035349C"/>
    <w:rsid w:val="008C366B"/>
    <w:rsid w:val="00D2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2E363-14D5-47DB-941F-467C4D60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  <w:contextualSpacing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fi/photos/vuodenaj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tic-flavours.fi/binary/file/-/id/14/fid/14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Salmenkivi, Eero O A</dc:creator>
  <cp:lastModifiedBy>Salmenkivi, Eero O A</cp:lastModifiedBy>
  <cp:revision>3</cp:revision>
  <dcterms:created xsi:type="dcterms:W3CDTF">2016-04-05T14:37:00Z</dcterms:created>
  <dcterms:modified xsi:type="dcterms:W3CDTF">2016-04-05T14:37:00Z</dcterms:modified>
</cp:coreProperties>
</file>