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D0C" w:rsidRPr="00840F89" w:rsidRDefault="00FB7D0C" w:rsidP="007F16F1">
      <w:pPr>
        <w:rPr>
          <w:rFonts w:ascii="Arial" w:hAnsi="Arial" w:cs="Arial"/>
          <w:sz w:val="24"/>
        </w:rPr>
      </w:pPr>
      <w:r w:rsidRPr="00FB7D0C">
        <w:rPr>
          <w:sz w:val="32"/>
          <w:szCs w:val="32"/>
        </w:rPr>
        <w:t>NAISTEN JA MIESTEN</w:t>
      </w:r>
      <w:r w:rsidR="00471212">
        <w:rPr>
          <w:sz w:val="32"/>
          <w:szCs w:val="32"/>
        </w:rPr>
        <w:t xml:space="preserve"> </w:t>
      </w:r>
      <w:r w:rsidRPr="00FB7D0C">
        <w:rPr>
          <w:sz w:val="32"/>
          <w:szCs w:val="32"/>
        </w:rPr>
        <w:t xml:space="preserve"> ROOLIT </w:t>
      </w:r>
    </w:p>
    <w:p w:rsidR="00FB7D0C" w:rsidRDefault="00FB7D0C" w:rsidP="00FB7D0C">
      <w:pPr>
        <w:rPr>
          <w:sz w:val="32"/>
          <w:szCs w:val="32"/>
        </w:rPr>
      </w:pPr>
    </w:p>
    <w:p w:rsidR="00FB7D0C" w:rsidRDefault="00FB7D0C" w:rsidP="00FB7D0C">
      <w:pPr>
        <w:rPr>
          <w:rFonts w:ascii="Arial" w:hAnsi="Arial" w:cs="Arial"/>
          <w:sz w:val="24"/>
        </w:rPr>
      </w:pPr>
      <w:bookmarkStart w:id="0" w:name="_GoBack"/>
      <w:bookmarkEnd w:id="0"/>
    </w:p>
    <w:p w:rsidR="00FB7D0C" w:rsidRPr="00FB7D0C" w:rsidRDefault="00FB7D0C" w:rsidP="007F16F1">
      <w:pPr>
        <w:rPr>
          <w:rFonts w:eastAsia="SimSun"/>
          <w:b/>
          <w:bCs/>
          <w:sz w:val="24"/>
          <w:szCs w:val="24"/>
          <w:lang w:eastAsia="zh-CN" w:bidi="he-IL"/>
        </w:rPr>
      </w:pPr>
      <w:r>
        <w:rPr>
          <w:rFonts w:ascii="Arial" w:hAnsi="Arial" w:cs="Arial"/>
          <w:sz w:val="24"/>
        </w:rPr>
        <w:t xml:space="preserve">Opetusryhmän oppimistavoitteet: </w:t>
      </w:r>
      <w:r w:rsidRPr="00AC25F6">
        <w:rPr>
          <w:b/>
          <w:bCs/>
          <w:sz w:val="24"/>
          <w:szCs w:val="24"/>
        </w:rPr>
        <w:t>Nähdä erilaisia naisten ja miesten</w:t>
      </w:r>
      <w:r w:rsidR="007F16F1">
        <w:rPr>
          <w:b/>
          <w:bCs/>
          <w:sz w:val="24"/>
          <w:szCs w:val="24"/>
        </w:rPr>
        <w:t xml:space="preserve"> </w:t>
      </w:r>
      <w:r w:rsidRPr="00AC25F6">
        <w:rPr>
          <w:b/>
          <w:bCs/>
          <w:sz w:val="24"/>
          <w:szCs w:val="24"/>
        </w:rPr>
        <w:t>rooleja</w:t>
      </w:r>
      <w:r w:rsidR="00840F89">
        <w:rPr>
          <w:b/>
          <w:bCs/>
          <w:sz w:val="24"/>
          <w:szCs w:val="24"/>
        </w:rPr>
        <w:t xml:space="preserve"> eri kulttuureissa eri aikoina. T</w:t>
      </w:r>
      <w:r w:rsidRPr="00AC25F6">
        <w:rPr>
          <w:rFonts w:eastAsia="SimSun"/>
          <w:b/>
          <w:bCs/>
          <w:sz w:val="24"/>
          <w:szCs w:val="24"/>
          <w:lang w:eastAsia="zh-CN" w:bidi="he-IL"/>
        </w:rPr>
        <w:t xml:space="preserve">utkia </w:t>
      </w:r>
      <w:r>
        <w:rPr>
          <w:rFonts w:eastAsia="SimSun"/>
          <w:b/>
          <w:bCs/>
          <w:sz w:val="24"/>
          <w:szCs w:val="24"/>
          <w:lang w:eastAsia="zh-CN" w:bidi="he-IL"/>
        </w:rPr>
        <w:t>stereotypioita näistä rooleista kriittisesti. Tavoittena on ymmärtää oma aktiivinen rooli naiseuden ja miehuuden rakentamisessa</w:t>
      </w:r>
      <w:r w:rsidRPr="00AC25F6">
        <w:rPr>
          <w:rFonts w:eastAsia="SimSun"/>
          <w:b/>
          <w:bCs/>
          <w:sz w:val="24"/>
          <w:szCs w:val="24"/>
          <w:lang w:eastAsia="zh-CN" w:bidi="he-IL"/>
        </w:rPr>
        <w:t>.</w:t>
      </w:r>
      <w:r>
        <w:rPr>
          <w:rFonts w:eastAsia="SimSun"/>
          <w:b/>
          <w:bCs/>
          <w:sz w:val="24"/>
          <w:szCs w:val="24"/>
          <w:lang w:eastAsia="zh-CN" w:bidi="he-IL"/>
        </w:rPr>
        <w:t xml:space="preserve"> R</w:t>
      </w:r>
      <w:r w:rsidRPr="00FB7D0C">
        <w:rPr>
          <w:rFonts w:eastAsia="SimSun"/>
          <w:b/>
          <w:bCs/>
          <w:sz w:val="24"/>
          <w:szCs w:val="24"/>
          <w:lang w:eastAsia="zh-CN" w:bidi="he-IL"/>
        </w:rPr>
        <w:t>ohkenee esittää omia näkemyksiään ja ymmärtää, että näkemyksiä tulee perustella</w:t>
      </w:r>
      <w:r>
        <w:rPr>
          <w:rFonts w:eastAsia="SimSun"/>
          <w:b/>
          <w:bCs/>
          <w:sz w:val="24"/>
          <w:szCs w:val="24"/>
          <w:lang w:eastAsia="zh-CN" w:bidi="he-IL"/>
        </w:rPr>
        <w:t xml:space="preserve">. </w:t>
      </w:r>
    </w:p>
    <w:p w:rsidR="00FB7D0C" w:rsidRDefault="00FB7D0C" w:rsidP="00FB7D0C">
      <w:pPr>
        <w:rPr>
          <w:rFonts w:eastAsia="SimSun"/>
          <w:b/>
          <w:bCs/>
          <w:sz w:val="24"/>
          <w:szCs w:val="24"/>
          <w:lang w:eastAsia="zh-CN" w:bidi="he-IL"/>
        </w:rPr>
      </w:pPr>
    </w:p>
    <w:p w:rsidR="00FB7D0C" w:rsidRDefault="00E07FBA" w:rsidP="00FB7D0C">
      <w:pPr>
        <w:rPr>
          <w:rFonts w:eastAsia="SimSun"/>
          <w:b/>
          <w:bCs/>
          <w:sz w:val="24"/>
          <w:szCs w:val="24"/>
          <w:lang w:eastAsia="zh-CN" w:bidi="he-IL"/>
        </w:rPr>
      </w:pPr>
      <w:r>
        <w:rPr>
          <w:rFonts w:eastAsia="SimSun"/>
          <w:b/>
          <w:bCs/>
          <w:sz w:val="24"/>
          <w:szCs w:val="24"/>
          <w:lang w:eastAsia="zh-CN" w:bidi="he-IL"/>
        </w:rPr>
        <w:t xml:space="preserve">Yhdysryhmä </w:t>
      </w:r>
      <w:r w:rsidR="00FB7D0C">
        <w:rPr>
          <w:rFonts w:eastAsia="SimSun"/>
          <w:b/>
          <w:bCs/>
          <w:sz w:val="24"/>
          <w:szCs w:val="24"/>
          <w:lang w:eastAsia="zh-CN" w:bidi="he-IL"/>
        </w:rPr>
        <w:t>5/6</w:t>
      </w:r>
    </w:p>
    <w:p w:rsidR="00FB7D0C" w:rsidRDefault="00FB7D0C" w:rsidP="00FB7D0C">
      <w:pPr>
        <w:rPr>
          <w:rFonts w:ascii="Arial" w:hAnsi="Arial" w:cs="Arial"/>
          <w:sz w:val="24"/>
        </w:rPr>
      </w:pPr>
    </w:p>
    <w:p w:rsidR="00FB7D0C" w:rsidRDefault="00FB7D0C" w:rsidP="00FB7D0C">
      <w:pPr>
        <w:pBdr>
          <w:top w:val="single" w:sz="4" w:space="1" w:color="auto"/>
          <w:left w:val="single" w:sz="4" w:space="4" w:color="auto"/>
          <w:bottom w:val="single" w:sz="4" w:space="1" w:color="auto"/>
          <w:right w:val="single" w:sz="4" w:space="4" w:color="auto"/>
        </w:pBdr>
        <w:rPr>
          <w:rFonts w:ascii="Arial" w:hAnsi="Arial" w:cs="Arial"/>
          <w:sz w:val="24"/>
        </w:rPr>
      </w:pPr>
      <w:r>
        <w:rPr>
          <w:rFonts w:eastAsia="SimSun"/>
          <w:b/>
          <w:bCs/>
          <w:sz w:val="24"/>
          <w:szCs w:val="24"/>
          <w:lang w:eastAsia="zh-CN" w:bidi="he-IL"/>
        </w:rPr>
        <w:t>Osa tavoitekokonaisuutta  "Itsetuntemus ja kulttuuri-identiteetti"</w:t>
      </w:r>
    </w:p>
    <w:p w:rsidR="00F05423" w:rsidRDefault="00F05423"/>
    <w:p w:rsidR="00FB7D0C" w:rsidRDefault="009C6CE1">
      <w:pPr>
        <w:rPr>
          <w:rFonts w:ascii="Arial" w:hAnsi="Arial" w:cs="Arial"/>
        </w:rPr>
      </w:pPr>
      <w:r>
        <w:rPr>
          <w:rFonts w:ascii="Arial" w:hAnsi="Arial" w:cs="Arial"/>
          <w:noProof/>
          <w:color w:val="0000FF"/>
        </w:rPr>
        <w:drawing>
          <wp:inline distT="0" distB="0" distL="0" distR="0">
            <wp:extent cx="2533650" cy="3238500"/>
            <wp:effectExtent l="0" t="0" r="0" b="0"/>
            <wp:docPr id="4" name="Picture 1" descr="Click to view full-sized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full-siz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3238500"/>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3" name="AutoShape 2" descr="bond-gir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ond-gir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Q8aFu9AgAA&#10;yQUAAA4AAAAAAAAAAAAAAAAALgIAAGRycy9lMm9Eb2MueG1sUEsBAi0AFAAGAAgAAAAhAEyg6SzY&#10;AAAAAwEAAA8AAAAAAAAAAAAAAAAAFwUAAGRycy9kb3ducmV2LnhtbFBLBQYAAAAABAAEAPMAAAAc&#10;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 name="AutoShape 3" descr="bond-gir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ond-gir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Ajb+2S9AgAA&#10;yQUAAA4AAAAAAAAAAAAAAAAALgIAAGRycy9lMm9Eb2MueG1sUEsBAi0AFAAGAAgAAAAhAEyg6SzY&#10;AAAAAwEAAA8AAAAAAAAAAAAAAAAAFwUAAGRycy9kb3ducmV2LnhtbFBLBQYAAAAABAAEAPMAAAAc&#10;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1" name="AutoShape 4" descr="bond-gir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ond-gir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WNzz1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Pr>
          <w:rFonts w:ascii="Verdana" w:hAnsi="Verdana"/>
          <w:noProof/>
          <w:sz w:val="17"/>
          <w:szCs w:val="17"/>
        </w:rPr>
        <w:drawing>
          <wp:inline distT="0" distB="0" distL="0" distR="0">
            <wp:extent cx="2657475" cy="3333750"/>
            <wp:effectExtent l="0" t="0" r="9525" b="0"/>
            <wp:docPr id="5" name="Picture 5" descr="Surf's Up Art Print by Scott Westmo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s Up Art Print by Scott Westmo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3333750"/>
                    </a:xfrm>
                    <a:prstGeom prst="rect">
                      <a:avLst/>
                    </a:prstGeom>
                    <a:noFill/>
                    <a:ln>
                      <a:noFill/>
                    </a:ln>
                  </pic:spPr>
                </pic:pic>
              </a:graphicData>
            </a:graphic>
          </wp:inline>
        </w:drawing>
      </w:r>
    </w:p>
    <w:p w:rsidR="00FB7D0C" w:rsidRDefault="00FB7D0C">
      <w:pPr>
        <w:rPr>
          <w:rFonts w:ascii="Arial" w:hAnsi="Arial" w:cs="Arial"/>
          <w:lang w:val="en-GB"/>
        </w:rPr>
      </w:pPr>
      <w:r w:rsidRPr="00FB7D0C">
        <w:rPr>
          <w:rFonts w:ascii="Arial" w:hAnsi="Arial" w:cs="Arial"/>
          <w:lang w:val="en-GB"/>
        </w:rPr>
        <w:t>Titian "Woman with a mirror"</w:t>
      </w:r>
      <w:r>
        <w:rPr>
          <w:rFonts w:ascii="Arial" w:hAnsi="Arial" w:cs="Arial"/>
          <w:lang w:val="en-GB"/>
        </w:rPr>
        <w:t xml:space="preserve"> 1500-luku</w:t>
      </w:r>
      <w:r w:rsidR="00471212">
        <w:rPr>
          <w:rFonts w:ascii="Arial" w:hAnsi="Arial" w:cs="Arial"/>
          <w:lang w:val="en-GB"/>
        </w:rPr>
        <w:tab/>
      </w:r>
      <w:r w:rsidR="00471212">
        <w:rPr>
          <w:rFonts w:ascii="Arial" w:hAnsi="Arial" w:cs="Arial"/>
          <w:lang w:val="en-GB"/>
        </w:rPr>
        <w:tab/>
      </w:r>
      <w:r w:rsidR="00471212">
        <w:rPr>
          <w:rFonts w:ascii="Arial" w:hAnsi="Arial" w:cs="Arial"/>
          <w:lang w:val="en-GB"/>
        </w:rPr>
        <w:tab/>
        <w:t>Surffari juliste 1950-luku ?</w:t>
      </w:r>
    </w:p>
    <w:p w:rsidR="00840F89" w:rsidRDefault="00840F89" w:rsidP="00471212">
      <w:pPr>
        <w:rPr>
          <w:rFonts w:ascii="Georgia" w:hAnsi="Georgia"/>
          <w:color w:val="6728B2"/>
          <w:sz w:val="23"/>
          <w:szCs w:val="23"/>
        </w:rPr>
      </w:pPr>
    </w:p>
    <w:p w:rsidR="00471212" w:rsidRDefault="009C6CE1" w:rsidP="00471212">
      <w:pPr>
        <w:rPr>
          <w:rFonts w:ascii="Georgia" w:hAnsi="Georgia"/>
          <w:color w:val="6728B2"/>
          <w:sz w:val="23"/>
          <w:szCs w:val="23"/>
        </w:rPr>
      </w:pPr>
      <w:r>
        <w:rPr>
          <w:rFonts w:ascii="Georgia" w:hAnsi="Georgia"/>
          <w:noProof/>
          <w:color w:val="6728B2"/>
          <w:sz w:val="23"/>
          <w:szCs w:val="23"/>
        </w:rPr>
        <w:drawing>
          <wp:inline distT="0" distB="0" distL="0" distR="0">
            <wp:extent cx="2381250" cy="3200400"/>
            <wp:effectExtent l="0" t="0" r="0" b="0"/>
            <wp:docPr id="6" name="Picture 6" descr="Photo Sharing and Video Hosting at Photobucket">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Sharing and Video Hosting at Photobuck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3200400"/>
                    </a:xfrm>
                    <a:prstGeom prst="rect">
                      <a:avLst/>
                    </a:prstGeom>
                    <a:noFill/>
                    <a:ln>
                      <a:noFill/>
                    </a:ln>
                  </pic:spPr>
                </pic:pic>
              </a:graphicData>
            </a:graphic>
          </wp:inline>
        </w:drawing>
      </w:r>
      <w:r>
        <w:rPr>
          <w:rFonts w:ascii="Helvetica" w:hAnsi="Helvetica"/>
          <w:noProof/>
          <w:color w:val="0099CC"/>
          <w:sz w:val="21"/>
          <w:szCs w:val="21"/>
        </w:rPr>
        <w:drawing>
          <wp:inline distT="0" distB="0" distL="0" distR="0">
            <wp:extent cx="1752600" cy="3200400"/>
            <wp:effectExtent l="0" t="0" r="0" b="0"/>
            <wp:docPr id="7" name="Picture 7" descr="Halle Berry Pictures: Halle Berry - &quot;Sexiest Black Woman Alive&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lle Berry Pictures: Halle Berry - &quot;Sexiest Black Woman Aliv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3200400"/>
                    </a:xfrm>
                    <a:prstGeom prst="rect">
                      <a:avLst/>
                    </a:prstGeom>
                    <a:noFill/>
                    <a:ln>
                      <a:noFill/>
                    </a:ln>
                  </pic:spPr>
                </pic:pic>
              </a:graphicData>
            </a:graphic>
          </wp:inline>
        </w:drawing>
      </w:r>
      <w:r>
        <w:rPr>
          <w:noProof/>
        </w:rPr>
        <w:drawing>
          <wp:inline distT="0" distB="0" distL="0" distR="0">
            <wp:extent cx="2162175" cy="3076575"/>
            <wp:effectExtent l="0" t="0" r="9525" b="9525"/>
            <wp:docPr id="8" name="Picture 8" descr="Woman 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man Sla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3076575"/>
                    </a:xfrm>
                    <a:prstGeom prst="rect">
                      <a:avLst/>
                    </a:prstGeom>
                    <a:noFill/>
                    <a:ln>
                      <a:noFill/>
                    </a:ln>
                  </pic:spPr>
                </pic:pic>
              </a:graphicData>
            </a:graphic>
          </wp:inline>
        </w:drawing>
      </w:r>
    </w:p>
    <w:p w:rsidR="00840F89" w:rsidRDefault="00840F89" w:rsidP="00471212">
      <w:pPr>
        <w:rPr>
          <w:rFonts w:ascii="Georgia" w:hAnsi="Georgia"/>
          <w:color w:val="6728B2"/>
          <w:sz w:val="23"/>
          <w:szCs w:val="23"/>
        </w:rPr>
      </w:pPr>
    </w:p>
    <w:p w:rsidR="00840F89" w:rsidRDefault="00840F89" w:rsidP="00840F89">
      <w:pPr>
        <w:rPr>
          <w:sz w:val="24"/>
          <w:szCs w:val="24"/>
        </w:rPr>
      </w:pPr>
      <w:r w:rsidRPr="00840F89">
        <w:rPr>
          <w:sz w:val="24"/>
          <w:szCs w:val="24"/>
        </w:rPr>
        <w:t xml:space="preserve">Amerikan intiaani nainen </w:t>
      </w:r>
      <w:r>
        <w:rPr>
          <w:sz w:val="24"/>
          <w:szCs w:val="24"/>
        </w:rPr>
        <w:tab/>
      </w:r>
      <w:r>
        <w:rPr>
          <w:sz w:val="24"/>
          <w:szCs w:val="24"/>
        </w:rPr>
        <w:tab/>
        <w:t xml:space="preserve">Hally Berry raskaana </w:t>
      </w:r>
      <w:r>
        <w:rPr>
          <w:sz w:val="24"/>
          <w:szCs w:val="24"/>
        </w:rPr>
        <w:tab/>
        <w:t xml:space="preserve">    Entinen orja Amerikassa 1941</w:t>
      </w:r>
    </w:p>
    <w:p w:rsidR="00840F89" w:rsidRDefault="00840F89" w:rsidP="00840F89">
      <w:pPr>
        <w:rPr>
          <w:sz w:val="24"/>
          <w:szCs w:val="24"/>
        </w:rPr>
      </w:pPr>
    </w:p>
    <w:p w:rsidR="00840F89" w:rsidRDefault="00840F89" w:rsidP="00840F89">
      <w:pPr>
        <w:rPr>
          <w:sz w:val="24"/>
          <w:szCs w:val="24"/>
        </w:rPr>
      </w:pPr>
    </w:p>
    <w:p w:rsidR="00840F89" w:rsidRDefault="00840F89" w:rsidP="00840F89">
      <w:pPr>
        <w:rPr>
          <w:sz w:val="24"/>
          <w:szCs w:val="24"/>
        </w:rPr>
      </w:pPr>
    </w:p>
    <w:p w:rsidR="00840F89" w:rsidRPr="00840F89" w:rsidRDefault="009C6CE1" w:rsidP="00840F89">
      <w:pPr>
        <w:rPr>
          <w:rFonts w:ascii="Verdana" w:hAnsi="Verdana"/>
          <w:sz w:val="16"/>
          <w:szCs w:val="16"/>
        </w:rPr>
      </w:pPr>
      <w:r>
        <w:rPr>
          <w:rFonts w:ascii="Verdana" w:hAnsi="Verdana"/>
          <w:noProof/>
          <w:color w:val="000000"/>
          <w:sz w:val="17"/>
          <w:szCs w:val="17"/>
        </w:rPr>
        <w:lastRenderedPageBreak/>
        <w:drawing>
          <wp:inline distT="0" distB="0" distL="0" distR="0">
            <wp:extent cx="2400300" cy="3190875"/>
            <wp:effectExtent l="0" t="0" r="0" b="9525"/>
            <wp:docPr id="9" name="Picture 9" descr="onnellinen_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nellinen_m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3190875"/>
                    </a:xfrm>
                    <a:prstGeom prst="rect">
                      <a:avLst/>
                    </a:prstGeom>
                    <a:noFill/>
                    <a:ln>
                      <a:noFill/>
                    </a:ln>
                  </pic:spPr>
                </pic:pic>
              </a:graphicData>
            </a:graphic>
          </wp:inline>
        </w:drawing>
      </w:r>
      <w:r>
        <w:rPr>
          <w:noProof/>
        </w:rPr>
        <w:drawing>
          <wp:inline distT="0" distB="0" distL="0" distR="0">
            <wp:extent cx="3543300" cy="2647950"/>
            <wp:effectExtent l="0" t="0" r="0" b="0"/>
            <wp:docPr id="10" name="Picture 10" descr="t4-business-man-438-07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4-business-man-438-0720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2647950"/>
                    </a:xfrm>
                    <a:prstGeom prst="rect">
                      <a:avLst/>
                    </a:prstGeom>
                    <a:noFill/>
                    <a:ln>
                      <a:noFill/>
                    </a:ln>
                  </pic:spPr>
                </pic:pic>
              </a:graphicData>
            </a:graphic>
          </wp:inline>
        </w:drawing>
      </w:r>
      <w:r>
        <w:rPr>
          <w:rFonts w:ascii="Verdana" w:hAnsi="Verdana"/>
          <w:noProof/>
          <w:sz w:val="16"/>
          <w:szCs w:val="16"/>
        </w:rPr>
        <w:drawing>
          <wp:inline distT="0" distB="0" distL="0" distR="0">
            <wp:extent cx="3543300" cy="3019425"/>
            <wp:effectExtent l="0" t="0" r="0" b="9525"/>
            <wp:docPr id="11" name="Picture 11" descr="A Man Named 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n Named Pear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3019425"/>
                    </a:xfrm>
                    <a:prstGeom prst="rect">
                      <a:avLst/>
                    </a:prstGeom>
                    <a:noFill/>
                    <a:ln>
                      <a:noFill/>
                    </a:ln>
                  </pic:spPr>
                </pic:pic>
              </a:graphicData>
            </a:graphic>
          </wp:inline>
        </w:drawing>
      </w:r>
    </w:p>
    <w:p w:rsidR="00840F89" w:rsidRDefault="00840F89" w:rsidP="00840F89">
      <w:pPr>
        <w:rPr>
          <w:rFonts w:ascii="Arial" w:hAnsi="Arial" w:cs="Arial"/>
          <w:color w:val="666666"/>
          <w:sz w:val="17"/>
          <w:szCs w:val="17"/>
        </w:rPr>
      </w:pPr>
    </w:p>
    <w:p w:rsidR="007556F9" w:rsidRDefault="007556F9" w:rsidP="007556F9">
      <w:pPr>
        <w:rPr>
          <w:sz w:val="24"/>
          <w:szCs w:val="24"/>
        </w:rPr>
      </w:pPr>
    </w:p>
    <w:p w:rsidR="007556F9" w:rsidRDefault="009C6CE1" w:rsidP="007F16F1">
      <w:pPr>
        <w:rPr>
          <w:sz w:val="24"/>
          <w:szCs w:val="24"/>
        </w:rPr>
      </w:pPr>
      <w:r>
        <w:rPr>
          <w:noProof/>
        </w:rPr>
        <w:drawing>
          <wp:inline distT="0" distB="0" distL="0" distR="0">
            <wp:extent cx="2371725" cy="3524250"/>
            <wp:effectExtent l="0" t="0" r="9525" b="0"/>
            <wp:docPr id="12" name="Picture 12" descr="cope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er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3524250"/>
                    </a:xfrm>
                    <a:prstGeom prst="rect">
                      <a:avLst/>
                    </a:prstGeom>
                    <a:noFill/>
                    <a:ln>
                      <a:noFill/>
                    </a:ln>
                  </pic:spPr>
                </pic:pic>
              </a:graphicData>
            </a:graphic>
          </wp:inline>
        </w:drawing>
      </w:r>
      <w:r>
        <w:rPr>
          <w:noProof/>
          <w:color w:val="FFFFFF"/>
        </w:rPr>
        <w:drawing>
          <wp:inline distT="0" distB="0" distL="0" distR="0">
            <wp:extent cx="2352675" cy="3476625"/>
            <wp:effectExtent l="0" t="0" r="9525" b="9525"/>
            <wp:docPr id="13" name="Picture 13" descr="Historical Images Mal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storical Images Male Portra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3476625"/>
                    </a:xfrm>
                    <a:prstGeom prst="rect">
                      <a:avLst/>
                    </a:prstGeom>
                    <a:noFill/>
                    <a:ln>
                      <a:noFill/>
                    </a:ln>
                  </pic:spPr>
                </pic:pic>
              </a:graphicData>
            </a:graphic>
          </wp:inline>
        </w:drawing>
      </w:r>
    </w:p>
    <w:p w:rsidR="007556F9" w:rsidRDefault="009C6CE1" w:rsidP="007556F9">
      <w:pPr>
        <w:rPr>
          <w:sz w:val="17"/>
          <w:szCs w:val="17"/>
        </w:rPr>
      </w:pPr>
      <w:r>
        <w:rPr>
          <w:noProof/>
          <w:sz w:val="17"/>
          <w:szCs w:val="17"/>
        </w:rPr>
        <w:lastRenderedPageBreak/>
        <w:drawing>
          <wp:inline distT="0" distB="0" distL="0" distR="0">
            <wp:extent cx="2228850" cy="3000375"/>
            <wp:effectExtent l="0" t="0" r="0" b="9525"/>
            <wp:docPr id="14" name="Picture 14" descr="article-1021589-015D1DCB00000578-62_468x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icle-1021589-015D1DCB00000578-62_468x6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3000375"/>
                    </a:xfrm>
                    <a:prstGeom prst="rect">
                      <a:avLst/>
                    </a:prstGeom>
                    <a:noFill/>
                    <a:ln>
                      <a:noFill/>
                    </a:ln>
                  </pic:spPr>
                </pic:pic>
              </a:graphicData>
            </a:graphic>
          </wp:inline>
        </w:drawing>
      </w:r>
      <w:r w:rsidR="007556F9">
        <w:rPr>
          <w:sz w:val="17"/>
          <w:szCs w:val="17"/>
        </w:rPr>
        <w:t xml:space="preserve">             </w:t>
      </w:r>
      <w:r>
        <w:rPr>
          <w:rFonts w:ascii="Trebuchet MS" w:hAnsi="Trebuchet MS"/>
          <w:noProof/>
        </w:rPr>
        <w:drawing>
          <wp:inline distT="0" distB="0" distL="0" distR="0">
            <wp:extent cx="2838450" cy="2857500"/>
            <wp:effectExtent l="0" t="0" r="0" b="0"/>
            <wp:docPr id="15" name="Picture 15" descr="Koti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tiap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a:ln>
                      <a:noFill/>
                    </a:ln>
                  </pic:spPr>
                </pic:pic>
              </a:graphicData>
            </a:graphic>
          </wp:inline>
        </w:drawing>
      </w:r>
    </w:p>
    <w:p w:rsidR="007556F9" w:rsidRDefault="007556F9" w:rsidP="007556F9">
      <w:pPr>
        <w:rPr>
          <w:sz w:val="17"/>
          <w:szCs w:val="17"/>
        </w:rPr>
      </w:pPr>
    </w:p>
    <w:p w:rsidR="007556F9" w:rsidRDefault="007556F9" w:rsidP="00BB2B6B">
      <w:pPr>
        <w:rPr>
          <w:sz w:val="24"/>
          <w:szCs w:val="24"/>
        </w:rPr>
      </w:pPr>
      <w:r w:rsidRPr="007556F9">
        <w:rPr>
          <w:sz w:val="24"/>
          <w:szCs w:val="24"/>
        </w:rPr>
        <w:t>Miljonääri ja entinen malli</w:t>
      </w:r>
      <w:r>
        <w:rPr>
          <w:sz w:val="24"/>
          <w:szCs w:val="24"/>
        </w:rPr>
        <w:tab/>
      </w:r>
      <w:r>
        <w:rPr>
          <w:sz w:val="24"/>
          <w:szCs w:val="24"/>
        </w:rPr>
        <w:tab/>
      </w:r>
      <w:r>
        <w:rPr>
          <w:sz w:val="24"/>
          <w:szCs w:val="24"/>
        </w:rPr>
        <w:tab/>
      </w:r>
    </w:p>
    <w:p w:rsidR="007556F9" w:rsidRDefault="007556F9" w:rsidP="007556F9">
      <w:pPr>
        <w:rPr>
          <w:sz w:val="24"/>
          <w:szCs w:val="24"/>
        </w:rPr>
      </w:pPr>
    </w:p>
    <w:p w:rsidR="007556F9" w:rsidRDefault="009C6CE1" w:rsidP="00BB2B6B">
      <w:pPr>
        <w:rPr>
          <w:rFonts w:ascii="Arial" w:hAnsi="Arial" w:cs="Arial"/>
          <w:color w:val="000000"/>
          <w:sz w:val="18"/>
          <w:szCs w:val="18"/>
        </w:rPr>
      </w:pPr>
      <w:r>
        <w:rPr>
          <w:rFonts w:ascii="Arial" w:hAnsi="Arial" w:cs="Arial"/>
          <w:noProof/>
          <w:color w:val="000000"/>
          <w:sz w:val="18"/>
          <w:szCs w:val="18"/>
        </w:rPr>
        <w:drawing>
          <wp:inline distT="0" distB="0" distL="0" distR="0">
            <wp:extent cx="3429000" cy="2828925"/>
            <wp:effectExtent l="0" t="0" r="0" b="9525"/>
            <wp:docPr id="16" name="Picture 16" descr="Photo: English hipster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English hipster cou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828925"/>
                    </a:xfrm>
                    <a:prstGeom prst="rect">
                      <a:avLst/>
                    </a:prstGeom>
                    <a:noFill/>
                    <a:ln>
                      <a:noFill/>
                    </a:ln>
                  </pic:spPr>
                </pic:pic>
              </a:graphicData>
            </a:graphic>
          </wp:inline>
        </w:drawing>
      </w:r>
      <w:r w:rsidR="007556F9" w:rsidRPr="007F16F1">
        <w:rPr>
          <w:color w:val="000000"/>
          <w:sz w:val="24"/>
          <w:szCs w:val="24"/>
        </w:rPr>
        <w:t xml:space="preserve"> Englannissa 1998</w:t>
      </w:r>
    </w:p>
    <w:p w:rsidR="007556F9" w:rsidRDefault="007556F9" w:rsidP="007556F9">
      <w:pPr>
        <w:rPr>
          <w:rFonts w:ascii="Arial" w:hAnsi="Arial" w:cs="Arial"/>
          <w:color w:val="000000"/>
          <w:sz w:val="18"/>
          <w:szCs w:val="18"/>
        </w:rPr>
      </w:pPr>
    </w:p>
    <w:p w:rsidR="007556F9" w:rsidRDefault="009C6CE1" w:rsidP="00BB2B6B">
      <w:pPr>
        <w:pStyle w:val="NormalWeb"/>
        <w:jc w:val="center"/>
      </w:pPr>
      <w:r>
        <w:rPr>
          <w:noProof/>
          <w:lang w:eastAsia="fi-FI" w:bidi="ar-SA"/>
        </w:rPr>
        <w:drawing>
          <wp:inline distT="0" distB="0" distL="0" distR="0">
            <wp:extent cx="2257425" cy="3419475"/>
            <wp:effectExtent l="0" t="0" r="9525" b="9525"/>
            <wp:docPr id="17" name="Picture 17" descr="KP-MIXED-COUPLE-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MIXED-COUPLE-PORTRA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3419475"/>
                    </a:xfrm>
                    <a:prstGeom prst="rect">
                      <a:avLst/>
                    </a:prstGeom>
                    <a:noFill/>
                    <a:ln>
                      <a:noFill/>
                    </a:ln>
                  </pic:spPr>
                </pic:pic>
              </a:graphicData>
            </a:graphic>
          </wp:inline>
        </w:drawing>
      </w:r>
      <w:r w:rsidR="007F16F1">
        <w:t xml:space="preserve">   </w:t>
      </w:r>
      <w:r>
        <w:rPr>
          <w:noProof/>
          <w:lang w:eastAsia="fi-FI" w:bidi="ar-SA"/>
        </w:rPr>
        <w:drawing>
          <wp:inline distT="0" distB="0" distL="0" distR="0">
            <wp:extent cx="2200275" cy="3305175"/>
            <wp:effectExtent l="0" t="0" r="9525" b="9525"/>
            <wp:docPr id="18" name="Picture 18" descr="Historical Image Cou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storical Image Coupl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3305175"/>
                    </a:xfrm>
                    <a:prstGeom prst="rect">
                      <a:avLst/>
                    </a:prstGeom>
                    <a:noFill/>
                    <a:ln>
                      <a:noFill/>
                    </a:ln>
                  </pic:spPr>
                </pic:pic>
              </a:graphicData>
            </a:graphic>
          </wp:inline>
        </w:drawing>
      </w:r>
    </w:p>
    <w:p w:rsidR="007F16F1" w:rsidRDefault="007F16F1" w:rsidP="007F16F1">
      <w:pPr>
        <w:pStyle w:val="NormalWeb"/>
        <w:jc w:val="center"/>
      </w:pPr>
    </w:p>
    <w:p w:rsidR="007F16F1" w:rsidRDefault="001550D9" w:rsidP="007F16F1">
      <w:pPr>
        <w:pStyle w:val="NormalWeb"/>
      </w:pPr>
      <w:r>
        <w:t>1. TAPA</w:t>
      </w:r>
    </w:p>
    <w:p w:rsidR="001550D9" w:rsidRDefault="001550D9" w:rsidP="00E34D60">
      <w:pPr>
        <w:pStyle w:val="NormalWeb"/>
      </w:pPr>
      <w:r>
        <w:t xml:space="preserve">Käytetään yksi tunti naisten roolien käsittelyyn, toinen tunti miesten rooleihin  </w:t>
      </w:r>
      <w:r w:rsidR="00E34D60">
        <w:t>(</w:t>
      </w:r>
      <w:r>
        <w:t>kolmas parisuhteiin</w:t>
      </w:r>
      <w:r w:rsidR="00E34D60">
        <w:t>, esim 6.luokka)</w:t>
      </w:r>
      <w:r>
        <w:t>. Ensin katsotaan valokuvia ja opettaja tai oppilaat kirjaavat ylös mitä ajatuksia kuvista tuli naisen</w:t>
      </w:r>
      <w:r w:rsidR="00E34D60">
        <w:t xml:space="preserve"> (miesten)</w:t>
      </w:r>
      <w:r>
        <w:t xml:space="preserve"> rooleista jne. Katsotaan vielä sanakirjasta</w:t>
      </w:r>
      <w:r w:rsidR="00E34D60">
        <w:t xml:space="preserve">, siellä sanotaan sanoista </w:t>
      </w:r>
      <w:r>
        <w:t>nainen</w:t>
      </w:r>
      <w:r w:rsidR="00E34D60">
        <w:t xml:space="preserve"> ja mies</w:t>
      </w:r>
      <w:r>
        <w:t xml:space="preserve">. </w:t>
      </w:r>
      <w:r w:rsidR="00E34D60">
        <w:t>P</w:t>
      </w:r>
      <w:r>
        <w:t xml:space="preserve">ohditaan vastaavatko luokan ajatukset kuvien perusteella sitä mitä sanakirjassa sanotaan. </w:t>
      </w:r>
    </w:p>
    <w:p w:rsidR="001550D9" w:rsidRDefault="001550D9" w:rsidP="001550D9">
      <w:pPr>
        <w:pStyle w:val="NormalWeb"/>
      </w:pPr>
      <w:r>
        <w:t>Asioita joita voidaan miettiä yhdessä ja keskustelun aiheita:</w:t>
      </w:r>
    </w:p>
    <w:p w:rsidR="001550D9" w:rsidRDefault="001550D9" w:rsidP="001550D9">
      <w:pPr>
        <w:pStyle w:val="NormalWeb"/>
        <w:numPr>
          <w:ilvl w:val="0"/>
          <w:numId w:val="1"/>
        </w:numPr>
      </w:pPr>
      <w:r>
        <w:t>miten naisen rooli on muuttunut kuvien perusteella ja omien mielikuvien mukaan historiallisesti?</w:t>
      </w:r>
    </w:p>
    <w:p w:rsidR="001550D9" w:rsidRDefault="001550D9" w:rsidP="001550D9">
      <w:pPr>
        <w:pStyle w:val="NormalWeb"/>
        <w:numPr>
          <w:ilvl w:val="0"/>
          <w:numId w:val="1"/>
        </w:numPr>
      </w:pPr>
      <w:r>
        <w:t>Mikä naisen rooli on eri kulttuureissa (kuvien ja omien kokemusten perusteella)?</w:t>
      </w:r>
    </w:p>
    <w:p w:rsidR="001550D9" w:rsidRDefault="001550D9" w:rsidP="001550D9">
      <w:pPr>
        <w:pStyle w:val="NormalWeb"/>
        <w:numPr>
          <w:ilvl w:val="0"/>
          <w:numId w:val="1"/>
        </w:numPr>
      </w:pPr>
      <w:r>
        <w:t xml:space="preserve">Minkälaisia pukeutumismalleja eri naisilla on? Mistä ne johtuvat? </w:t>
      </w:r>
    </w:p>
    <w:p w:rsidR="001550D9" w:rsidRDefault="001550D9" w:rsidP="001550D9">
      <w:pPr>
        <w:pStyle w:val="NormalWeb"/>
        <w:numPr>
          <w:ilvl w:val="0"/>
          <w:numId w:val="1"/>
        </w:numPr>
      </w:pPr>
      <w:r>
        <w:t>jne.</w:t>
      </w:r>
    </w:p>
    <w:p w:rsidR="001550D9" w:rsidRDefault="001550D9" w:rsidP="001550D9">
      <w:pPr>
        <w:pStyle w:val="NormalWeb"/>
      </w:pPr>
      <w:r>
        <w:t>2. TAPA</w:t>
      </w:r>
    </w:p>
    <w:p w:rsidR="00CB71A4" w:rsidRDefault="001550D9" w:rsidP="00CB71A4">
      <w:pPr>
        <w:pStyle w:val="NormalWeb"/>
      </w:pPr>
      <w:r>
        <w:t xml:space="preserve">Neljässä pienryhmässä mietitään naisten ja miesten rooleja ja parisuhteita. Yksi ryhmä voi </w:t>
      </w:r>
      <w:r w:rsidR="00E34D60">
        <w:t xml:space="preserve">käsitellä naisten rooleja (esim tyttö- tai sekaryhmä), toinen miesten rooleja (esim. poika- tai sekaryhmä) ja kolmas (esim vanhemmat oppilaat) parisuhteita kuvien perusteella. Neljäs ryhmä voi katsoa sanakirjasta tai tarinasta mitä siinä tulee esiin naisten tai miesten rooleista. Tämä voidaan tehdä yhteistoiminnalisella periaatteella eli kaikille ryhmän jäsenille tulee roolit (esim kirjuri, puheenvuoronantaja, ajantarkkailija, esittäjä jne.)  Lopuksi ryhmän löydökset esitellään muille ja niistä keskustellaan.   </w:t>
      </w:r>
    </w:p>
    <w:p w:rsidR="00CB71A4" w:rsidRDefault="00CB71A4" w:rsidP="00CB71A4">
      <w:pPr>
        <w:pStyle w:val="NormalWeb"/>
      </w:pPr>
    </w:p>
    <w:p w:rsidR="00CB71A4" w:rsidRDefault="00CB71A4" w:rsidP="00CB71A4">
      <w:pPr>
        <w:pStyle w:val="NormalWeb"/>
      </w:pPr>
      <w:r>
        <w:t xml:space="preserve">Kotiläksynä on etsiä lehdistä,internetistä ym. tai piirtää kuva siitä millainen itse haluaisi olla "isona". </w:t>
      </w:r>
    </w:p>
    <w:p w:rsidR="001550D9" w:rsidRPr="007556F9" w:rsidRDefault="001550D9" w:rsidP="00E34D60">
      <w:pPr>
        <w:pStyle w:val="NormalWeb"/>
      </w:pPr>
    </w:p>
    <w:sectPr w:rsidR="001550D9" w:rsidRPr="007556F9" w:rsidSect="00840F89">
      <w:pgSz w:w="11906" w:h="16838"/>
      <w:pgMar w:top="360" w:right="746" w:bottom="36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8E79F2"/>
    <w:multiLevelType w:val="hybridMultilevel"/>
    <w:tmpl w:val="1C3A449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91C"/>
    <w:rsid w:val="00000C1A"/>
    <w:rsid w:val="00036060"/>
    <w:rsid w:val="000910FB"/>
    <w:rsid w:val="000B2F61"/>
    <w:rsid w:val="000B67EC"/>
    <w:rsid w:val="00116DA5"/>
    <w:rsid w:val="001550D9"/>
    <w:rsid w:val="0016084D"/>
    <w:rsid w:val="001715E0"/>
    <w:rsid w:val="00191F41"/>
    <w:rsid w:val="00192D3D"/>
    <w:rsid w:val="00193CD5"/>
    <w:rsid w:val="001B39D8"/>
    <w:rsid w:val="001C3D53"/>
    <w:rsid w:val="001C3EDF"/>
    <w:rsid w:val="001E12F3"/>
    <w:rsid w:val="002048F4"/>
    <w:rsid w:val="00231653"/>
    <w:rsid w:val="002533E9"/>
    <w:rsid w:val="0029243A"/>
    <w:rsid w:val="0029358E"/>
    <w:rsid w:val="002A128B"/>
    <w:rsid w:val="002D0AED"/>
    <w:rsid w:val="002F01B1"/>
    <w:rsid w:val="00341FD5"/>
    <w:rsid w:val="00352144"/>
    <w:rsid w:val="003554C4"/>
    <w:rsid w:val="00360AD6"/>
    <w:rsid w:val="00390379"/>
    <w:rsid w:val="00392E12"/>
    <w:rsid w:val="00395D79"/>
    <w:rsid w:val="003D06CB"/>
    <w:rsid w:val="003E30A4"/>
    <w:rsid w:val="003E46C9"/>
    <w:rsid w:val="00440C35"/>
    <w:rsid w:val="0045372F"/>
    <w:rsid w:val="00462E33"/>
    <w:rsid w:val="00467695"/>
    <w:rsid w:val="0046791C"/>
    <w:rsid w:val="00471212"/>
    <w:rsid w:val="004743B9"/>
    <w:rsid w:val="00486473"/>
    <w:rsid w:val="004A62F6"/>
    <w:rsid w:val="004B0DD3"/>
    <w:rsid w:val="004C2414"/>
    <w:rsid w:val="0050343D"/>
    <w:rsid w:val="00536FC3"/>
    <w:rsid w:val="00563515"/>
    <w:rsid w:val="0056619C"/>
    <w:rsid w:val="00573A0C"/>
    <w:rsid w:val="005B50E9"/>
    <w:rsid w:val="005D7FAB"/>
    <w:rsid w:val="00600E35"/>
    <w:rsid w:val="006247F2"/>
    <w:rsid w:val="00657FD6"/>
    <w:rsid w:val="0068046E"/>
    <w:rsid w:val="006815F9"/>
    <w:rsid w:val="00685201"/>
    <w:rsid w:val="00697EF9"/>
    <w:rsid w:val="006D155A"/>
    <w:rsid w:val="006E0593"/>
    <w:rsid w:val="006E3330"/>
    <w:rsid w:val="00702764"/>
    <w:rsid w:val="00716A03"/>
    <w:rsid w:val="00733126"/>
    <w:rsid w:val="007362B7"/>
    <w:rsid w:val="00754999"/>
    <w:rsid w:val="007556F9"/>
    <w:rsid w:val="00781CEE"/>
    <w:rsid w:val="007A2D64"/>
    <w:rsid w:val="007B5DE7"/>
    <w:rsid w:val="007D1EC2"/>
    <w:rsid w:val="007D57C9"/>
    <w:rsid w:val="007E4230"/>
    <w:rsid w:val="007F0A13"/>
    <w:rsid w:val="007F16F1"/>
    <w:rsid w:val="00811AC9"/>
    <w:rsid w:val="00832132"/>
    <w:rsid w:val="00840F89"/>
    <w:rsid w:val="00894E81"/>
    <w:rsid w:val="008C43ED"/>
    <w:rsid w:val="008D5D8B"/>
    <w:rsid w:val="008E3BD4"/>
    <w:rsid w:val="008E4499"/>
    <w:rsid w:val="008E617B"/>
    <w:rsid w:val="008E74E0"/>
    <w:rsid w:val="009271F8"/>
    <w:rsid w:val="009334AF"/>
    <w:rsid w:val="00935464"/>
    <w:rsid w:val="00944329"/>
    <w:rsid w:val="00947324"/>
    <w:rsid w:val="00983354"/>
    <w:rsid w:val="009B6587"/>
    <w:rsid w:val="009C6472"/>
    <w:rsid w:val="009C6CE1"/>
    <w:rsid w:val="00A4604B"/>
    <w:rsid w:val="00A65196"/>
    <w:rsid w:val="00A67D4F"/>
    <w:rsid w:val="00A8246A"/>
    <w:rsid w:val="00AB5293"/>
    <w:rsid w:val="00AC7ADD"/>
    <w:rsid w:val="00AF744A"/>
    <w:rsid w:val="00B00D62"/>
    <w:rsid w:val="00BA4230"/>
    <w:rsid w:val="00BB2B6B"/>
    <w:rsid w:val="00BC67AA"/>
    <w:rsid w:val="00BD4CE6"/>
    <w:rsid w:val="00BF4217"/>
    <w:rsid w:val="00C5458D"/>
    <w:rsid w:val="00C61C83"/>
    <w:rsid w:val="00C6701D"/>
    <w:rsid w:val="00C76D2D"/>
    <w:rsid w:val="00CA1314"/>
    <w:rsid w:val="00CB71A4"/>
    <w:rsid w:val="00CF551A"/>
    <w:rsid w:val="00D022D9"/>
    <w:rsid w:val="00D030BA"/>
    <w:rsid w:val="00D123DC"/>
    <w:rsid w:val="00D44BB4"/>
    <w:rsid w:val="00D56BA1"/>
    <w:rsid w:val="00D77557"/>
    <w:rsid w:val="00D979AA"/>
    <w:rsid w:val="00DA5C50"/>
    <w:rsid w:val="00DC4015"/>
    <w:rsid w:val="00E07FBA"/>
    <w:rsid w:val="00E305AD"/>
    <w:rsid w:val="00E324ED"/>
    <w:rsid w:val="00E34D60"/>
    <w:rsid w:val="00E42637"/>
    <w:rsid w:val="00EB3965"/>
    <w:rsid w:val="00EC5B05"/>
    <w:rsid w:val="00EF4741"/>
    <w:rsid w:val="00F05423"/>
    <w:rsid w:val="00F63972"/>
    <w:rsid w:val="00F71171"/>
    <w:rsid w:val="00FB7D0C"/>
    <w:rsid w:val="00FC4015"/>
    <w:rsid w:val="00FE1C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D0C"/>
    <w:rPr>
      <w:rFonts w:eastAsia="Times New Roma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F16F1"/>
    <w:pPr>
      <w:spacing w:before="100" w:beforeAutospacing="1" w:after="100" w:afterAutospacing="1"/>
    </w:pPr>
    <w:rPr>
      <w:rFonts w:eastAsia="SimSun"/>
      <w:sz w:val="24"/>
      <w:szCs w:val="24"/>
      <w:lang w:eastAsia="zh-CN"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D0C"/>
    <w:rPr>
      <w:rFonts w:eastAsia="Times New Roma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F16F1"/>
    <w:pPr>
      <w:spacing w:before="100" w:beforeAutospacing="1" w:after="100" w:afterAutospacing="1"/>
    </w:pPr>
    <w:rPr>
      <w:rFonts w:eastAsia="SimSun"/>
      <w:sz w:val="24"/>
      <w:szCs w:val="24"/>
      <w:lang w:eastAsia="zh-CN"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artchive.com/artchive/t/titian/titian_woman_mirror.jpg" TargetMode="External"/><Relationship Id="rId11" Type="http://schemas.openxmlformats.org/officeDocument/2006/relationships/hyperlink" Target="http://www.theinsider.com/photos/1030665_Halle_Berry_Sexiest_Black_Woman_Aliv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photobucket.com/"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236</Words>
  <Characters>1913</Characters>
  <Application>Microsoft Office Word</Application>
  <DocSecurity>0</DocSecurity>
  <Lines>15</Lines>
  <Paragraphs>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NAISTEN JA MIESTEN  ROOLIT </vt:lpstr>
      <vt:lpstr>NAISTEN JA MIESTEN  ROOLIT </vt:lpstr>
    </vt:vector>
  </TitlesOfParts>
  <Company>IT Department</Company>
  <LinksUpToDate>false</LinksUpToDate>
  <CharactersWithSpaces>2145</CharactersWithSpaces>
  <SharedDoc>false</SharedDoc>
  <HLinks>
    <vt:vector size="18" baseType="variant">
      <vt:variant>
        <vt:i4>3866669</vt:i4>
      </vt:variant>
      <vt:variant>
        <vt:i4>24</vt:i4>
      </vt:variant>
      <vt:variant>
        <vt:i4>0</vt:i4>
      </vt:variant>
      <vt:variant>
        <vt:i4>5</vt:i4>
      </vt:variant>
      <vt:variant>
        <vt:lpwstr>http://www.theinsider.com/photos/1030665_Halle_Berry_Sexiest_Black_Woman_Alive</vt:lpwstr>
      </vt:variant>
      <vt:variant>
        <vt:lpwstr/>
      </vt:variant>
      <vt:variant>
        <vt:i4>4128816</vt:i4>
      </vt:variant>
      <vt:variant>
        <vt:i4>18</vt:i4>
      </vt:variant>
      <vt:variant>
        <vt:i4>0</vt:i4>
      </vt:variant>
      <vt:variant>
        <vt:i4>5</vt:i4>
      </vt:variant>
      <vt:variant>
        <vt:lpwstr>http://photobucket.com/</vt:lpwstr>
      </vt:variant>
      <vt:variant>
        <vt:lpwstr/>
      </vt:variant>
      <vt:variant>
        <vt:i4>6094922</vt:i4>
      </vt:variant>
      <vt:variant>
        <vt:i4>0</vt:i4>
      </vt:variant>
      <vt:variant>
        <vt:i4>0</vt:i4>
      </vt:variant>
      <vt:variant>
        <vt:i4>5</vt:i4>
      </vt:variant>
      <vt:variant>
        <vt:lpwstr>http://www.artchive.com/artchive/t/titian/titian_woman_mirror.jpg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NAISTEN JA MIESTEN  ROOLIT</dc:title>
  <dc:creator>lapilama</dc:creator>
  <cp:lastModifiedBy>Suorsa, Minna A</cp:lastModifiedBy>
  <cp:revision>2</cp:revision>
  <dcterms:created xsi:type="dcterms:W3CDTF">2014-02-06T07:19:00Z</dcterms:created>
  <dcterms:modified xsi:type="dcterms:W3CDTF">2014-02-06T07:19:00Z</dcterms:modified>
</cp:coreProperties>
</file>