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0B" w:rsidRPr="006C370B" w:rsidRDefault="006C370B" w:rsidP="006C370B">
      <w:pPr>
        <w:pStyle w:val="m2374408884377739535gmail-msotitle"/>
        <w:spacing w:after="0" w:afterAutospacing="0"/>
        <w:rPr>
          <w:b/>
        </w:rPr>
      </w:pPr>
      <w:bookmarkStart w:id="0" w:name="_GoBack"/>
      <w:r w:rsidRPr="006C370B">
        <w:rPr>
          <w:b/>
        </w:rPr>
        <w:t>A</w:t>
      </w:r>
      <w:r w:rsidRPr="006C370B">
        <w:rPr>
          <w:b/>
        </w:rPr>
        <w:t>jatuksen vapaus 2016 -raportti</w:t>
      </w:r>
      <w:bookmarkEnd w:id="0"/>
    </w:p>
    <w:p w:rsidR="006C370B" w:rsidRDefault="006C370B" w:rsidP="006C370B">
      <w:pPr>
        <w:pStyle w:val="m2374408884377739535gmail-msotitle"/>
        <w:spacing w:after="0" w:afterAutospacing="0"/>
      </w:pPr>
      <w:r>
        <w:t>Uskonnottomiin kohdistuva syrjintä ja jopa vaino eri puolilla maailmassa nousee esiin Ajatuksen vapaus 2016 -raportissa, jonka julkaisee Kansainvälinen humanistinen ja eettinen unioni IHEU (</w:t>
      </w:r>
      <w:hyperlink r:id="rId4" w:tgtFrame="_blank" w:history="1">
        <w:r>
          <w:rPr>
            <w:rStyle w:val="Hyperlinkki"/>
          </w:rPr>
          <w:t>www.iheu.org</w:t>
        </w:r>
      </w:hyperlink>
      <w:r>
        <w:t>). Myös Suomessa todetaan edelleen olevan uskonnottomien katsomusvapauteen ja yhdenvertaiseen kohteluun liittyvää systeemistä syrjintää. </w:t>
      </w:r>
    </w:p>
    <w:p w:rsidR="006C370B" w:rsidRDefault="006C370B" w:rsidP="006C370B">
      <w:pPr>
        <w:pStyle w:val="m2374408884377739535gmail-standard"/>
      </w:pPr>
      <w:r>
        <w:t xml:space="preserve">Raportin julkistamisajankohta liittyy Ihmisoikeuksien päivään, joka on lauantaina 10.12. Uutuutena nyt vuonna 2016 tässä vuodesta 2012 alkaen julkaistussa raportissa on julkaisun online-yhteys verkkoon. Nettiosoitteesta </w:t>
      </w:r>
      <w:hyperlink r:id="rId5" w:tgtFrame="_blank" w:history="1">
        <w:r>
          <w:rPr>
            <w:rStyle w:val="Hyperlinkki"/>
          </w:rPr>
          <w:t>freethoughtreport.com</w:t>
        </w:r>
      </w:hyperlink>
      <w:r w:rsidRPr="006C370B">
        <w:t xml:space="preserve"> </w:t>
      </w:r>
      <w:r>
        <w:t>on pääsy raporttiin, jossa jokaisella maalla on oma, jatkossa erikseen päivitettävä nettisivu. </w:t>
      </w:r>
    </w:p>
    <w:p w:rsidR="006C370B" w:rsidRDefault="006C370B" w:rsidP="006C370B">
      <w:pPr>
        <w:pStyle w:val="m2374408884377739535gmail-standard"/>
      </w:pPr>
      <w:r>
        <w:t xml:space="preserve">Raporttiin pyydetäänkin jatkossa asiantuntijoita, asianosaisia sekä </w:t>
      </w:r>
      <w:proofErr w:type="spellStart"/>
      <w:r>
        <w:t>IHEU:n</w:t>
      </w:r>
      <w:proofErr w:type="spellEnd"/>
      <w:r>
        <w:t xml:space="preserve"> järjestöjä esittämään täydennyksiä raporttiin läpi vuoden. Suomesta </w:t>
      </w:r>
      <w:proofErr w:type="spellStart"/>
      <w:r>
        <w:t>IHEU:n</w:t>
      </w:r>
      <w:proofErr w:type="spellEnd"/>
      <w:r>
        <w:t xml:space="preserve"> jäsenjärjestöjä ovat Suomen Humanistiliitto ry ja Vapaa-ajattelijain Liitto ry. </w:t>
      </w:r>
    </w:p>
    <w:p w:rsidR="006C370B" w:rsidRDefault="006C370B" w:rsidP="006C370B">
      <w:pPr>
        <w:pStyle w:val="m2374408884377739535gmail-standard"/>
      </w:pPr>
      <w:r>
        <w:t xml:space="preserve">Jokaiselle maalle on kehitetty uusi värikoodeilla ilmaistu ”liikennevalo”-arviointi. Suomen kohdalla on edelleen pääasiallisena merkkivärinä oranssi, mikä tarkoittaa ”systeemistä syrjintää”: </w:t>
      </w:r>
      <w:hyperlink r:id="rId6" w:tgtFrame="_blank" w:history="1">
        <w:r>
          <w:rPr>
            <w:rStyle w:val="Hyperlinkki"/>
          </w:rPr>
          <w:t>http://freethoughtreport.com/countries/europe-northern-europe/finland/</w:t>
        </w:r>
      </w:hyperlink>
      <w:r>
        <w:t> </w:t>
      </w:r>
    </w:p>
    <w:p w:rsidR="006C370B" w:rsidRDefault="006C370B" w:rsidP="006C370B">
      <w:pPr>
        <w:pStyle w:val="m2374408884377739535gmail-standard"/>
      </w:pPr>
      <w:r>
        <w:t xml:space="preserve">Raportin nettisivu </w:t>
      </w:r>
      <w:proofErr w:type="gramStart"/>
      <w:r>
        <w:t xml:space="preserve">on:                              </w:t>
      </w:r>
      <w:r>
        <w:fldChar w:fldCharType="begin"/>
      </w:r>
      <w:proofErr w:type="gramEnd"/>
      <w:r>
        <w:instrText xml:space="preserve"> HYPERLINK "http://freethoughtreport.com/" \t "_blank" </w:instrText>
      </w:r>
      <w:r>
        <w:fldChar w:fldCharType="separate"/>
      </w:r>
      <w:r>
        <w:rPr>
          <w:rStyle w:val="Hyperlinkki"/>
        </w:rPr>
        <w:t>http://freethoughtreport.com/</w:t>
      </w:r>
      <w:r>
        <w:fldChar w:fldCharType="end"/>
      </w:r>
      <w:r>
        <w:br/>
        <w:t xml:space="preserve">Raportin julkaisija on IHEU:                   </w:t>
      </w:r>
      <w:hyperlink r:id="rId7" w:tgtFrame="_blank" w:history="1">
        <w:r>
          <w:rPr>
            <w:rStyle w:val="Hyperlinkki"/>
          </w:rPr>
          <w:t>http://iheu.org</w:t>
        </w:r>
      </w:hyperlink>
      <w:r>
        <w:t> </w:t>
      </w:r>
    </w:p>
    <w:p w:rsidR="006C370B" w:rsidRDefault="006C370B" w:rsidP="006C370B">
      <w:pPr>
        <w:pStyle w:val="m2374408884377739535gmail-standard"/>
      </w:pPr>
      <w:r>
        <w:t>Julkaisijoiden mielestä on tärkeää dokumentoida ja tuoda esiin</w:t>
      </w:r>
      <w:r>
        <w:br/>
      </w:r>
      <w:proofErr w:type="gramStart"/>
      <w:r>
        <w:t>-</w:t>
      </w:r>
      <w:r>
        <w:rPr>
          <w:sz w:val="14"/>
          <w:szCs w:val="14"/>
        </w:rPr>
        <w:t xml:space="preserve">        </w:t>
      </w:r>
      <w:r>
        <w:t>syrjivät</w:t>
      </w:r>
      <w:proofErr w:type="gramEnd"/>
      <w:r>
        <w:t xml:space="preserve"> kansalliset lait (esim. koulutus, uskonnollisen ryhmän rahoitus)</w:t>
      </w:r>
      <w:r>
        <w:br/>
        <w:t>-</w:t>
      </w:r>
      <w:r>
        <w:rPr>
          <w:sz w:val="14"/>
          <w:szCs w:val="14"/>
        </w:rPr>
        <w:t xml:space="preserve">        </w:t>
      </w:r>
      <w:r>
        <w:t>kansalliset hallitukset ja viranomaiset, jotka loukkaavat uskonnon ja vakaumuksen vapautta sekä ilmaisun vapautta tai kohdistavat uskonnottomiin selvää sortoa</w:t>
      </w:r>
      <w:r>
        <w:br/>
        <w:t>-</w:t>
      </w:r>
      <w:r>
        <w:rPr>
          <w:sz w:val="14"/>
          <w:szCs w:val="14"/>
        </w:rPr>
        <w:t xml:space="preserve">        </w:t>
      </w:r>
      <w:r>
        <w:t>ei-virallisten toimijoiden harjoittama vaino ja uhkailu</w:t>
      </w:r>
      <w:r>
        <w:br/>
        <w:t>-</w:t>
      </w:r>
      <w:r>
        <w:rPr>
          <w:sz w:val="14"/>
          <w:szCs w:val="14"/>
        </w:rPr>
        <w:t xml:space="preserve">        </w:t>
      </w:r>
      <w:r>
        <w:t>muu yhteiskunnallinen syy, jolla estetään ilmaisemasta humanistista, ateistista tai ”uskosta luopuvaa” mielipidettä. </w:t>
      </w:r>
    </w:p>
    <w:p w:rsidR="006C370B" w:rsidRDefault="006C370B" w:rsidP="006C370B">
      <w:pPr>
        <w:pStyle w:val="m2374408884377739535gmail-standard"/>
      </w:pPr>
      <w:r>
        <w:t>Uskonnottomiin kohdistuvat ajatuksen ja katsomuksen vapauksien sekä yhdenvertaisen kohtelun loukkaukset kohdistuvat yleensä myös valtiokirkkoihin kuulumattomiin uskonnollisiin vähemmistöihin sekä sitoutumattomiin yksilöihin. </w:t>
      </w:r>
    </w:p>
    <w:p w:rsidR="006C370B" w:rsidRDefault="006C370B" w:rsidP="006C370B">
      <w:pPr>
        <w:pStyle w:val="m2374408884377739535gmail-standard"/>
      </w:pPr>
      <w:r>
        <w:t>Systeemiseen, lakiperustaiseen syrjintään voi kuulua etuoikeutettu valtiokirkko (joka antaa uskontopohjaisia etuoikeuksia), uskonnollista kasvatusta ja koulutusta kouluissa, ankaria rangaistuksia uskonnon ”loukkaamisesta” tai ateismin julkituonnista. </w:t>
      </w:r>
    </w:p>
    <w:p w:rsidR="006C370B" w:rsidRDefault="006C370B" w:rsidP="006C370B">
      <w:pPr>
        <w:pStyle w:val="m2374408884377739535gmail-standard"/>
      </w:pPr>
      <w:r>
        <w:t>Ajatuksen vapaus -raportissa 2016 julkaistaan myös kertomuksia yksilöistä, joita on syrjitty uskonnottomien katsomusten julkistuonnista, sekularismin (kirkon ja valtion ero, julkisen vallan uskonnollisen neutraalisuus) edistämisestä tai uskonnollisen instituution tai ajatuksen arvostelun vuoksi. </w:t>
      </w:r>
    </w:p>
    <w:p w:rsidR="006C370B" w:rsidRDefault="006C370B" w:rsidP="006C370B">
      <w:pPr>
        <w:pStyle w:val="m2374408884377739535gmail-standard"/>
      </w:pPr>
      <w:r>
        <w:t>Lisätietoja </w:t>
      </w:r>
    </w:p>
    <w:p w:rsidR="00AD10FD" w:rsidRDefault="006C370B" w:rsidP="006C370B">
      <w:pPr>
        <w:pStyle w:val="m2374408884377739535gmail-standard"/>
      </w:pPr>
      <w:r>
        <w:t>Esa Ylikoski</w:t>
      </w:r>
      <w:r>
        <w:br/>
        <w:t>pääsihteeri</w:t>
      </w:r>
      <w:r>
        <w:br/>
        <w:t xml:space="preserve">Vapaa-ajattelijain liitto </w:t>
      </w:r>
    </w:p>
    <w:sectPr w:rsidR="00AD10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0B"/>
    <w:rsid w:val="00404BA9"/>
    <w:rsid w:val="006C370B"/>
    <w:rsid w:val="00A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86C94-ABC1-4AB5-825C-3AC6303A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C370B"/>
    <w:rPr>
      <w:color w:val="0000FF"/>
      <w:u w:val="single"/>
    </w:rPr>
  </w:style>
  <w:style w:type="paragraph" w:customStyle="1" w:styleId="m2374408884377739535gmail-msotitle">
    <w:name w:val="m_2374408884377739535gmail-msotitle"/>
    <w:basedOn w:val="Normaali"/>
    <w:rsid w:val="006C37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customStyle="1" w:styleId="m2374408884377739535gmail-standard">
    <w:name w:val="m_2374408884377739535gmail-standard"/>
    <w:basedOn w:val="Normaali"/>
    <w:rsid w:val="006C37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heu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ethoughtreport.com/countries/europe-northern-europe/finland/" TargetMode="External"/><Relationship Id="rId5" Type="http://schemas.openxmlformats.org/officeDocument/2006/relationships/hyperlink" Target="http://freethoughtreport.com/" TargetMode="External"/><Relationship Id="rId4" Type="http://schemas.openxmlformats.org/officeDocument/2006/relationships/hyperlink" Target="http://www.iheu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2676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Salmenkivi, Eero O A</dc:creator>
  <cp:keywords/>
  <dc:description/>
  <cp:lastModifiedBy>Salmenkivi, Eero O A</cp:lastModifiedBy>
  <cp:revision>1</cp:revision>
  <dcterms:created xsi:type="dcterms:W3CDTF">2016-12-08T09:57:00Z</dcterms:created>
  <dcterms:modified xsi:type="dcterms:W3CDTF">2016-12-08T09:58:00Z</dcterms:modified>
</cp:coreProperties>
</file>