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EC" w:rsidRDefault="002B54EC" w:rsidP="002B54EC">
      <w:pPr>
        <w:pStyle w:val="NormaaliWWW"/>
        <w:spacing w:after="0" w:afterAutospacing="0" w:line="238" w:lineRule="atLeast"/>
      </w:pPr>
      <w:r>
        <w:rPr>
          <w:color w:val="222222"/>
          <w:sz w:val="26"/>
          <w:szCs w:val="26"/>
        </w:rPr>
        <w:t xml:space="preserve">Vapaa-ajattelijain liitto ja Suomen Humanistiliitto sekä muut pohjoismaiset järjestöt, jotka ovat Kansainvälisen humanistisen ja eettisen unionin </w:t>
      </w:r>
      <w:proofErr w:type="spellStart"/>
      <w:r>
        <w:rPr>
          <w:color w:val="222222"/>
          <w:sz w:val="26"/>
          <w:szCs w:val="26"/>
        </w:rPr>
        <w:t>IHEU:n</w:t>
      </w:r>
      <w:proofErr w:type="spellEnd"/>
      <w:r>
        <w:rPr>
          <w:color w:val="222222"/>
          <w:sz w:val="26"/>
          <w:szCs w:val="26"/>
        </w:rPr>
        <w:t xml:space="preserve"> jäseniä, ovat hyväksyneet </w:t>
      </w:r>
      <w:r w:rsidR="00500177">
        <w:rPr>
          <w:color w:val="222222"/>
          <w:sz w:val="26"/>
          <w:szCs w:val="26"/>
        </w:rPr>
        <w:t xml:space="preserve">vuonna 2016 </w:t>
      </w:r>
      <w:bookmarkStart w:id="0" w:name="_GoBack"/>
      <w:bookmarkEnd w:id="0"/>
      <w:r>
        <w:rPr>
          <w:color w:val="222222"/>
          <w:sz w:val="26"/>
          <w:szCs w:val="26"/>
        </w:rPr>
        <w:t>yhteisenä julistuksenaan seuraavan pohjoismaisen humanistimanifestin. Siitä on </w:t>
      </w:r>
      <w:r>
        <w:rPr>
          <w:color w:val="222222"/>
          <w:sz w:val="26"/>
          <w:szCs w:val="26"/>
          <w:shd w:val="clear" w:color="auto" w:fill="F6F7F9"/>
        </w:rPr>
        <w:t>saatavana myös englannin-, ruotsin-, islannin- ja norjankieliset tekstit. </w:t>
      </w:r>
    </w:p>
    <w:p w:rsidR="002B54EC" w:rsidRDefault="002B54EC" w:rsidP="002B54EC">
      <w:pPr>
        <w:pStyle w:val="NormaaliWWW"/>
        <w:spacing w:after="0" w:afterAutospacing="0" w:line="238" w:lineRule="atLeast"/>
      </w:pPr>
      <w:r>
        <w:rPr>
          <w:color w:val="222222"/>
        </w:rPr>
        <w:t> </w:t>
      </w:r>
    </w:p>
    <w:p w:rsidR="002B54EC" w:rsidRDefault="002B54EC" w:rsidP="002B54EC">
      <w:pPr>
        <w:pStyle w:val="NormaaliWWW"/>
        <w:spacing w:after="0" w:afterAutospacing="0" w:line="238" w:lineRule="atLeast"/>
      </w:pPr>
      <w:r>
        <w:rPr>
          <w:b/>
          <w:bCs/>
          <w:color w:val="222222"/>
          <w:sz w:val="26"/>
          <w:szCs w:val="26"/>
        </w:rPr>
        <w:t>Pohjoismainen humanistimanifesti</w:t>
      </w:r>
    </w:p>
    <w:p w:rsidR="002B54EC" w:rsidRDefault="002B54EC" w:rsidP="002B54EC">
      <w:pPr>
        <w:pStyle w:val="NormaaliWWW"/>
      </w:pPr>
      <w:proofErr w:type="gramStart"/>
      <w:r>
        <w:rPr>
          <w:color w:val="222222"/>
          <w:sz w:val="26"/>
          <w:szCs w:val="26"/>
        </w:rPr>
        <w:t>1.     Humanismi</w:t>
      </w:r>
      <w:proofErr w:type="gramEnd"/>
      <w:r>
        <w:rPr>
          <w:color w:val="222222"/>
          <w:sz w:val="26"/>
          <w:szCs w:val="26"/>
        </w:rPr>
        <w:t xml:space="preserve"> on sekulaari elämänkatsomus. Se perustuu ajatukseen siitä, että ihmiset ovat osa luontoa, syntyneet vapaina ja yhdenvertaisina ihmisarvoltaan ja oikeuksiltaan ja heillä on järki sekä omatunto.</w:t>
      </w:r>
    </w:p>
    <w:p w:rsidR="002B54EC" w:rsidRDefault="002B54EC" w:rsidP="002B54EC">
      <w:pPr>
        <w:pStyle w:val="NormaaliWWW"/>
      </w:pPr>
      <w:proofErr w:type="gramStart"/>
      <w:r>
        <w:rPr>
          <w:color w:val="222222"/>
          <w:sz w:val="26"/>
          <w:szCs w:val="26"/>
        </w:rPr>
        <w:t>2.     Humanistien</w:t>
      </w:r>
      <w:proofErr w:type="gramEnd"/>
      <w:r>
        <w:rPr>
          <w:color w:val="222222"/>
          <w:sz w:val="26"/>
          <w:szCs w:val="26"/>
        </w:rPr>
        <w:t xml:space="preserve"> näkemyksen mukaan olemassaololle ei ole ennalta määritettyä tarkoitusta. Jokaisella on vapaus etsiä elämälleen tarkoitus ja päämäärä omakohtaisen pohdiskelun, sosiaalisen vuorovaikutuksen sekä ihmiskunnan tieteen, filosofian ja taiteen luoman rikkaan kulttuurin kautta.</w:t>
      </w:r>
    </w:p>
    <w:p w:rsidR="002B54EC" w:rsidRDefault="002B54EC" w:rsidP="002B54EC">
      <w:pPr>
        <w:pStyle w:val="NormaaliWWW"/>
      </w:pPr>
      <w:proofErr w:type="gramStart"/>
      <w:r>
        <w:rPr>
          <w:color w:val="222222"/>
          <w:sz w:val="26"/>
          <w:szCs w:val="26"/>
        </w:rPr>
        <w:t>3.     Humanismi</w:t>
      </w:r>
      <w:proofErr w:type="gramEnd"/>
      <w:r>
        <w:rPr>
          <w:color w:val="222222"/>
          <w:sz w:val="26"/>
          <w:szCs w:val="26"/>
        </w:rPr>
        <w:t xml:space="preserve"> edistää rationaalisuutta. Kriittisyys ja kyseenalaistaminen, tietoon perustuva järkeily ja tieteelliset menetelmät ovat parhaat työkalut, joilla maailmasta saadaan luotettavaa tietoa.</w:t>
      </w:r>
    </w:p>
    <w:p w:rsidR="002B54EC" w:rsidRDefault="002B54EC" w:rsidP="002B54EC">
      <w:pPr>
        <w:pStyle w:val="NormaaliWWW"/>
      </w:pPr>
      <w:proofErr w:type="gramStart"/>
      <w:r>
        <w:rPr>
          <w:color w:val="222222"/>
          <w:sz w:val="26"/>
          <w:szCs w:val="26"/>
        </w:rPr>
        <w:t>4.     Humanistit</w:t>
      </w:r>
      <w:proofErr w:type="gramEnd"/>
      <w:r>
        <w:rPr>
          <w:color w:val="222222"/>
          <w:sz w:val="26"/>
          <w:szCs w:val="26"/>
        </w:rPr>
        <w:t xml:space="preserve"> kannustavat kyseenalaistamaan kaikki ajatukset ja mielipiteet, myös omansa. Meidän tulee etsiä parhaita argumentteja ja muuttaa mielipiteitämme sekä tarkistaa vakaumuksiamme silloin, kun ne voidaan osoittaa vääriksi. Sananvapaus on olennaisen tärkeää, jotta mielipiteitä voidaan arvioida avoimessa keskustelussa.</w:t>
      </w:r>
    </w:p>
    <w:p w:rsidR="002B54EC" w:rsidRDefault="002B54EC" w:rsidP="002B54EC">
      <w:pPr>
        <w:pStyle w:val="NormaaliWWW"/>
      </w:pPr>
      <w:proofErr w:type="gramStart"/>
      <w:r>
        <w:rPr>
          <w:color w:val="222222"/>
          <w:sz w:val="26"/>
          <w:szCs w:val="26"/>
        </w:rPr>
        <w:t>5.     Humanistit</w:t>
      </w:r>
      <w:proofErr w:type="gramEnd"/>
      <w:r>
        <w:rPr>
          <w:color w:val="222222"/>
          <w:sz w:val="26"/>
          <w:szCs w:val="26"/>
        </w:rPr>
        <w:t xml:space="preserve"> pitävät demokratiaa, laillisuusperiaatetta ja ihmisoikeuksia perimmäisinä arvoina, jotka voidaan perustella järkisyin. Olemme osa yhteiskuntaa ja meillä on vastuu kanssaihmisistä ja ympäristöstä sekä paikallisesti että maailmanlaajuisesti. Meidän on varmistettava planeettamme elinkelpoisuus tuleville sukupolville.</w:t>
      </w:r>
    </w:p>
    <w:p w:rsidR="002B54EC" w:rsidRDefault="002B54EC" w:rsidP="002B54EC">
      <w:pPr>
        <w:pStyle w:val="NormaaliWWW"/>
      </w:pPr>
      <w:proofErr w:type="gramStart"/>
      <w:r>
        <w:rPr>
          <w:color w:val="222222"/>
          <w:sz w:val="26"/>
          <w:szCs w:val="26"/>
        </w:rPr>
        <w:t>6.     Humanismi</w:t>
      </w:r>
      <w:proofErr w:type="gramEnd"/>
      <w:r>
        <w:rPr>
          <w:color w:val="222222"/>
          <w:sz w:val="26"/>
          <w:szCs w:val="26"/>
        </w:rPr>
        <w:t xml:space="preserve"> edistää kaikkien yhdenvertaisuutta. Humanistit kunnioittavat uskonnonvapautta ja jokaisen oikeutta valita oma elämänkatsomuksensa. Valtion tulee olla sekulaarinen, eikä se saa myöntää erioikeuksia minkään elämänkatsomuksen perusteella.</w:t>
      </w:r>
    </w:p>
    <w:p w:rsidR="002B54EC" w:rsidRDefault="002B54EC" w:rsidP="002B54EC">
      <w:pPr>
        <w:pStyle w:val="NormaaliWWW"/>
        <w:spacing w:after="0" w:afterAutospacing="0"/>
      </w:pPr>
      <w:r>
        <w:rPr>
          <w:color w:val="222222"/>
        </w:rPr>
        <w:t> </w:t>
      </w:r>
    </w:p>
    <w:p w:rsidR="002202CF" w:rsidRDefault="002202CF">
      <w:pPr>
        <w:rPr>
          <w:rFonts w:ascii="Times New Roman" w:hAnsi="Times New Roman" w:cs="Times New Roman"/>
          <w:b/>
          <w:bCs/>
          <w:color w:val="222222"/>
          <w:sz w:val="26"/>
          <w:szCs w:val="26"/>
          <w:lang w:eastAsia="fi-FI"/>
        </w:rPr>
      </w:pPr>
    </w:p>
    <w:sectPr w:rsidR="002202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EC"/>
    <w:rsid w:val="002202CF"/>
    <w:rsid w:val="002B54EC"/>
    <w:rsid w:val="00404BA9"/>
    <w:rsid w:val="00500177"/>
    <w:rsid w:val="00982E43"/>
    <w:rsid w:val="00AD10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EC5B-F8A3-45D4-A3FD-DF4FC81E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B54EC"/>
    <w:rPr>
      <w:color w:val="0000FF"/>
      <w:u w:val="single"/>
    </w:rPr>
  </w:style>
  <w:style w:type="paragraph" w:styleId="NormaaliWWW">
    <w:name w:val="Normal (Web)"/>
    <w:basedOn w:val="Normaali"/>
    <w:uiPriority w:val="99"/>
    <w:semiHidden/>
    <w:unhideWhenUsed/>
    <w:rsid w:val="002B54EC"/>
    <w:pPr>
      <w:spacing w:before="100" w:beforeAutospacing="1" w:after="100" w:afterAutospacing="1" w:line="240" w:lineRule="auto"/>
    </w:pPr>
    <w:rPr>
      <w:rFonts w:ascii="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2202C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1782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3</cp:revision>
  <cp:lastPrinted>2016-12-01T09:51:00Z</cp:lastPrinted>
  <dcterms:created xsi:type="dcterms:W3CDTF">2016-12-02T13:20:00Z</dcterms:created>
  <dcterms:modified xsi:type="dcterms:W3CDTF">2016-12-02T13:21:00Z</dcterms:modified>
</cp:coreProperties>
</file>