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4C40" w14:textId="56B49FF3" w:rsidR="002F4B2F" w:rsidRDefault="002F4B2F" w:rsidP="002F4B2F">
      <w:pPr>
        <w:pStyle w:val="Otsikko1"/>
      </w:pPr>
      <w:r>
        <w:t>Yhteisönä toimiminen ja tasa-arvo</w:t>
      </w:r>
    </w:p>
    <w:p w14:paraId="6A6916C6" w14:textId="2B6DE686" w:rsidR="00F84E4B" w:rsidRPr="00F84E4B" w:rsidRDefault="00F84E4B" w:rsidP="00F84E4B">
      <w:r>
        <w:t xml:space="preserve">Elisa </w:t>
      </w:r>
      <w:proofErr w:type="spellStart"/>
      <w:r>
        <w:t>Keski</w:t>
      </w:r>
      <w:proofErr w:type="spellEnd"/>
      <w:r>
        <w:t xml:space="preserve">-Hirvelä, </w:t>
      </w:r>
      <w:proofErr w:type="spellStart"/>
      <w:r>
        <w:t>Bahar</w:t>
      </w:r>
      <w:proofErr w:type="spellEnd"/>
      <w:r>
        <w:t xml:space="preserve"> </w:t>
      </w:r>
      <w:bookmarkStart w:id="0" w:name="_GoBack"/>
      <w:proofErr w:type="spellStart"/>
      <w:r>
        <w:t>Khorasanzad</w:t>
      </w:r>
      <w:bookmarkEnd w:id="0"/>
      <w:proofErr w:type="spellEnd"/>
      <w:r>
        <w:t>,</w:t>
      </w:r>
      <w:r w:rsidRPr="00F84E4B">
        <w:t xml:space="preserve"> </w:t>
      </w:r>
      <w:r>
        <w:t>Lea Raittila</w:t>
      </w:r>
    </w:p>
    <w:p w14:paraId="50A4AF10" w14:textId="58DCCA7C" w:rsidR="00FC0B7D" w:rsidRDefault="00FC0B7D" w:rsidP="00FC0B7D"/>
    <w:p w14:paraId="2950D070" w14:textId="4DE3F404" w:rsidR="00FC0B7D" w:rsidRDefault="00FC0B7D" w:rsidP="00FC0B7D">
      <w:r>
        <w:t>Demokratia- ja tasa-arvokasvatus</w:t>
      </w:r>
      <w:r w:rsidR="006C735F">
        <w:t xml:space="preserve"> maahanmuuttajaopetuksessa</w:t>
      </w:r>
      <w:r>
        <w:t xml:space="preserve"> lähtee usein liian kaukaa liittymättä opiskelijoiden arkeen, jolloin siitä tulee paremmin tiedollista oppimista. Erityisesti kielitaidon alkeisiin tarjolla oleva opetusmateriaali lähtee esittelemään demokratiaa Suomen lipusta, presidentistä ja eduskuntavaaleista. Kouluun ja opiskelijoiden arkeen liittyy kuitenkin asioita, joilla voisi valaista, miten yhteisö toimii siten, että kaikilla olisi mahdollisimman paljon hyvää. Silloin kaikilla ei voi olla kaikkea kivaa, mitä haluaisivat. Tähän liittyy esim. koulun säännöt, jotka </w:t>
      </w:r>
      <w:r w:rsidR="00A04F2B">
        <w:t xml:space="preserve">on laadittu siten, että </w:t>
      </w:r>
      <w:r>
        <w:t xml:space="preserve">toiminta edistäisi tasa-arvoista osallistumista. Tarkoitus näillä ideoilla ei ole tyhjentävästi ja syvällisesti kattaa kaikkea, vaan saada aikaan jonkinlainen ajatteluprosessin alkaminen ja asioiden havaitseminen </w:t>
      </w:r>
      <w:r w:rsidR="00A04F2B">
        <w:t xml:space="preserve">alku </w:t>
      </w:r>
      <w:r>
        <w:t xml:space="preserve">vähäiselläkin kielitaidolla. </w:t>
      </w:r>
      <w:r w:rsidR="006C735F">
        <w:t>Tarkoitus on myös, että opetusmateriaalipankki päivittyy ja lisääntyy sitä mukaa, kun opettajat opettavat kyseisiä aiheita.</w:t>
      </w:r>
    </w:p>
    <w:p w14:paraId="3D150A41" w14:textId="7A4995EF" w:rsidR="006C735F" w:rsidRDefault="006C735F" w:rsidP="00FC0B7D">
      <w:r>
        <w:t xml:space="preserve">Koulussa tapahtuu jo paljon asioita, jotka voivat tukea näiden aiheiden käsittelyä, mutta sen tietoiseksi tekeminen ja huomion ohjaaminen auttavat toteuttamaan </w:t>
      </w:r>
      <w:r w:rsidR="001458FA">
        <w:t>opetussuunnitelman tavoitteita ei vain yhden kurssin aikana, vaan pitkin lukuvuotta.</w:t>
      </w:r>
    </w:p>
    <w:p w14:paraId="263A3C61" w14:textId="77777777" w:rsidR="006C735F" w:rsidRDefault="006C735F" w:rsidP="00FC0B7D">
      <w:r>
        <w:t xml:space="preserve">Lukutaitovaiheen opetussuunnitelmassa mainitaan demokraattisen yhteiskunnan kurssin sisältöaiheiksi </w:t>
      </w:r>
    </w:p>
    <w:p w14:paraId="3B8AD2FC" w14:textId="77777777" w:rsidR="006C735F" w:rsidRDefault="006C735F" w:rsidP="006C735F">
      <w:pPr>
        <w:pStyle w:val="Luettelokappale"/>
        <w:numPr>
          <w:ilvl w:val="0"/>
          <w:numId w:val="12"/>
        </w:numPr>
      </w:pPr>
      <w:r>
        <w:t>ihmisoikeudet,</w:t>
      </w:r>
    </w:p>
    <w:p w14:paraId="6B346E5E" w14:textId="3F119353" w:rsidR="006C735F" w:rsidRDefault="006C735F" w:rsidP="006C735F">
      <w:pPr>
        <w:pStyle w:val="Luettelokappale"/>
        <w:numPr>
          <w:ilvl w:val="0"/>
          <w:numId w:val="12"/>
        </w:numPr>
      </w:pPr>
      <w:r>
        <w:t>lastenoikeudet,</w:t>
      </w:r>
    </w:p>
    <w:p w14:paraId="27F8A276" w14:textId="77777777" w:rsidR="001458FA" w:rsidRDefault="006C735F" w:rsidP="006C735F">
      <w:pPr>
        <w:pStyle w:val="Luettelokappale"/>
        <w:numPr>
          <w:ilvl w:val="0"/>
          <w:numId w:val="12"/>
        </w:numPr>
      </w:pPr>
      <w:r>
        <w:t xml:space="preserve">yhdenvertaisuus, </w:t>
      </w:r>
    </w:p>
    <w:p w14:paraId="3A00535A" w14:textId="20BDAF3E" w:rsidR="006C735F" w:rsidRDefault="006C735F" w:rsidP="006C735F">
      <w:pPr>
        <w:pStyle w:val="Luettelokappale"/>
        <w:numPr>
          <w:ilvl w:val="0"/>
          <w:numId w:val="12"/>
        </w:numPr>
      </w:pPr>
      <w:r>
        <w:t xml:space="preserve">tasa-arvo, </w:t>
      </w:r>
    </w:p>
    <w:p w14:paraId="0FEDBD1E" w14:textId="77777777" w:rsidR="006C735F" w:rsidRDefault="006C735F" w:rsidP="006C735F">
      <w:pPr>
        <w:pStyle w:val="Luettelokappale"/>
        <w:numPr>
          <w:ilvl w:val="0"/>
          <w:numId w:val="12"/>
        </w:numPr>
      </w:pPr>
      <w:r>
        <w:t xml:space="preserve">Suomen historian pääpiirteet, </w:t>
      </w:r>
    </w:p>
    <w:p w14:paraId="075D5F06" w14:textId="77777777" w:rsidR="006C735F" w:rsidRDefault="006C735F" w:rsidP="006C735F">
      <w:pPr>
        <w:pStyle w:val="Luettelokappale"/>
        <w:numPr>
          <w:ilvl w:val="0"/>
          <w:numId w:val="12"/>
        </w:numPr>
      </w:pPr>
      <w:r>
        <w:t xml:space="preserve">suomalaiseen kulttuuriin liittyvät tavat, arvot, normit ja asenteet, </w:t>
      </w:r>
    </w:p>
    <w:p w14:paraId="0D8F7B93" w14:textId="77777777" w:rsidR="006C735F" w:rsidRDefault="006C735F" w:rsidP="006C735F">
      <w:pPr>
        <w:pStyle w:val="Luettelokappale"/>
        <w:numPr>
          <w:ilvl w:val="0"/>
          <w:numId w:val="12"/>
        </w:numPr>
      </w:pPr>
      <w:r>
        <w:t xml:space="preserve">paikallishallinto ja </w:t>
      </w:r>
    </w:p>
    <w:p w14:paraId="4B7758E5" w14:textId="5D97A872" w:rsidR="006C735F" w:rsidRDefault="006C735F" w:rsidP="006C735F">
      <w:pPr>
        <w:pStyle w:val="Luettelokappale"/>
        <w:numPr>
          <w:ilvl w:val="0"/>
          <w:numId w:val="12"/>
        </w:numPr>
      </w:pPr>
      <w:r>
        <w:t>oman mielipiteen esittäminen</w:t>
      </w:r>
      <w:r w:rsidR="001458FA">
        <w:t>.</w:t>
      </w:r>
    </w:p>
    <w:p w14:paraId="1E261155" w14:textId="352327E1" w:rsidR="001458FA" w:rsidRDefault="001458FA" w:rsidP="001458FA">
      <w:r>
        <w:t xml:space="preserve">Aihealueet ovat hyvin laajat ja opiskelijoiden kielitaito on tässä vaiheessa useimmiten tasolla A1.2. Yleensä muutamat ryhmässä yltävät korkeammalle tasolle suullisesti. Peruskoulun alkeissa tavoitteet syvenevät ja toki kielitaitokin karttuu. </w:t>
      </w:r>
    </w:p>
    <w:p w14:paraId="48182330" w14:textId="669C58E6" w:rsidR="00FC0B7D" w:rsidRDefault="00FC0B7D" w:rsidP="00FC0B7D">
      <w:pPr>
        <w:pStyle w:val="Otsikko2"/>
      </w:pPr>
      <w:r>
        <w:t>Tasa-arvo</w:t>
      </w:r>
    </w:p>
    <w:p w14:paraId="2D759A19" w14:textId="1CA6F753" w:rsidR="00A04F2B" w:rsidRDefault="00A04F2B" w:rsidP="00A04F2B">
      <w:r>
        <w:t xml:space="preserve">Tasa-arvoa voi käsitellä eri ihmisryhmien ja sukupuolten välillä. Tämä koskee esim. pyörätuoliopiskelijoita hissin käytön säätelyssä. Aika monet miesopiskelijat sanoivat keittiölle mentäessä: ”Minä ei nainen.”  Yhdessä tekeminen vahvistaa tasa-arvoista toimintaa. Vierailulla työntekijöiden ja heidän sukupuolensa ja ammattinsa huomaaminen auttaa näkemään mahdollisuuksia. </w:t>
      </w:r>
    </w:p>
    <w:p w14:paraId="4C6AFB07" w14:textId="0C410688" w:rsidR="00A04F2B" w:rsidRDefault="00A04F2B" w:rsidP="00A04F2B">
      <w:pPr>
        <w:pStyle w:val="Otsikko3"/>
      </w:pPr>
      <w:r>
        <w:lastRenderedPageBreak/>
        <w:t xml:space="preserve">Kotityökortit: </w:t>
      </w:r>
    </w:p>
    <w:p w14:paraId="35A4346C" w14:textId="28003419" w:rsidR="00A04F2B" w:rsidRDefault="00A04F2B" w:rsidP="00A04F2B">
      <w:r>
        <w:t xml:space="preserve">Kotitöitä esittävät verbikortit voi jakaa miesten ja naisten töihin. Alussa ei kannata sanoa mitään ohjeistusta sen enempää, vaan käskeä vain laittamaan, kummalle työt kuuluvat. Sen jälkeen voidaan miettiä niihin kuluvaa aikaa. Lopuksi katsotaan, mitä kukin voi tehdä ja mitä ei ihan oikeasti voi tehdä. Jäljelle jää, että mies ei voi imettää. Sitten voidaan miettiä käytännössä tasapuolisempi jako. Oikeastihan kerrostaloasunnossa vuodessa ei esim. porailla ruuveja seinään kovinkaan montaa minuuttia vuodessa. </w:t>
      </w:r>
    </w:p>
    <w:p w14:paraId="5777DE2B" w14:textId="72F95D3C" w:rsidR="00A04F2B" w:rsidRDefault="00A04F2B" w:rsidP="00A04F2B">
      <w:pPr>
        <w:pStyle w:val="Otsikko3"/>
      </w:pPr>
      <w:r>
        <w:t>Ammatit</w:t>
      </w:r>
    </w:p>
    <w:p w14:paraId="637AAD4C" w14:textId="102A1C8B" w:rsidR="00A04F2B" w:rsidRDefault="00A04F2B" w:rsidP="00A04F2B">
      <w:r>
        <w:t xml:space="preserve">Kuvia eri henkilöistä ja ammateista. Mietitään, mikä voisi olla heidän ammattinsa. </w:t>
      </w:r>
    </w:p>
    <w:p w14:paraId="3A95C834" w14:textId="1F2E4637" w:rsidR="00A04F2B" w:rsidRDefault="00A04F2B" w:rsidP="00A04F2B"/>
    <w:p w14:paraId="4D485EDB" w14:textId="5C3BF085" w:rsidR="00A04F2B" w:rsidRDefault="00A04F2B" w:rsidP="00A04F2B">
      <w:pPr>
        <w:pStyle w:val="Otsikko2"/>
      </w:pPr>
      <w:r>
        <w:t>Yhteiskunnan toiminta, verot</w:t>
      </w:r>
    </w:p>
    <w:p w14:paraId="028711A3" w14:textId="52C50FD8" w:rsidR="001458FA" w:rsidRDefault="00A04F2B" w:rsidP="00A04F2B">
      <w:r>
        <w:t xml:space="preserve">Jaetaan leikkirahaa palkkana. Kerätään kuvat yhteiskunnan palveluista, joita rahoitetaan veroilla ym. maksuilla. Otetaan veroa ja muita maksuja noin kolmasosa palkasta, jaetaan se palveluille. </w:t>
      </w:r>
    </w:p>
    <w:p w14:paraId="6CFDB4AC" w14:textId="77777777" w:rsidR="001458FA" w:rsidRDefault="001458FA">
      <w:r>
        <w:br w:type="page"/>
      </w:r>
    </w:p>
    <w:p w14:paraId="5E36EE11" w14:textId="1B7FF35C" w:rsidR="002F4B2F" w:rsidRDefault="002F4B2F" w:rsidP="002F4B2F">
      <w:r>
        <w:rPr>
          <w:noProof/>
          <w:lang w:eastAsia="fi-FI"/>
        </w:rPr>
        <w:lastRenderedPageBreak/>
        <mc:AlternateContent>
          <mc:Choice Requires="wps">
            <w:drawing>
              <wp:anchor distT="0" distB="0" distL="114300" distR="114300" simplePos="0" relativeHeight="251659264" behindDoc="0" locked="0" layoutInCell="1" allowOverlap="1" wp14:anchorId="116B2C4B" wp14:editId="5C012F6E">
                <wp:simplePos x="0" y="0"/>
                <wp:positionH relativeFrom="column">
                  <wp:posOffset>-13970</wp:posOffset>
                </wp:positionH>
                <wp:positionV relativeFrom="paragraph">
                  <wp:posOffset>299085</wp:posOffset>
                </wp:positionV>
                <wp:extent cx="2562225" cy="2752725"/>
                <wp:effectExtent l="0" t="0" r="28575" b="28575"/>
                <wp:wrapNone/>
                <wp:docPr id="1" name="Tekstiruutu 1"/>
                <wp:cNvGraphicFramePr/>
                <a:graphic xmlns:a="http://schemas.openxmlformats.org/drawingml/2006/main">
                  <a:graphicData uri="http://schemas.microsoft.com/office/word/2010/wordprocessingShape">
                    <wps:wsp>
                      <wps:cNvSpPr txBox="1"/>
                      <wps:spPr>
                        <a:xfrm>
                          <a:off x="0" y="0"/>
                          <a:ext cx="2562225" cy="27527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89762E" w14:textId="77777777" w:rsidR="002F4B2F" w:rsidRPr="002F4B2F" w:rsidRDefault="002F4B2F" w:rsidP="002F4B2F">
                            <w:pPr>
                              <w:pStyle w:val="Otsikko2"/>
                            </w:pPr>
                            <w:r w:rsidRPr="002F4B2F">
                              <w:t>Vierailut</w:t>
                            </w:r>
                          </w:p>
                          <w:p w14:paraId="27877AD6" w14:textId="03BCB4A1" w:rsidR="002F4B2F" w:rsidRPr="002F4B2F" w:rsidRDefault="002F4B2F" w:rsidP="002F4B2F">
                            <w:pPr>
                              <w:pStyle w:val="Luettelokappale"/>
                              <w:numPr>
                                <w:ilvl w:val="0"/>
                                <w:numId w:val="7"/>
                              </w:numPr>
                              <w:rPr>
                                <w:sz w:val="24"/>
                                <w:szCs w:val="24"/>
                              </w:rPr>
                            </w:pPr>
                            <w:r w:rsidRPr="002F4B2F">
                              <w:rPr>
                                <w:sz w:val="24"/>
                                <w:szCs w:val="24"/>
                              </w:rPr>
                              <w:t>Vieraillessa huomio työntekijöihin, heidän sukupuoleensa, keskinäiseen kanssakäymiseen</w:t>
                            </w:r>
                          </w:p>
                          <w:p w14:paraId="13801918" w14:textId="46572EE8" w:rsidR="002F4B2F" w:rsidRPr="002F4B2F" w:rsidRDefault="002F4B2F" w:rsidP="002F4B2F">
                            <w:pPr>
                              <w:pStyle w:val="Luettelokappale"/>
                              <w:numPr>
                                <w:ilvl w:val="0"/>
                                <w:numId w:val="7"/>
                              </w:numPr>
                              <w:rPr>
                                <w:sz w:val="24"/>
                                <w:szCs w:val="24"/>
                              </w:rPr>
                            </w:pPr>
                            <w:r w:rsidRPr="002F4B2F">
                              <w:rPr>
                                <w:sz w:val="24"/>
                                <w:szCs w:val="24"/>
                              </w:rPr>
                              <w:t>Mukana, Miesten Mattila, Kirjasto, Tampuri</w:t>
                            </w:r>
                            <w:r w:rsidR="00C64A6F">
                              <w:rPr>
                                <w:sz w:val="24"/>
                                <w:szCs w:val="24"/>
                              </w:rPr>
                              <w:t>: Näissä opiskelivat voivat olla tasa-arvoisia osallistujia monikulttuurisessa ryhmässä</w:t>
                            </w:r>
                          </w:p>
                          <w:p w14:paraId="344F6DC9" w14:textId="77777777" w:rsidR="002F4B2F" w:rsidRPr="002F4B2F" w:rsidRDefault="002F4B2F" w:rsidP="002F4B2F">
                            <w:pPr>
                              <w:pStyle w:val="Luettelokappale"/>
                              <w:numPr>
                                <w:ilvl w:val="0"/>
                                <w:numId w:val="7"/>
                              </w:numPr>
                              <w:rPr>
                                <w:sz w:val="24"/>
                                <w:szCs w:val="24"/>
                              </w:rPr>
                            </w:pPr>
                            <w:r w:rsidRPr="002F4B2F">
                              <w:rPr>
                                <w:sz w:val="24"/>
                                <w:szCs w:val="24"/>
                              </w:rPr>
                              <w:t>Jälkipurku, huomion kiinnittäminen myös tasa-arvoon</w:t>
                            </w:r>
                          </w:p>
                          <w:p w14:paraId="6633771B" w14:textId="77777777" w:rsidR="002F4B2F" w:rsidRDefault="002F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B2C4B" id="_x0000_t202" coordsize="21600,21600" o:spt="202" path="m,l,21600r21600,l21600,xe">
                <v:stroke joinstyle="miter"/>
                <v:path gradientshapeok="t" o:connecttype="rect"/>
              </v:shapetype>
              <v:shape id="Tekstiruutu 1" o:spid="_x0000_s1026" type="#_x0000_t202" style="position:absolute;margin-left:-1.1pt;margin-top:23.55pt;width:201.7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" fillcolor="white [3201]" strokecolor="#4472c4 [3204]" strokeweight="1pt">
                <v:textbox>
                  <w:txbxContent>
                    <w:p w14:paraId="0F89762E" w14:textId="77777777" w:rsidR="002F4B2F" w:rsidRPr="002F4B2F" w:rsidRDefault="002F4B2F" w:rsidP="002F4B2F">
                      <w:pPr>
                        <w:pStyle w:val="Otsikko2"/>
                      </w:pPr>
                      <w:r w:rsidRPr="002F4B2F">
                        <w:t>Vierailut</w:t>
                      </w:r>
                    </w:p>
                    <w:p w14:paraId="27877AD6" w14:textId="03BCB4A1" w:rsidR="002F4B2F" w:rsidRPr="002F4B2F" w:rsidRDefault="002F4B2F" w:rsidP="002F4B2F">
                      <w:pPr>
                        <w:pStyle w:val="Luettelokappale"/>
                        <w:numPr>
                          <w:ilvl w:val="0"/>
                          <w:numId w:val="7"/>
                        </w:numPr>
                        <w:rPr>
                          <w:sz w:val="24"/>
                          <w:szCs w:val="24"/>
                        </w:rPr>
                      </w:pPr>
                      <w:r w:rsidRPr="002F4B2F">
                        <w:rPr>
                          <w:sz w:val="24"/>
                          <w:szCs w:val="24"/>
                        </w:rPr>
                        <w:t>Vieraillessa huomio työntekijöihin, heidän sukupuoleensa, keskinäiseen kanssakäymiseen</w:t>
                      </w:r>
                    </w:p>
                    <w:p w14:paraId="13801918" w14:textId="46572EE8" w:rsidR="002F4B2F" w:rsidRPr="002F4B2F" w:rsidRDefault="002F4B2F" w:rsidP="002F4B2F">
                      <w:pPr>
                        <w:pStyle w:val="Luettelokappale"/>
                        <w:numPr>
                          <w:ilvl w:val="0"/>
                          <w:numId w:val="7"/>
                        </w:numPr>
                        <w:rPr>
                          <w:sz w:val="24"/>
                          <w:szCs w:val="24"/>
                        </w:rPr>
                      </w:pPr>
                      <w:r w:rsidRPr="002F4B2F">
                        <w:rPr>
                          <w:sz w:val="24"/>
                          <w:szCs w:val="24"/>
                        </w:rPr>
                        <w:t>Mukana, Miesten Mattila, Kirjasto, Tampuri</w:t>
                      </w:r>
                      <w:r w:rsidR="00C64A6F">
                        <w:rPr>
                          <w:sz w:val="24"/>
                          <w:szCs w:val="24"/>
                        </w:rPr>
                        <w:t>: Näissä opiskelivat voivat olla tasa-arvoisia osallistujia monikulttuurisessa ryhmässä</w:t>
                      </w:r>
                    </w:p>
                    <w:p w14:paraId="344F6DC9" w14:textId="77777777" w:rsidR="002F4B2F" w:rsidRPr="002F4B2F" w:rsidRDefault="002F4B2F" w:rsidP="002F4B2F">
                      <w:pPr>
                        <w:pStyle w:val="Luettelokappale"/>
                        <w:numPr>
                          <w:ilvl w:val="0"/>
                          <w:numId w:val="7"/>
                        </w:numPr>
                        <w:rPr>
                          <w:sz w:val="24"/>
                          <w:szCs w:val="24"/>
                        </w:rPr>
                      </w:pPr>
                      <w:r w:rsidRPr="002F4B2F">
                        <w:rPr>
                          <w:sz w:val="24"/>
                          <w:szCs w:val="24"/>
                        </w:rPr>
                        <w:t>Jälkipurku, huomion kiinnittäminen myös tasa-arvoon</w:t>
                      </w:r>
                    </w:p>
                    <w:p w14:paraId="6633771B" w14:textId="77777777" w:rsidR="002F4B2F" w:rsidRDefault="002F4B2F"/>
                  </w:txbxContent>
                </v:textbox>
              </v:shape>
            </w:pict>
          </mc:Fallback>
        </mc:AlternateContent>
      </w:r>
    </w:p>
    <w:p w14:paraId="7C57F291" w14:textId="2BDE8F74" w:rsidR="002F4B2F" w:rsidRPr="002F4B2F" w:rsidRDefault="00C64A6F" w:rsidP="002F4B2F">
      <w:r>
        <w:rPr>
          <w:noProof/>
          <w:lang w:eastAsia="fi-FI"/>
        </w:rPr>
        <mc:AlternateContent>
          <mc:Choice Requires="wps">
            <w:drawing>
              <wp:anchor distT="0" distB="0" distL="114300" distR="114300" simplePos="0" relativeHeight="251669504" behindDoc="0" locked="0" layoutInCell="1" allowOverlap="1" wp14:anchorId="46CA2A9E" wp14:editId="5AD1E7DB">
                <wp:simplePos x="0" y="0"/>
                <wp:positionH relativeFrom="column">
                  <wp:posOffset>5901055</wp:posOffset>
                </wp:positionH>
                <wp:positionV relativeFrom="paragraph">
                  <wp:posOffset>99060</wp:posOffset>
                </wp:positionV>
                <wp:extent cx="2562225" cy="2581275"/>
                <wp:effectExtent l="0" t="0" r="28575" b="28575"/>
                <wp:wrapNone/>
                <wp:docPr id="7" name="Tekstiruutu 7"/>
                <wp:cNvGraphicFramePr/>
                <a:graphic xmlns:a="http://schemas.openxmlformats.org/drawingml/2006/main">
                  <a:graphicData uri="http://schemas.microsoft.com/office/word/2010/wordprocessingShape">
                    <wps:wsp>
                      <wps:cNvSpPr txBox="1"/>
                      <wps:spPr>
                        <a:xfrm>
                          <a:off x="0" y="0"/>
                          <a:ext cx="2562225" cy="25812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D9F576" w14:textId="77777777" w:rsidR="002F4B2F" w:rsidRPr="002F4B2F" w:rsidRDefault="002F4B2F" w:rsidP="002F4B2F">
                            <w:pPr>
                              <w:pStyle w:val="Otsikko2"/>
                            </w:pPr>
                            <w:r>
                              <w:t>Videoita</w:t>
                            </w:r>
                          </w:p>
                          <w:p w14:paraId="12AA84D7" w14:textId="5AA48AD9" w:rsidR="002F4B2F" w:rsidRDefault="00271A2B" w:rsidP="00FC0B7D">
                            <w:pPr>
                              <w:pStyle w:val="Luettelokappale"/>
                              <w:numPr>
                                <w:ilvl w:val="0"/>
                                <w:numId w:val="11"/>
                              </w:numPr>
                            </w:pPr>
                            <w:hyperlink r:id="rId7" w:history="1">
                              <w:r w:rsidR="00FC0B7D">
                                <w:rPr>
                                  <w:rStyle w:val="Hyperlinkki"/>
                                </w:rPr>
                                <w:t>https://www.youtube.com/watch?v=6mKpLvAH1pY</w:t>
                              </w:r>
                            </w:hyperlink>
                            <w:r w:rsidR="00FC0B7D">
                              <w:t xml:space="preserve">  Ihmisoikeudet</w:t>
                            </w:r>
                          </w:p>
                          <w:p w14:paraId="5C9920C3" w14:textId="77777777" w:rsidR="00E506EF" w:rsidRPr="00E506EF" w:rsidRDefault="00E506EF" w:rsidP="00E506EF">
                            <w:pPr>
                              <w:pStyle w:val="Luettelokappale"/>
                              <w:numPr>
                                <w:ilvl w:val="0"/>
                                <w:numId w:val="11"/>
                              </w:numPr>
                              <w:spacing w:before="280" w:after="280" w:line="240" w:lineRule="auto"/>
                              <w:rPr>
                                <w:rFonts w:ascii="Calibri" w:eastAsia="Times New Roman" w:hAnsi="Calibri" w:cs="Calibri"/>
                                <w:color w:val="000000"/>
                                <w:sz w:val="24"/>
                                <w:szCs w:val="24"/>
                                <w:lang w:eastAsia="fi-FI"/>
                              </w:rPr>
                            </w:pPr>
                            <w:r w:rsidRPr="00E506EF">
                              <w:rPr>
                                <w:rFonts w:ascii="Calibri" w:eastAsia="Times New Roman" w:hAnsi="Calibri" w:cs="Calibri"/>
                                <w:bCs/>
                                <w:color w:val="000000"/>
                                <w:sz w:val="24"/>
                                <w:szCs w:val="24"/>
                                <w:lang w:eastAsia="fi-FI"/>
                              </w:rPr>
                              <w:t>Syke kausi 5, jakso 1 kotisynnytys 1/4</w:t>
                            </w:r>
                          </w:p>
                          <w:p w14:paraId="798ACE40" w14:textId="7409E8E2" w:rsidR="00E506EF" w:rsidRPr="001458FA" w:rsidRDefault="00E506EF" w:rsidP="00E506EF">
                            <w:pPr>
                              <w:pStyle w:val="Luettelokappale"/>
                              <w:numPr>
                                <w:ilvl w:val="0"/>
                                <w:numId w:val="11"/>
                              </w:numPr>
                              <w:spacing w:after="0" w:line="240" w:lineRule="auto"/>
                              <w:rPr>
                                <w:rFonts w:ascii="Calibri" w:eastAsia="Times New Roman" w:hAnsi="Calibri" w:cs="Calibri"/>
                                <w:color w:val="000000"/>
                                <w:sz w:val="24"/>
                                <w:szCs w:val="24"/>
                                <w:lang w:eastAsia="fi-FI"/>
                              </w:rPr>
                            </w:pPr>
                            <w:r w:rsidRPr="00E506EF">
                              <w:rPr>
                                <w:rFonts w:ascii="Calibri" w:eastAsia="Times New Roman" w:hAnsi="Calibri" w:cs="Calibri"/>
                                <w:bCs/>
                                <w:color w:val="000000"/>
                                <w:sz w:val="24"/>
                                <w:szCs w:val="24"/>
                                <w:lang w:eastAsia="fi-FI"/>
                              </w:rPr>
                              <w:t>Poliisit Kausi 5. Jakso 9/56. Lahti</w:t>
                            </w:r>
                          </w:p>
                          <w:p w14:paraId="3B381811" w14:textId="73CFCC91" w:rsidR="001458FA" w:rsidRPr="00E506EF" w:rsidRDefault="00271A2B" w:rsidP="00E506EF">
                            <w:pPr>
                              <w:pStyle w:val="Luettelokappale"/>
                              <w:numPr>
                                <w:ilvl w:val="0"/>
                                <w:numId w:val="11"/>
                              </w:numPr>
                              <w:spacing w:after="0" w:line="240" w:lineRule="auto"/>
                              <w:rPr>
                                <w:rFonts w:ascii="Calibri" w:eastAsia="Times New Roman" w:hAnsi="Calibri" w:cs="Calibri"/>
                                <w:color w:val="000000"/>
                                <w:sz w:val="24"/>
                                <w:szCs w:val="24"/>
                                <w:lang w:eastAsia="fi-FI"/>
                              </w:rPr>
                            </w:pPr>
                            <w:hyperlink r:id="rId8" w:history="1">
                              <w:r w:rsidR="001458FA">
                                <w:rPr>
                                  <w:rStyle w:val="Hyperlinkki"/>
                                </w:rPr>
                                <w:t>https://yle.fi/aihe/artikkeli/2017/05/09/suomen-100-vuotta-virtasten-silmin-nain-koyhasta-maatalousmaasta-tuli-moderni</w:t>
                              </w:r>
                            </w:hyperlink>
                          </w:p>
                          <w:p w14:paraId="756F8CE2" w14:textId="77777777" w:rsidR="00FC0B7D" w:rsidRDefault="00FC0B7D" w:rsidP="00E506EF">
                            <w:pPr>
                              <w:pStyle w:val="Luettelokappa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2A9E" id="Tekstiruutu 7" o:spid="_x0000_s1027" type="#_x0000_t202" style="position:absolute;margin-left:464.65pt;margin-top:7.8pt;width:201.75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" fillcolor="white [3201]" strokecolor="#4472c4 [3204]" strokeweight="1pt">
                <v:textbox>
                  <w:txbxContent>
                    <w:p w14:paraId="26D9F576" w14:textId="77777777" w:rsidR="002F4B2F" w:rsidRPr="002F4B2F" w:rsidRDefault="002F4B2F" w:rsidP="002F4B2F">
                      <w:pPr>
                        <w:pStyle w:val="Otsikko2"/>
                      </w:pPr>
                      <w:r>
                        <w:t>Videoita</w:t>
                      </w:r>
                    </w:p>
                    <w:p w14:paraId="12AA84D7" w14:textId="5AA48AD9" w:rsidR="002F4B2F" w:rsidRDefault="005E02B0" w:rsidP="00FC0B7D">
                      <w:pPr>
                        <w:pStyle w:val="Luettelokappale"/>
                        <w:numPr>
                          <w:ilvl w:val="0"/>
                          <w:numId w:val="11"/>
                        </w:numPr>
                      </w:pPr>
                      <w:hyperlink r:id="rId9" w:history="1">
                        <w:r w:rsidR="00FC0B7D">
                          <w:rPr>
                            <w:rStyle w:val="Hyperlinkki"/>
                          </w:rPr>
                          <w:t>https://www.youtube.com/watch?v=6mKpLvAH1pY</w:t>
                        </w:r>
                      </w:hyperlink>
                      <w:r w:rsidR="00FC0B7D">
                        <w:t xml:space="preserve">  Ihmisoikeudet</w:t>
                      </w:r>
                    </w:p>
                    <w:p w14:paraId="5C9920C3" w14:textId="77777777" w:rsidR="00E506EF" w:rsidRPr="00E506EF" w:rsidRDefault="00E506EF" w:rsidP="00E506EF">
                      <w:pPr>
                        <w:pStyle w:val="Luettelokappale"/>
                        <w:numPr>
                          <w:ilvl w:val="0"/>
                          <w:numId w:val="11"/>
                        </w:numPr>
                        <w:spacing w:before="280" w:after="280" w:line="240" w:lineRule="auto"/>
                        <w:rPr>
                          <w:rFonts w:ascii="Calibri" w:eastAsia="Times New Roman" w:hAnsi="Calibri" w:cs="Calibri"/>
                          <w:color w:val="000000"/>
                          <w:sz w:val="24"/>
                          <w:szCs w:val="24"/>
                          <w:lang w:eastAsia="fi-FI"/>
                        </w:rPr>
                      </w:pPr>
                      <w:r w:rsidRPr="00E506EF">
                        <w:rPr>
                          <w:rFonts w:ascii="Calibri" w:eastAsia="Times New Roman" w:hAnsi="Calibri" w:cs="Calibri"/>
                          <w:bCs/>
                          <w:color w:val="000000"/>
                          <w:sz w:val="24"/>
                          <w:szCs w:val="24"/>
                          <w:lang w:eastAsia="fi-FI"/>
                        </w:rPr>
                        <w:t>Syke kausi 5, jakso 1 kotisynnytys 1/4</w:t>
                      </w:r>
                    </w:p>
                    <w:p w14:paraId="798ACE40" w14:textId="7409E8E2" w:rsidR="00E506EF" w:rsidRPr="001458FA" w:rsidRDefault="00E506EF" w:rsidP="00E506EF">
                      <w:pPr>
                        <w:pStyle w:val="Luettelokappale"/>
                        <w:numPr>
                          <w:ilvl w:val="0"/>
                          <w:numId w:val="11"/>
                        </w:numPr>
                        <w:spacing w:after="0" w:line="240" w:lineRule="auto"/>
                        <w:rPr>
                          <w:rFonts w:ascii="Calibri" w:eastAsia="Times New Roman" w:hAnsi="Calibri" w:cs="Calibri"/>
                          <w:color w:val="000000"/>
                          <w:sz w:val="24"/>
                          <w:szCs w:val="24"/>
                          <w:lang w:eastAsia="fi-FI"/>
                        </w:rPr>
                      </w:pPr>
                      <w:r w:rsidRPr="00E506EF">
                        <w:rPr>
                          <w:rFonts w:ascii="Calibri" w:eastAsia="Times New Roman" w:hAnsi="Calibri" w:cs="Calibri"/>
                          <w:bCs/>
                          <w:color w:val="000000"/>
                          <w:sz w:val="24"/>
                          <w:szCs w:val="24"/>
                          <w:lang w:eastAsia="fi-FI"/>
                        </w:rPr>
                        <w:t>Poliisit Kausi 5. Jakso 9/56. Lahti</w:t>
                      </w:r>
                    </w:p>
                    <w:p w14:paraId="3B381811" w14:textId="73CFCC91" w:rsidR="001458FA" w:rsidRPr="00E506EF" w:rsidRDefault="001458FA" w:rsidP="00E506EF">
                      <w:pPr>
                        <w:pStyle w:val="Luettelokappale"/>
                        <w:numPr>
                          <w:ilvl w:val="0"/>
                          <w:numId w:val="11"/>
                        </w:numPr>
                        <w:spacing w:after="0" w:line="240" w:lineRule="auto"/>
                        <w:rPr>
                          <w:rFonts w:ascii="Calibri" w:eastAsia="Times New Roman" w:hAnsi="Calibri" w:cs="Calibri"/>
                          <w:color w:val="000000"/>
                          <w:sz w:val="24"/>
                          <w:szCs w:val="24"/>
                          <w:lang w:eastAsia="fi-FI"/>
                        </w:rPr>
                      </w:pPr>
                      <w:hyperlink r:id="rId10" w:history="1">
                        <w:r>
                          <w:rPr>
                            <w:rStyle w:val="Hyperlinkki"/>
                          </w:rPr>
                          <w:t>https://yle.fi/aihe/artikkeli/2017/05/09/suomen-100-vuotta-virtasten-silmin-nain-koyhasta-maatalousmaasta-tuli-moderni</w:t>
                        </w:r>
                      </w:hyperlink>
                    </w:p>
                    <w:p w14:paraId="756F8CE2" w14:textId="77777777" w:rsidR="00FC0B7D" w:rsidRDefault="00FC0B7D" w:rsidP="00E506EF">
                      <w:pPr>
                        <w:pStyle w:val="Luettelokappale"/>
                      </w:pPr>
                    </w:p>
                  </w:txbxContent>
                </v:textbox>
              </v:shape>
            </w:pict>
          </mc:Fallback>
        </mc:AlternateContent>
      </w:r>
      <w:r>
        <w:rPr>
          <w:noProof/>
          <w:lang w:eastAsia="fi-FI"/>
        </w:rPr>
        <mc:AlternateContent>
          <mc:Choice Requires="wps">
            <w:drawing>
              <wp:anchor distT="0" distB="0" distL="114300" distR="114300" simplePos="0" relativeHeight="251661312" behindDoc="0" locked="0" layoutInCell="1" allowOverlap="1" wp14:anchorId="1A258F21" wp14:editId="5518A979">
                <wp:simplePos x="0" y="0"/>
                <wp:positionH relativeFrom="column">
                  <wp:posOffset>2995930</wp:posOffset>
                </wp:positionH>
                <wp:positionV relativeFrom="paragraph">
                  <wp:posOffset>70485</wp:posOffset>
                </wp:positionV>
                <wp:extent cx="2562225" cy="2667000"/>
                <wp:effectExtent l="0" t="0" r="28575" b="19050"/>
                <wp:wrapNone/>
                <wp:docPr id="2" name="Tekstiruutu 2"/>
                <wp:cNvGraphicFramePr/>
                <a:graphic xmlns:a="http://schemas.openxmlformats.org/drawingml/2006/main">
                  <a:graphicData uri="http://schemas.microsoft.com/office/word/2010/wordprocessingShape">
                    <wps:wsp>
                      <wps:cNvSpPr txBox="1"/>
                      <wps:spPr>
                        <a:xfrm>
                          <a:off x="0" y="0"/>
                          <a:ext cx="2562225" cy="2667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F3D3A3" w14:textId="77777777" w:rsidR="002F4B2F" w:rsidRPr="002F4B2F" w:rsidRDefault="002F4B2F" w:rsidP="002F4B2F">
                            <w:pPr>
                              <w:pStyle w:val="Otsikko2"/>
                            </w:pPr>
                            <w:r w:rsidRPr="002F4B2F">
                              <w:t>Kokemusasiantuntijat</w:t>
                            </w:r>
                          </w:p>
                          <w:p w14:paraId="0E0B1C83" w14:textId="77777777" w:rsidR="002F4B2F" w:rsidRPr="002F4B2F" w:rsidRDefault="002F4B2F" w:rsidP="002F4B2F">
                            <w:pPr>
                              <w:pStyle w:val="Luettelokappale"/>
                              <w:numPr>
                                <w:ilvl w:val="0"/>
                                <w:numId w:val="8"/>
                              </w:numPr>
                              <w:rPr>
                                <w:sz w:val="24"/>
                                <w:szCs w:val="24"/>
                              </w:rPr>
                            </w:pPr>
                            <w:r w:rsidRPr="002F4B2F">
                              <w:rPr>
                                <w:sz w:val="24"/>
                                <w:szCs w:val="24"/>
                              </w:rPr>
                              <w:t>Etukäteisyhteistyö: sanasto, kuvat</w:t>
                            </w:r>
                          </w:p>
                          <w:p w14:paraId="5B5190A6" w14:textId="77777777" w:rsidR="002F4B2F" w:rsidRPr="002F4B2F" w:rsidRDefault="002F4B2F" w:rsidP="002F4B2F">
                            <w:pPr>
                              <w:pStyle w:val="Luettelokappale"/>
                              <w:numPr>
                                <w:ilvl w:val="0"/>
                                <w:numId w:val="8"/>
                              </w:numPr>
                              <w:rPr>
                                <w:sz w:val="24"/>
                                <w:szCs w:val="24"/>
                              </w:rPr>
                            </w:pPr>
                            <w:r w:rsidRPr="002F4B2F">
                              <w:rPr>
                                <w:sz w:val="24"/>
                                <w:szCs w:val="24"/>
                              </w:rPr>
                              <w:t>Vierailun jälkeen purku, lisäkäsittely</w:t>
                            </w:r>
                          </w:p>
                          <w:p w14:paraId="63271FF2" w14:textId="77777777" w:rsidR="002F4B2F" w:rsidRPr="002F4B2F" w:rsidRDefault="002F4B2F" w:rsidP="002F4B2F">
                            <w:pPr>
                              <w:pStyle w:val="Luettelokappale"/>
                              <w:numPr>
                                <w:ilvl w:val="0"/>
                                <w:numId w:val="8"/>
                              </w:numPr>
                              <w:rPr>
                                <w:sz w:val="24"/>
                                <w:szCs w:val="24"/>
                              </w:rPr>
                            </w:pPr>
                            <w:r w:rsidRPr="002F4B2F">
                              <w:rPr>
                                <w:sz w:val="24"/>
                                <w:szCs w:val="24"/>
                              </w:rPr>
                              <w:t>Didar, SPR, Kototori, Dialogityöpaja</w:t>
                            </w:r>
                          </w:p>
                          <w:p w14:paraId="6F01797A" w14:textId="77777777" w:rsidR="002F4B2F" w:rsidRDefault="002F4B2F" w:rsidP="002F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8F21" id="Tekstiruutu 2" o:spid="_x0000_s1028" type="#_x0000_t202" style="position:absolute;margin-left:235.9pt;margin-top:5.55pt;width:201.7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" fillcolor="white [3201]" strokecolor="#4472c4 [3204]" strokeweight="1pt">
                <v:textbox>
                  <w:txbxContent>
                    <w:p w14:paraId="7DF3D3A3" w14:textId="77777777" w:rsidR="002F4B2F" w:rsidRPr="002F4B2F" w:rsidRDefault="002F4B2F" w:rsidP="002F4B2F">
                      <w:pPr>
                        <w:pStyle w:val="Otsikko2"/>
                      </w:pPr>
                      <w:r w:rsidRPr="002F4B2F">
                        <w:t>Kokemusasiantuntijat</w:t>
                      </w:r>
                    </w:p>
                    <w:p w14:paraId="0E0B1C83" w14:textId="77777777" w:rsidR="002F4B2F" w:rsidRPr="002F4B2F" w:rsidRDefault="002F4B2F" w:rsidP="002F4B2F">
                      <w:pPr>
                        <w:pStyle w:val="Luettelokappale"/>
                        <w:numPr>
                          <w:ilvl w:val="0"/>
                          <w:numId w:val="8"/>
                        </w:numPr>
                        <w:rPr>
                          <w:sz w:val="24"/>
                          <w:szCs w:val="24"/>
                        </w:rPr>
                      </w:pPr>
                      <w:r w:rsidRPr="002F4B2F">
                        <w:rPr>
                          <w:sz w:val="24"/>
                          <w:szCs w:val="24"/>
                        </w:rPr>
                        <w:t>Etukäteisyhteistyö: sanasto, kuvat</w:t>
                      </w:r>
                    </w:p>
                    <w:p w14:paraId="5B5190A6" w14:textId="77777777" w:rsidR="002F4B2F" w:rsidRPr="002F4B2F" w:rsidRDefault="002F4B2F" w:rsidP="002F4B2F">
                      <w:pPr>
                        <w:pStyle w:val="Luettelokappale"/>
                        <w:numPr>
                          <w:ilvl w:val="0"/>
                          <w:numId w:val="8"/>
                        </w:numPr>
                        <w:rPr>
                          <w:sz w:val="24"/>
                          <w:szCs w:val="24"/>
                        </w:rPr>
                      </w:pPr>
                      <w:r w:rsidRPr="002F4B2F">
                        <w:rPr>
                          <w:sz w:val="24"/>
                          <w:szCs w:val="24"/>
                        </w:rPr>
                        <w:t>Vierailun jälkeen purku, lisäkäsittely</w:t>
                      </w:r>
                    </w:p>
                    <w:p w14:paraId="63271FF2" w14:textId="77777777" w:rsidR="002F4B2F" w:rsidRPr="002F4B2F" w:rsidRDefault="002F4B2F" w:rsidP="002F4B2F">
                      <w:pPr>
                        <w:pStyle w:val="Luettelokappale"/>
                        <w:numPr>
                          <w:ilvl w:val="0"/>
                          <w:numId w:val="8"/>
                        </w:numPr>
                        <w:rPr>
                          <w:sz w:val="24"/>
                          <w:szCs w:val="24"/>
                        </w:rPr>
                      </w:pPr>
                      <w:r w:rsidRPr="002F4B2F">
                        <w:rPr>
                          <w:sz w:val="24"/>
                          <w:szCs w:val="24"/>
                        </w:rPr>
                        <w:t>Didar, SPR, Kototori, Dialogityöpaja</w:t>
                      </w:r>
                    </w:p>
                    <w:p w14:paraId="6F01797A" w14:textId="77777777" w:rsidR="002F4B2F" w:rsidRDefault="002F4B2F" w:rsidP="002F4B2F"/>
                  </w:txbxContent>
                </v:textbox>
              </v:shape>
            </w:pict>
          </mc:Fallback>
        </mc:AlternateContent>
      </w:r>
      <w:r w:rsidR="002F4B2F">
        <w:rPr>
          <w:noProof/>
          <w:lang w:eastAsia="fi-FI"/>
        </w:rPr>
        <mc:AlternateContent>
          <mc:Choice Requires="wps">
            <w:drawing>
              <wp:anchor distT="0" distB="0" distL="114300" distR="114300" simplePos="0" relativeHeight="251667456" behindDoc="0" locked="0" layoutInCell="1" allowOverlap="1" wp14:anchorId="3B154205" wp14:editId="399290CF">
                <wp:simplePos x="0" y="0"/>
                <wp:positionH relativeFrom="column">
                  <wp:posOffset>2995930</wp:posOffset>
                </wp:positionH>
                <wp:positionV relativeFrom="paragraph">
                  <wp:posOffset>2727325</wp:posOffset>
                </wp:positionV>
                <wp:extent cx="2562225" cy="2857500"/>
                <wp:effectExtent l="0" t="0" r="28575" b="19050"/>
                <wp:wrapNone/>
                <wp:docPr id="5" name="Tekstiruutu 5"/>
                <wp:cNvGraphicFramePr/>
                <a:graphic xmlns:a="http://schemas.openxmlformats.org/drawingml/2006/main">
                  <a:graphicData uri="http://schemas.microsoft.com/office/word/2010/wordprocessingShape">
                    <wps:wsp>
                      <wps:cNvSpPr txBox="1"/>
                      <wps:spPr>
                        <a:xfrm>
                          <a:off x="0" y="0"/>
                          <a:ext cx="2562225" cy="2857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AEB391" w14:textId="77777777" w:rsidR="002F4B2F" w:rsidRPr="002F4B2F" w:rsidRDefault="002F4B2F" w:rsidP="002F4B2F">
                            <w:pPr>
                              <w:pStyle w:val="Otsikko2"/>
                            </w:pPr>
                            <w:r>
                              <w:t>Yhdessä tekemistä</w:t>
                            </w:r>
                          </w:p>
                          <w:p w14:paraId="202B9C1E" w14:textId="46AC77E2" w:rsidR="002F4B2F" w:rsidRPr="002F4B2F" w:rsidRDefault="002F4B2F" w:rsidP="002F4B2F">
                            <w:pPr>
                              <w:pStyle w:val="Luettelokappale"/>
                              <w:numPr>
                                <w:ilvl w:val="0"/>
                                <w:numId w:val="10"/>
                              </w:numPr>
                              <w:rPr>
                                <w:sz w:val="24"/>
                                <w:szCs w:val="24"/>
                              </w:rPr>
                            </w:pPr>
                            <w:r>
                              <w:rPr>
                                <w:sz w:val="24"/>
                                <w:szCs w:val="24"/>
                              </w:rPr>
                              <w:t>Kalastusretket</w:t>
                            </w:r>
                            <w:r w:rsidR="003D1AF7">
                              <w:rPr>
                                <w:sz w:val="24"/>
                                <w:szCs w:val="24"/>
                              </w:rPr>
                              <w:t xml:space="preserve"> (molemmat sukupuolet)</w:t>
                            </w:r>
                          </w:p>
                          <w:p w14:paraId="4410E797" w14:textId="04CA401E" w:rsidR="002F4B2F" w:rsidRPr="002F4B2F" w:rsidRDefault="002F4B2F" w:rsidP="002F4B2F">
                            <w:pPr>
                              <w:pStyle w:val="Luettelokappale"/>
                              <w:numPr>
                                <w:ilvl w:val="0"/>
                                <w:numId w:val="10"/>
                              </w:numPr>
                              <w:rPr>
                                <w:sz w:val="24"/>
                                <w:szCs w:val="24"/>
                              </w:rPr>
                            </w:pPr>
                            <w:r>
                              <w:rPr>
                                <w:sz w:val="24"/>
                                <w:szCs w:val="24"/>
                              </w:rPr>
                              <w:t>Keittiöllä toimiminen, arjen taidot (Vauhtipaja apuna?)</w:t>
                            </w:r>
                            <w:r w:rsidR="003D1AF7">
                              <w:rPr>
                                <w:sz w:val="24"/>
                                <w:szCs w:val="24"/>
                              </w:rPr>
                              <w:t>, tasa-arvo, yhteiseksi hyväksi</w:t>
                            </w:r>
                          </w:p>
                          <w:p w14:paraId="57916AA3" w14:textId="46527E19" w:rsidR="002F4B2F" w:rsidRDefault="002F4B2F" w:rsidP="002F4B2F">
                            <w:pPr>
                              <w:pStyle w:val="Luettelokappale"/>
                              <w:numPr>
                                <w:ilvl w:val="0"/>
                                <w:numId w:val="10"/>
                              </w:numPr>
                              <w:rPr>
                                <w:sz w:val="24"/>
                                <w:szCs w:val="24"/>
                              </w:rPr>
                            </w:pPr>
                            <w:r>
                              <w:rPr>
                                <w:sz w:val="24"/>
                                <w:szCs w:val="24"/>
                              </w:rPr>
                              <w:t>Kotouttava luonnonhoito</w:t>
                            </w:r>
                            <w:r w:rsidR="003D1AF7">
                              <w:rPr>
                                <w:sz w:val="24"/>
                                <w:szCs w:val="24"/>
                              </w:rPr>
                              <w:t>, yhteiseksi hyväksi toiminen</w:t>
                            </w:r>
                            <w:r w:rsidR="007A14F9">
                              <w:rPr>
                                <w:sz w:val="24"/>
                                <w:szCs w:val="24"/>
                              </w:rPr>
                              <w:t>, vapaaehtoistyö</w:t>
                            </w:r>
                          </w:p>
                          <w:p w14:paraId="65BC649D" w14:textId="77777777" w:rsidR="007A14F9" w:rsidRPr="007A14F9" w:rsidRDefault="007A14F9" w:rsidP="007A14F9">
                            <w:pPr>
                              <w:ind w:left="360"/>
                              <w:rPr>
                                <w:sz w:val="24"/>
                                <w:szCs w:val="24"/>
                              </w:rPr>
                            </w:pPr>
                          </w:p>
                          <w:p w14:paraId="00B4E6CE" w14:textId="77777777" w:rsidR="002F4B2F" w:rsidRDefault="002F4B2F" w:rsidP="002F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4205" id="Tekstiruutu 5" o:spid="_x0000_s1029" type="#_x0000_t202" style="position:absolute;margin-left:235.9pt;margin-top:214.75pt;width:20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" fillcolor="white [3201]" strokecolor="#4472c4 [3204]" strokeweight="1pt">
                <v:textbox>
                  <w:txbxContent>
                    <w:p w14:paraId="43AEB391" w14:textId="77777777" w:rsidR="002F4B2F" w:rsidRPr="002F4B2F" w:rsidRDefault="002F4B2F" w:rsidP="002F4B2F">
                      <w:pPr>
                        <w:pStyle w:val="Otsikko2"/>
                      </w:pPr>
                      <w:r>
                        <w:t>Yhdessä tekemistä</w:t>
                      </w:r>
                    </w:p>
                    <w:p w14:paraId="202B9C1E" w14:textId="46AC77E2" w:rsidR="002F4B2F" w:rsidRPr="002F4B2F" w:rsidRDefault="002F4B2F" w:rsidP="002F4B2F">
                      <w:pPr>
                        <w:pStyle w:val="Luettelokappale"/>
                        <w:numPr>
                          <w:ilvl w:val="0"/>
                          <w:numId w:val="10"/>
                        </w:numPr>
                        <w:rPr>
                          <w:sz w:val="24"/>
                          <w:szCs w:val="24"/>
                        </w:rPr>
                      </w:pPr>
                      <w:r>
                        <w:rPr>
                          <w:sz w:val="24"/>
                          <w:szCs w:val="24"/>
                        </w:rPr>
                        <w:t>Kalastusretket</w:t>
                      </w:r>
                      <w:r w:rsidR="003D1AF7">
                        <w:rPr>
                          <w:sz w:val="24"/>
                          <w:szCs w:val="24"/>
                        </w:rPr>
                        <w:t xml:space="preserve"> (molemmat sukupuolet)</w:t>
                      </w:r>
                    </w:p>
                    <w:p w14:paraId="4410E797" w14:textId="04CA401E" w:rsidR="002F4B2F" w:rsidRPr="002F4B2F" w:rsidRDefault="002F4B2F" w:rsidP="002F4B2F">
                      <w:pPr>
                        <w:pStyle w:val="Luettelokappale"/>
                        <w:numPr>
                          <w:ilvl w:val="0"/>
                          <w:numId w:val="10"/>
                        </w:numPr>
                        <w:rPr>
                          <w:sz w:val="24"/>
                          <w:szCs w:val="24"/>
                        </w:rPr>
                      </w:pPr>
                      <w:r>
                        <w:rPr>
                          <w:sz w:val="24"/>
                          <w:szCs w:val="24"/>
                        </w:rPr>
                        <w:t>Keittiöllä toimiminen, arjen taidot (Vauhtipaja apuna?)</w:t>
                      </w:r>
                      <w:r w:rsidR="003D1AF7">
                        <w:rPr>
                          <w:sz w:val="24"/>
                          <w:szCs w:val="24"/>
                        </w:rPr>
                        <w:t>, tasa-arvo, yhteiseksi hyväksi</w:t>
                      </w:r>
                    </w:p>
                    <w:p w14:paraId="57916AA3" w14:textId="46527E19" w:rsidR="002F4B2F" w:rsidRDefault="002F4B2F" w:rsidP="002F4B2F">
                      <w:pPr>
                        <w:pStyle w:val="Luettelokappale"/>
                        <w:numPr>
                          <w:ilvl w:val="0"/>
                          <w:numId w:val="10"/>
                        </w:numPr>
                        <w:rPr>
                          <w:sz w:val="24"/>
                          <w:szCs w:val="24"/>
                        </w:rPr>
                      </w:pPr>
                      <w:r>
                        <w:rPr>
                          <w:sz w:val="24"/>
                          <w:szCs w:val="24"/>
                        </w:rPr>
                        <w:t>Kotouttava luonnonhoito</w:t>
                      </w:r>
                      <w:r w:rsidR="003D1AF7">
                        <w:rPr>
                          <w:sz w:val="24"/>
                          <w:szCs w:val="24"/>
                        </w:rPr>
                        <w:t>, yhteiseksi hyväksi toiminen</w:t>
                      </w:r>
                      <w:r w:rsidR="007A14F9">
                        <w:rPr>
                          <w:sz w:val="24"/>
                          <w:szCs w:val="24"/>
                        </w:rPr>
                        <w:t>, vapaaehtoistyö</w:t>
                      </w:r>
                    </w:p>
                    <w:p w14:paraId="65BC649D" w14:textId="77777777" w:rsidR="007A14F9" w:rsidRPr="007A14F9" w:rsidRDefault="007A14F9" w:rsidP="007A14F9">
                      <w:pPr>
                        <w:ind w:left="360"/>
                        <w:rPr>
                          <w:sz w:val="24"/>
                          <w:szCs w:val="24"/>
                        </w:rPr>
                      </w:pPr>
                      <w:bookmarkStart w:id="1" w:name="_GoBack"/>
                      <w:bookmarkEnd w:id="1"/>
                    </w:p>
                    <w:p w14:paraId="00B4E6CE" w14:textId="77777777" w:rsidR="002F4B2F" w:rsidRDefault="002F4B2F" w:rsidP="002F4B2F"/>
                  </w:txbxContent>
                </v:textbox>
              </v:shape>
            </w:pict>
          </mc:Fallback>
        </mc:AlternateContent>
      </w:r>
      <w:r w:rsidR="002F4B2F">
        <w:rPr>
          <w:noProof/>
          <w:lang w:eastAsia="fi-FI"/>
        </w:rPr>
        <mc:AlternateContent>
          <mc:Choice Requires="wps">
            <w:drawing>
              <wp:anchor distT="0" distB="0" distL="114300" distR="114300" simplePos="0" relativeHeight="251663360" behindDoc="0" locked="0" layoutInCell="1" allowOverlap="1" wp14:anchorId="25ABF882" wp14:editId="1C08C912">
                <wp:simplePos x="0" y="0"/>
                <wp:positionH relativeFrom="column">
                  <wp:posOffset>-13970</wp:posOffset>
                </wp:positionH>
                <wp:positionV relativeFrom="paragraph">
                  <wp:posOffset>2727325</wp:posOffset>
                </wp:positionV>
                <wp:extent cx="2562225" cy="2857500"/>
                <wp:effectExtent l="0" t="0" r="28575" b="19050"/>
                <wp:wrapNone/>
                <wp:docPr id="3" name="Tekstiruutu 3"/>
                <wp:cNvGraphicFramePr/>
                <a:graphic xmlns:a="http://schemas.openxmlformats.org/drawingml/2006/main">
                  <a:graphicData uri="http://schemas.microsoft.com/office/word/2010/wordprocessingShape">
                    <wps:wsp>
                      <wps:cNvSpPr txBox="1"/>
                      <wps:spPr>
                        <a:xfrm>
                          <a:off x="0" y="0"/>
                          <a:ext cx="2562225" cy="28575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1B8155" w14:textId="77777777" w:rsidR="002F4B2F" w:rsidRPr="002F4B2F" w:rsidRDefault="002F4B2F" w:rsidP="002F4B2F">
                            <w:pPr>
                              <w:pStyle w:val="Otsikko2"/>
                            </w:pPr>
                            <w:r w:rsidRPr="002F4B2F">
                              <w:t>Kuvakortit</w:t>
                            </w:r>
                          </w:p>
                          <w:p w14:paraId="203D4A49" w14:textId="77777777" w:rsidR="002F4B2F" w:rsidRPr="002F4B2F" w:rsidRDefault="002F4B2F" w:rsidP="002F4B2F">
                            <w:pPr>
                              <w:pStyle w:val="Luettelokappale"/>
                              <w:numPr>
                                <w:ilvl w:val="0"/>
                                <w:numId w:val="10"/>
                              </w:numPr>
                              <w:rPr>
                                <w:sz w:val="24"/>
                                <w:szCs w:val="24"/>
                              </w:rPr>
                            </w:pPr>
                            <w:r w:rsidRPr="002F4B2F">
                              <w:rPr>
                                <w:sz w:val="24"/>
                                <w:szCs w:val="24"/>
                              </w:rPr>
                              <w:t>Kouluyhteisö ja sen toiminta</w:t>
                            </w:r>
                          </w:p>
                          <w:p w14:paraId="6A579308" w14:textId="77777777" w:rsidR="002F4B2F" w:rsidRPr="002F4B2F" w:rsidRDefault="002F4B2F" w:rsidP="002F4B2F">
                            <w:pPr>
                              <w:pStyle w:val="Luettelokappale"/>
                              <w:numPr>
                                <w:ilvl w:val="0"/>
                                <w:numId w:val="10"/>
                              </w:numPr>
                              <w:rPr>
                                <w:sz w:val="24"/>
                                <w:szCs w:val="24"/>
                              </w:rPr>
                            </w:pPr>
                            <w:r w:rsidRPr="002F4B2F">
                              <w:rPr>
                                <w:sz w:val="24"/>
                                <w:szCs w:val="24"/>
                              </w:rPr>
                              <w:t>Ammatit ja henkilöt</w:t>
                            </w:r>
                          </w:p>
                          <w:p w14:paraId="3CB082CE" w14:textId="77777777" w:rsidR="002F4B2F" w:rsidRPr="002F4B2F" w:rsidRDefault="002F4B2F" w:rsidP="002F4B2F">
                            <w:pPr>
                              <w:pStyle w:val="Luettelokappale"/>
                              <w:numPr>
                                <w:ilvl w:val="0"/>
                                <w:numId w:val="10"/>
                              </w:numPr>
                              <w:rPr>
                                <w:sz w:val="24"/>
                                <w:szCs w:val="24"/>
                              </w:rPr>
                            </w:pPr>
                            <w:r w:rsidRPr="002F4B2F">
                              <w:rPr>
                                <w:sz w:val="24"/>
                                <w:szCs w:val="24"/>
                              </w:rPr>
                              <w:t>Kotityöt</w:t>
                            </w:r>
                          </w:p>
                          <w:p w14:paraId="5A96FE10" w14:textId="537CA313" w:rsidR="002F4B2F" w:rsidRPr="002F4B2F" w:rsidRDefault="002F4B2F" w:rsidP="002F4B2F">
                            <w:pPr>
                              <w:pStyle w:val="Luettelokappale"/>
                              <w:numPr>
                                <w:ilvl w:val="0"/>
                                <w:numId w:val="10"/>
                              </w:numPr>
                              <w:rPr>
                                <w:sz w:val="24"/>
                                <w:szCs w:val="24"/>
                              </w:rPr>
                            </w:pPr>
                            <w:r w:rsidRPr="002F4B2F">
                              <w:rPr>
                                <w:sz w:val="24"/>
                                <w:szCs w:val="24"/>
                              </w:rPr>
                              <w:t>Yhteiskunta: leikkiraha, henkilöhahmot (verot), toimistot (KELA, Sosiaaitoimisto)</w:t>
                            </w:r>
                          </w:p>
                          <w:p w14:paraId="6D9D94DC" w14:textId="77777777" w:rsidR="002F4B2F" w:rsidRDefault="002F4B2F" w:rsidP="002F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F882" id="Tekstiruutu 3" o:spid="_x0000_s1030" type="#_x0000_t202" style="position:absolute;margin-left:-1.1pt;margin-top:214.75pt;width:20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" fillcolor="white [3201]" strokecolor="#4472c4 [3204]" strokeweight="1pt">
                <v:textbox>
                  <w:txbxContent>
                    <w:p w14:paraId="1E1B8155" w14:textId="77777777" w:rsidR="002F4B2F" w:rsidRPr="002F4B2F" w:rsidRDefault="002F4B2F" w:rsidP="002F4B2F">
                      <w:pPr>
                        <w:pStyle w:val="Otsikko2"/>
                      </w:pPr>
                      <w:r w:rsidRPr="002F4B2F">
                        <w:t>Kuvakortit</w:t>
                      </w:r>
                    </w:p>
                    <w:p w14:paraId="203D4A49" w14:textId="77777777" w:rsidR="002F4B2F" w:rsidRPr="002F4B2F" w:rsidRDefault="002F4B2F" w:rsidP="002F4B2F">
                      <w:pPr>
                        <w:pStyle w:val="Luettelokappale"/>
                        <w:numPr>
                          <w:ilvl w:val="0"/>
                          <w:numId w:val="10"/>
                        </w:numPr>
                        <w:rPr>
                          <w:sz w:val="24"/>
                          <w:szCs w:val="24"/>
                        </w:rPr>
                      </w:pPr>
                      <w:r w:rsidRPr="002F4B2F">
                        <w:rPr>
                          <w:sz w:val="24"/>
                          <w:szCs w:val="24"/>
                        </w:rPr>
                        <w:t>Kouluyhteisö ja sen toiminta</w:t>
                      </w:r>
                    </w:p>
                    <w:p w14:paraId="6A579308" w14:textId="77777777" w:rsidR="002F4B2F" w:rsidRPr="002F4B2F" w:rsidRDefault="002F4B2F" w:rsidP="002F4B2F">
                      <w:pPr>
                        <w:pStyle w:val="Luettelokappale"/>
                        <w:numPr>
                          <w:ilvl w:val="0"/>
                          <w:numId w:val="10"/>
                        </w:numPr>
                        <w:rPr>
                          <w:sz w:val="24"/>
                          <w:szCs w:val="24"/>
                        </w:rPr>
                      </w:pPr>
                      <w:r w:rsidRPr="002F4B2F">
                        <w:rPr>
                          <w:sz w:val="24"/>
                          <w:szCs w:val="24"/>
                        </w:rPr>
                        <w:t>Ammatit ja henkilöt</w:t>
                      </w:r>
                    </w:p>
                    <w:p w14:paraId="3CB082CE" w14:textId="77777777" w:rsidR="002F4B2F" w:rsidRPr="002F4B2F" w:rsidRDefault="002F4B2F" w:rsidP="002F4B2F">
                      <w:pPr>
                        <w:pStyle w:val="Luettelokappale"/>
                        <w:numPr>
                          <w:ilvl w:val="0"/>
                          <w:numId w:val="10"/>
                        </w:numPr>
                        <w:rPr>
                          <w:sz w:val="24"/>
                          <w:szCs w:val="24"/>
                        </w:rPr>
                      </w:pPr>
                      <w:r w:rsidRPr="002F4B2F">
                        <w:rPr>
                          <w:sz w:val="24"/>
                          <w:szCs w:val="24"/>
                        </w:rPr>
                        <w:t>Kotityöt</w:t>
                      </w:r>
                    </w:p>
                    <w:p w14:paraId="5A96FE10" w14:textId="537CA313" w:rsidR="002F4B2F" w:rsidRPr="002F4B2F" w:rsidRDefault="002F4B2F" w:rsidP="002F4B2F">
                      <w:pPr>
                        <w:pStyle w:val="Luettelokappale"/>
                        <w:numPr>
                          <w:ilvl w:val="0"/>
                          <w:numId w:val="10"/>
                        </w:numPr>
                        <w:rPr>
                          <w:sz w:val="24"/>
                          <w:szCs w:val="24"/>
                        </w:rPr>
                      </w:pPr>
                      <w:r w:rsidRPr="002F4B2F">
                        <w:rPr>
                          <w:sz w:val="24"/>
                          <w:szCs w:val="24"/>
                        </w:rPr>
                        <w:t>Yhteiskunta: leikkiraha, henkilöhahmot (verot), toimistot (KELA, Sosiaaitoimisto)</w:t>
                      </w:r>
                    </w:p>
                    <w:p w14:paraId="6D9D94DC" w14:textId="77777777" w:rsidR="002F4B2F" w:rsidRDefault="002F4B2F" w:rsidP="002F4B2F"/>
                  </w:txbxContent>
                </v:textbox>
              </v:shape>
            </w:pict>
          </mc:Fallback>
        </mc:AlternateContent>
      </w:r>
    </w:p>
    <w:sectPr w:rsidR="002F4B2F" w:rsidRPr="002F4B2F" w:rsidSect="002F4B2F">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5E38" w14:textId="77777777" w:rsidR="00271A2B" w:rsidRDefault="00271A2B" w:rsidP="00FC0B7D">
      <w:pPr>
        <w:spacing w:after="0" w:line="240" w:lineRule="auto"/>
      </w:pPr>
      <w:r>
        <w:separator/>
      </w:r>
    </w:p>
  </w:endnote>
  <w:endnote w:type="continuationSeparator" w:id="0">
    <w:p w14:paraId="7551FCF5" w14:textId="77777777" w:rsidR="00271A2B" w:rsidRDefault="00271A2B" w:rsidP="00FC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3E0F" w14:textId="77777777" w:rsidR="00271A2B" w:rsidRDefault="00271A2B" w:rsidP="00FC0B7D">
      <w:pPr>
        <w:spacing w:after="0" w:line="240" w:lineRule="auto"/>
      </w:pPr>
      <w:r>
        <w:separator/>
      </w:r>
    </w:p>
  </w:footnote>
  <w:footnote w:type="continuationSeparator" w:id="0">
    <w:p w14:paraId="306444D9" w14:textId="77777777" w:rsidR="00271A2B" w:rsidRDefault="00271A2B" w:rsidP="00FC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8E8"/>
    <w:multiLevelType w:val="hybridMultilevel"/>
    <w:tmpl w:val="658AFF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E17A7E"/>
    <w:multiLevelType w:val="hybridMultilevel"/>
    <w:tmpl w:val="C4963BFA"/>
    <w:lvl w:ilvl="0" w:tplc="489AA014">
      <w:start w:val="1"/>
      <w:numFmt w:val="bullet"/>
      <w:lvlText w:val="•"/>
      <w:lvlJc w:val="left"/>
      <w:pPr>
        <w:tabs>
          <w:tab w:val="num" w:pos="720"/>
        </w:tabs>
        <w:ind w:left="720" w:hanging="360"/>
      </w:pPr>
      <w:rPr>
        <w:rFonts w:ascii="Times New Roman" w:hAnsi="Times New Roman" w:hint="default"/>
      </w:rPr>
    </w:lvl>
    <w:lvl w:ilvl="1" w:tplc="C74A09F6">
      <w:numFmt w:val="none"/>
      <w:lvlText w:val=""/>
      <w:lvlJc w:val="left"/>
      <w:pPr>
        <w:tabs>
          <w:tab w:val="num" w:pos="360"/>
        </w:tabs>
      </w:pPr>
    </w:lvl>
    <w:lvl w:ilvl="2" w:tplc="6898E82C" w:tentative="1">
      <w:start w:val="1"/>
      <w:numFmt w:val="bullet"/>
      <w:lvlText w:val="•"/>
      <w:lvlJc w:val="left"/>
      <w:pPr>
        <w:tabs>
          <w:tab w:val="num" w:pos="2160"/>
        </w:tabs>
        <w:ind w:left="2160" w:hanging="360"/>
      </w:pPr>
      <w:rPr>
        <w:rFonts w:ascii="Times New Roman" w:hAnsi="Times New Roman" w:hint="default"/>
      </w:rPr>
    </w:lvl>
    <w:lvl w:ilvl="3" w:tplc="9C4A6696" w:tentative="1">
      <w:start w:val="1"/>
      <w:numFmt w:val="bullet"/>
      <w:lvlText w:val="•"/>
      <w:lvlJc w:val="left"/>
      <w:pPr>
        <w:tabs>
          <w:tab w:val="num" w:pos="2880"/>
        </w:tabs>
        <w:ind w:left="2880" w:hanging="360"/>
      </w:pPr>
      <w:rPr>
        <w:rFonts w:ascii="Times New Roman" w:hAnsi="Times New Roman" w:hint="default"/>
      </w:rPr>
    </w:lvl>
    <w:lvl w:ilvl="4" w:tplc="14EC0C32" w:tentative="1">
      <w:start w:val="1"/>
      <w:numFmt w:val="bullet"/>
      <w:lvlText w:val="•"/>
      <w:lvlJc w:val="left"/>
      <w:pPr>
        <w:tabs>
          <w:tab w:val="num" w:pos="3600"/>
        </w:tabs>
        <w:ind w:left="3600" w:hanging="360"/>
      </w:pPr>
      <w:rPr>
        <w:rFonts w:ascii="Times New Roman" w:hAnsi="Times New Roman" w:hint="default"/>
      </w:rPr>
    </w:lvl>
    <w:lvl w:ilvl="5" w:tplc="4E8A546C" w:tentative="1">
      <w:start w:val="1"/>
      <w:numFmt w:val="bullet"/>
      <w:lvlText w:val="•"/>
      <w:lvlJc w:val="left"/>
      <w:pPr>
        <w:tabs>
          <w:tab w:val="num" w:pos="4320"/>
        </w:tabs>
        <w:ind w:left="4320" w:hanging="360"/>
      </w:pPr>
      <w:rPr>
        <w:rFonts w:ascii="Times New Roman" w:hAnsi="Times New Roman" w:hint="default"/>
      </w:rPr>
    </w:lvl>
    <w:lvl w:ilvl="6" w:tplc="0EEE2EA0" w:tentative="1">
      <w:start w:val="1"/>
      <w:numFmt w:val="bullet"/>
      <w:lvlText w:val="•"/>
      <w:lvlJc w:val="left"/>
      <w:pPr>
        <w:tabs>
          <w:tab w:val="num" w:pos="5040"/>
        </w:tabs>
        <w:ind w:left="5040" w:hanging="360"/>
      </w:pPr>
      <w:rPr>
        <w:rFonts w:ascii="Times New Roman" w:hAnsi="Times New Roman" w:hint="default"/>
      </w:rPr>
    </w:lvl>
    <w:lvl w:ilvl="7" w:tplc="31F60070" w:tentative="1">
      <w:start w:val="1"/>
      <w:numFmt w:val="bullet"/>
      <w:lvlText w:val="•"/>
      <w:lvlJc w:val="left"/>
      <w:pPr>
        <w:tabs>
          <w:tab w:val="num" w:pos="5760"/>
        </w:tabs>
        <w:ind w:left="5760" w:hanging="360"/>
      </w:pPr>
      <w:rPr>
        <w:rFonts w:ascii="Times New Roman" w:hAnsi="Times New Roman" w:hint="default"/>
      </w:rPr>
    </w:lvl>
    <w:lvl w:ilvl="8" w:tplc="4934DF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45634A"/>
    <w:multiLevelType w:val="hybridMultilevel"/>
    <w:tmpl w:val="C5A6F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2A4675"/>
    <w:multiLevelType w:val="hybridMultilevel"/>
    <w:tmpl w:val="54189F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F24E30"/>
    <w:multiLevelType w:val="hybridMultilevel"/>
    <w:tmpl w:val="57BC28C4"/>
    <w:lvl w:ilvl="0" w:tplc="3738BE16">
      <w:start w:val="1"/>
      <w:numFmt w:val="bullet"/>
      <w:lvlText w:val="•"/>
      <w:lvlJc w:val="left"/>
      <w:pPr>
        <w:tabs>
          <w:tab w:val="num" w:pos="720"/>
        </w:tabs>
        <w:ind w:left="720" w:hanging="360"/>
      </w:pPr>
      <w:rPr>
        <w:rFonts w:ascii="Times New Roman" w:hAnsi="Times New Roman" w:hint="default"/>
      </w:rPr>
    </w:lvl>
    <w:lvl w:ilvl="1" w:tplc="0A4A067E">
      <w:numFmt w:val="none"/>
      <w:lvlText w:val=""/>
      <w:lvlJc w:val="left"/>
      <w:pPr>
        <w:tabs>
          <w:tab w:val="num" w:pos="360"/>
        </w:tabs>
      </w:pPr>
    </w:lvl>
    <w:lvl w:ilvl="2" w:tplc="58D42640" w:tentative="1">
      <w:start w:val="1"/>
      <w:numFmt w:val="bullet"/>
      <w:lvlText w:val="•"/>
      <w:lvlJc w:val="left"/>
      <w:pPr>
        <w:tabs>
          <w:tab w:val="num" w:pos="2160"/>
        </w:tabs>
        <w:ind w:left="2160" w:hanging="360"/>
      </w:pPr>
      <w:rPr>
        <w:rFonts w:ascii="Times New Roman" w:hAnsi="Times New Roman" w:hint="default"/>
      </w:rPr>
    </w:lvl>
    <w:lvl w:ilvl="3" w:tplc="DA7A1B50" w:tentative="1">
      <w:start w:val="1"/>
      <w:numFmt w:val="bullet"/>
      <w:lvlText w:val="•"/>
      <w:lvlJc w:val="left"/>
      <w:pPr>
        <w:tabs>
          <w:tab w:val="num" w:pos="2880"/>
        </w:tabs>
        <w:ind w:left="2880" w:hanging="360"/>
      </w:pPr>
      <w:rPr>
        <w:rFonts w:ascii="Times New Roman" w:hAnsi="Times New Roman" w:hint="default"/>
      </w:rPr>
    </w:lvl>
    <w:lvl w:ilvl="4" w:tplc="0EE85430" w:tentative="1">
      <w:start w:val="1"/>
      <w:numFmt w:val="bullet"/>
      <w:lvlText w:val="•"/>
      <w:lvlJc w:val="left"/>
      <w:pPr>
        <w:tabs>
          <w:tab w:val="num" w:pos="3600"/>
        </w:tabs>
        <w:ind w:left="3600" w:hanging="360"/>
      </w:pPr>
      <w:rPr>
        <w:rFonts w:ascii="Times New Roman" w:hAnsi="Times New Roman" w:hint="default"/>
      </w:rPr>
    </w:lvl>
    <w:lvl w:ilvl="5" w:tplc="11101420" w:tentative="1">
      <w:start w:val="1"/>
      <w:numFmt w:val="bullet"/>
      <w:lvlText w:val="•"/>
      <w:lvlJc w:val="left"/>
      <w:pPr>
        <w:tabs>
          <w:tab w:val="num" w:pos="4320"/>
        </w:tabs>
        <w:ind w:left="4320" w:hanging="360"/>
      </w:pPr>
      <w:rPr>
        <w:rFonts w:ascii="Times New Roman" w:hAnsi="Times New Roman" w:hint="default"/>
      </w:rPr>
    </w:lvl>
    <w:lvl w:ilvl="6" w:tplc="564054F0" w:tentative="1">
      <w:start w:val="1"/>
      <w:numFmt w:val="bullet"/>
      <w:lvlText w:val="•"/>
      <w:lvlJc w:val="left"/>
      <w:pPr>
        <w:tabs>
          <w:tab w:val="num" w:pos="5040"/>
        </w:tabs>
        <w:ind w:left="5040" w:hanging="360"/>
      </w:pPr>
      <w:rPr>
        <w:rFonts w:ascii="Times New Roman" w:hAnsi="Times New Roman" w:hint="default"/>
      </w:rPr>
    </w:lvl>
    <w:lvl w:ilvl="7" w:tplc="D5E8BC5C" w:tentative="1">
      <w:start w:val="1"/>
      <w:numFmt w:val="bullet"/>
      <w:lvlText w:val="•"/>
      <w:lvlJc w:val="left"/>
      <w:pPr>
        <w:tabs>
          <w:tab w:val="num" w:pos="5760"/>
        </w:tabs>
        <w:ind w:left="5760" w:hanging="360"/>
      </w:pPr>
      <w:rPr>
        <w:rFonts w:ascii="Times New Roman" w:hAnsi="Times New Roman" w:hint="default"/>
      </w:rPr>
    </w:lvl>
    <w:lvl w:ilvl="8" w:tplc="BA144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244740"/>
    <w:multiLevelType w:val="hybridMultilevel"/>
    <w:tmpl w:val="4E602C6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CBF2A93"/>
    <w:multiLevelType w:val="hybridMultilevel"/>
    <w:tmpl w:val="05F6F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C54479"/>
    <w:multiLevelType w:val="hybridMultilevel"/>
    <w:tmpl w:val="4B14B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4A61BEA"/>
    <w:multiLevelType w:val="hybridMultilevel"/>
    <w:tmpl w:val="200EFC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F674FE4"/>
    <w:multiLevelType w:val="hybridMultilevel"/>
    <w:tmpl w:val="367A6892"/>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2F9022B"/>
    <w:multiLevelType w:val="hybridMultilevel"/>
    <w:tmpl w:val="9E2A3E8E"/>
    <w:lvl w:ilvl="0" w:tplc="450EBAFC">
      <w:start w:val="1"/>
      <w:numFmt w:val="bullet"/>
      <w:lvlText w:val="•"/>
      <w:lvlJc w:val="left"/>
      <w:pPr>
        <w:tabs>
          <w:tab w:val="num" w:pos="720"/>
        </w:tabs>
        <w:ind w:left="720" w:hanging="360"/>
      </w:pPr>
      <w:rPr>
        <w:rFonts w:ascii="Times New Roman" w:hAnsi="Times New Roman" w:hint="default"/>
      </w:rPr>
    </w:lvl>
    <w:lvl w:ilvl="1" w:tplc="E534B4D6">
      <w:numFmt w:val="none"/>
      <w:lvlText w:val=""/>
      <w:lvlJc w:val="left"/>
      <w:pPr>
        <w:tabs>
          <w:tab w:val="num" w:pos="360"/>
        </w:tabs>
      </w:pPr>
    </w:lvl>
    <w:lvl w:ilvl="2" w:tplc="12442798" w:tentative="1">
      <w:start w:val="1"/>
      <w:numFmt w:val="bullet"/>
      <w:lvlText w:val="•"/>
      <w:lvlJc w:val="left"/>
      <w:pPr>
        <w:tabs>
          <w:tab w:val="num" w:pos="2160"/>
        </w:tabs>
        <w:ind w:left="2160" w:hanging="360"/>
      </w:pPr>
      <w:rPr>
        <w:rFonts w:ascii="Times New Roman" w:hAnsi="Times New Roman" w:hint="default"/>
      </w:rPr>
    </w:lvl>
    <w:lvl w:ilvl="3" w:tplc="7B4CB92C" w:tentative="1">
      <w:start w:val="1"/>
      <w:numFmt w:val="bullet"/>
      <w:lvlText w:val="•"/>
      <w:lvlJc w:val="left"/>
      <w:pPr>
        <w:tabs>
          <w:tab w:val="num" w:pos="2880"/>
        </w:tabs>
        <w:ind w:left="2880" w:hanging="360"/>
      </w:pPr>
      <w:rPr>
        <w:rFonts w:ascii="Times New Roman" w:hAnsi="Times New Roman" w:hint="default"/>
      </w:rPr>
    </w:lvl>
    <w:lvl w:ilvl="4" w:tplc="78F84F24" w:tentative="1">
      <w:start w:val="1"/>
      <w:numFmt w:val="bullet"/>
      <w:lvlText w:val="•"/>
      <w:lvlJc w:val="left"/>
      <w:pPr>
        <w:tabs>
          <w:tab w:val="num" w:pos="3600"/>
        </w:tabs>
        <w:ind w:left="3600" w:hanging="360"/>
      </w:pPr>
      <w:rPr>
        <w:rFonts w:ascii="Times New Roman" w:hAnsi="Times New Roman" w:hint="default"/>
      </w:rPr>
    </w:lvl>
    <w:lvl w:ilvl="5" w:tplc="A39C0490" w:tentative="1">
      <w:start w:val="1"/>
      <w:numFmt w:val="bullet"/>
      <w:lvlText w:val="•"/>
      <w:lvlJc w:val="left"/>
      <w:pPr>
        <w:tabs>
          <w:tab w:val="num" w:pos="4320"/>
        </w:tabs>
        <w:ind w:left="4320" w:hanging="360"/>
      </w:pPr>
      <w:rPr>
        <w:rFonts w:ascii="Times New Roman" w:hAnsi="Times New Roman" w:hint="default"/>
      </w:rPr>
    </w:lvl>
    <w:lvl w:ilvl="6" w:tplc="5AEA4156" w:tentative="1">
      <w:start w:val="1"/>
      <w:numFmt w:val="bullet"/>
      <w:lvlText w:val="•"/>
      <w:lvlJc w:val="left"/>
      <w:pPr>
        <w:tabs>
          <w:tab w:val="num" w:pos="5040"/>
        </w:tabs>
        <w:ind w:left="5040" w:hanging="360"/>
      </w:pPr>
      <w:rPr>
        <w:rFonts w:ascii="Times New Roman" w:hAnsi="Times New Roman" w:hint="default"/>
      </w:rPr>
    </w:lvl>
    <w:lvl w:ilvl="7" w:tplc="0772E40E" w:tentative="1">
      <w:start w:val="1"/>
      <w:numFmt w:val="bullet"/>
      <w:lvlText w:val="•"/>
      <w:lvlJc w:val="left"/>
      <w:pPr>
        <w:tabs>
          <w:tab w:val="num" w:pos="5760"/>
        </w:tabs>
        <w:ind w:left="5760" w:hanging="360"/>
      </w:pPr>
      <w:rPr>
        <w:rFonts w:ascii="Times New Roman" w:hAnsi="Times New Roman" w:hint="default"/>
      </w:rPr>
    </w:lvl>
    <w:lvl w:ilvl="8" w:tplc="9FEA3C8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FAE7BE6"/>
    <w:multiLevelType w:val="hybridMultilevel"/>
    <w:tmpl w:val="0E703A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5"/>
  </w:num>
  <w:num w:numId="6">
    <w:abstractNumId w:val="8"/>
  </w:num>
  <w:num w:numId="7">
    <w:abstractNumId w:val="9"/>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2F"/>
    <w:rsid w:val="001458FA"/>
    <w:rsid w:val="00240AB9"/>
    <w:rsid w:val="00271A2B"/>
    <w:rsid w:val="002F4B2F"/>
    <w:rsid w:val="003D1AF7"/>
    <w:rsid w:val="00407F40"/>
    <w:rsid w:val="005E02B0"/>
    <w:rsid w:val="006B2FAE"/>
    <w:rsid w:val="006C735F"/>
    <w:rsid w:val="007715B6"/>
    <w:rsid w:val="007A14F9"/>
    <w:rsid w:val="00A04F2B"/>
    <w:rsid w:val="00B22427"/>
    <w:rsid w:val="00C64A6F"/>
    <w:rsid w:val="00CB6A5F"/>
    <w:rsid w:val="00E506EF"/>
    <w:rsid w:val="00F84E4B"/>
    <w:rsid w:val="00FC0B7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739"/>
  <w15:chartTrackingRefBased/>
  <w15:docId w15:val="{489FC359-0FD8-4ECB-BB8D-C0EFE32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F4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F4B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A04F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F4B2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2F4B2F"/>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2F4B2F"/>
    <w:pPr>
      <w:ind w:left="720"/>
      <w:contextualSpacing/>
    </w:pPr>
  </w:style>
  <w:style w:type="paragraph" w:styleId="Seliteteksti">
    <w:name w:val="Balloon Text"/>
    <w:basedOn w:val="Normaali"/>
    <w:link w:val="SelitetekstiChar"/>
    <w:uiPriority w:val="99"/>
    <w:semiHidden/>
    <w:unhideWhenUsed/>
    <w:rsid w:val="002F4B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F4B2F"/>
    <w:rPr>
      <w:rFonts w:ascii="Segoe UI" w:hAnsi="Segoe UI" w:cs="Segoe UI"/>
      <w:sz w:val="18"/>
      <w:szCs w:val="18"/>
    </w:rPr>
  </w:style>
  <w:style w:type="character" w:styleId="Hyperlinkki">
    <w:name w:val="Hyperlink"/>
    <w:basedOn w:val="Kappaleenoletusfontti"/>
    <w:uiPriority w:val="99"/>
    <w:semiHidden/>
    <w:unhideWhenUsed/>
    <w:rsid w:val="00FC0B7D"/>
    <w:rPr>
      <w:color w:val="0000FF"/>
      <w:u w:val="single"/>
    </w:rPr>
  </w:style>
  <w:style w:type="paragraph" w:styleId="Yltunniste">
    <w:name w:val="header"/>
    <w:basedOn w:val="Normaali"/>
    <w:link w:val="YltunnisteChar"/>
    <w:uiPriority w:val="99"/>
    <w:unhideWhenUsed/>
    <w:rsid w:val="00FC0B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0B7D"/>
  </w:style>
  <w:style w:type="paragraph" w:styleId="Alatunniste">
    <w:name w:val="footer"/>
    <w:basedOn w:val="Normaali"/>
    <w:link w:val="AlatunnisteChar"/>
    <w:uiPriority w:val="99"/>
    <w:unhideWhenUsed/>
    <w:rsid w:val="00FC0B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0B7D"/>
  </w:style>
  <w:style w:type="character" w:customStyle="1" w:styleId="Otsikko3Char">
    <w:name w:val="Otsikko 3 Char"/>
    <w:basedOn w:val="Kappaleenoletusfontti"/>
    <w:link w:val="Otsikko3"/>
    <w:uiPriority w:val="9"/>
    <w:rsid w:val="00A04F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7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21097">
          <w:marLeft w:val="547"/>
          <w:marRight w:val="0"/>
          <w:marTop w:val="0"/>
          <w:marBottom w:val="0"/>
          <w:divBdr>
            <w:top w:val="none" w:sz="0" w:space="0" w:color="auto"/>
            <w:left w:val="none" w:sz="0" w:space="0" w:color="auto"/>
            <w:bottom w:val="none" w:sz="0" w:space="0" w:color="auto"/>
            <w:right w:val="none" w:sz="0" w:space="0" w:color="auto"/>
          </w:divBdr>
        </w:div>
        <w:div w:id="655955731">
          <w:marLeft w:val="1166"/>
          <w:marRight w:val="0"/>
          <w:marTop w:val="0"/>
          <w:marBottom w:val="0"/>
          <w:divBdr>
            <w:top w:val="none" w:sz="0" w:space="0" w:color="auto"/>
            <w:left w:val="none" w:sz="0" w:space="0" w:color="auto"/>
            <w:bottom w:val="none" w:sz="0" w:space="0" w:color="auto"/>
            <w:right w:val="none" w:sz="0" w:space="0" w:color="auto"/>
          </w:divBdr>
        </w:div>
        <w:div w:id="653486462">
          <w:marLeft w:val="1166"/>
          <w:marRight w:val="0"/>
          <w:marTop w:val="0"/>
          <w:marBottom w:val="0"/>
          <w:divBdr>
            <w:top w:val="none" w:sz="0" w:space="0" w:color="auto"/>
            <w:left w:val="none" w:sz="0" w:space="0" w:color="auto"/>
            <w:bottom w:val="none" w:sz="0" w:space="0" w:color="auto"/>
            <w:right w:val="none" w:sz="0" w:space="0" w:color="auto"/>
          </w:divBdr>
        </w:div>
        <w:div w:id="650524810">
          <w:marLeft w:val="1166"/>
          <w:marRight w:val="0"/>
          <w:marTop w:val="0"/>
          <w:marBottom w:val="0"/>
          <w:divBdr>
            <w:top w:val="none" w:sz="0" w:space="0" w:color="auto"/>
            <w:left w:val="none" w:sz="0" w:space="0" w:color="auto"/>
            <w:bottom w:val="none" w:sz="0" w:space="0" w:color="auto"/>
            <w:right w:val="none" w:sz="0" w:space="0" w:color="auto"/>
          </w:divBdr>
        </w:div>
      </w:divsChild>
    </w:div>
    <w:div w:id="654337885">
      <w:bodyDiv w:val="1"/>
      <w:marLeft w:val="0"/>
      <w:marRight w:val="0"/>
      <w:marTop w:val="0"/>
      <w:marBottom w:val="0"/>
      <w:divBdr>
        <w:top w:val="none" w:sz="0" w:space="0" w:color="auto"/>
        <w:left w:val="none" w:sz="0" w:space="0" w:color="auto"/>
        <w:bottom w:val="none" w:sz="0" w:space="0" w:color="auto"/>
        <w:right w:val="none" w:sz="0" w:space="0" w:color="auto"/>
      </w:divBdr>
      <w:divsChild>
        <w:div w:id="1175726533">
          <w:marLeft w:val="547"/>
          <w:marRight w:val="0"/>
          <w:marTop w:val="0"/>
          <w:marBottom w:val="0"/>
          <w:divBdr>
            <w:top w:val="none" w:sz="0" w:space="0" w:color="auto"/>
            <w:left w:val="none" w:sz="0" w:space="0" w:color="auto"/>
            <w:bottom w:val="none" w:sz="0" w:space="0" w:color="auto"/>
            <w:right w:val="none" w:sz="0" w:space="0" w:color="auto"/>
          </w:divBdr>
        </w:div>
        <w:div w:id="1915121881">
          <w:marLeft w:val="1166"/>
          <w:marRight w:val="0"/>
          <w:marTop w:val="0"/>
          <w:marBottom w:val="0"/>
          <w:divBdr>
            <w:top w:val="none" w:sz="0" w:space="0" w:color="auto"/>
            <w:left w:val="none" w:sz="0" w:space="0" w:color="auto"/>
            <w:bottom w:val="none" w:sz="0" w:space="0" w:color="auto"/>
            <w:right w:val="none" w:sz="0" w:space="0" w:color="auto"/>
          </w:divBdr>
        </w:div>
        <w:div w:id="550268208">
          <w:marLeft w:val="1166"/>
          <w:marRight w:val="0"/>
          <w:marTop w:val="0"/>
          <w:marBottom w:val="0"/>
          <w:divBdr>
            <w:top w:val="none" w:sz="0" w:space="0" w:color="auto"/>
            <w:left w:val="none" w:sz="0" w:space="0" w:color="auto"/>
            <w:bottom w:val="none" w:sz="0" w:space="0" w:color="auto"/>
            <w:right w:val="none" w:sz="0" w:space="0" w:color="auto"/>
          </w:divBdr>
        </w:div>
        <w:div w:id="326398398">
          <w:marLeft w:val="1166"/>
          <w:marRight w:val="0"/>
          <w:marTop w:val="0"/>
          <w:marBottom w:val="0"/>
          <w:divBdr>
            <w:top w:val="none" w:sz="0" w:space="0" w:color="auto"/>
            <w:left w:val="none" w:sz="0" w:space="0" w:color="auto"/>
            <w:bottom w:val="none" w:sz="0" w:space="0" w:color="auto"/>
            <w:right w:val="none" w:sz="0" w:space="0" w:color="auto"/>
          </w:divBdr>
        </w:div>
      </w:divsChild>
    </w:div>
    <w:div w:id="1390154736">
      <w:bodyDiv w:val="1"/>
      <w:marLeft w:val="0"/>
      <w:marRight w:val="0"/>
      <w:marTop w:val="0"/>
      <w:marBottom w:val="0"/>
      <w:divBdr>
        <w:top w:val="none" w:sz="0" w:space="0" w:color="auto"/>
        <w:left w:val="none" w:sz="0" w:space="0" w:color="auto"/>
        <w:bottom w:val="none" w:sz="0" w:space="0" w:color="auto"/>
        <w:right w:val="none" w:sz="0" w:space="0" w:color="auto"/>
      </w:divBdr>
      <w:divsChild>
        <w:div w:id="1507553720">
          <w:marLeft w:val="0"/>
          <w:marRight w:val="0"/>
          <w:marTop w:val="280"/>
          <w:marBottom w:val="280"/>
          <w:divBdr>
            <w:top w:val="none" w:sz="0" w:space="0" w:color="auto"/>
            <w:left w:val="none" w:sz="0" w:space="0" w:color="auto"/>
            <w:bottom w:val="none" w:sz="0" w:space="0" w:color="auto"/>
            <w:right w:val="none" w:sz="0" w:space="0" w:color="auto"/>
          </w:divBdr>
        </w:div>
        <w:div w:id="1449861344">
          <w:marLeft w:val="0"/>
          <w:marRight w:val="0"/>
          <w:marTop w:val="0"/>
          <w:marBottom w:val="0"/>
          <w:divBdr>
            <w:top w:val="none" w:sz="0" w:space="0" w:color="auto"/>
            <w:left w:val="none" w:sz="0" w:space="0" w:color="auto"/>
            <w:bottom w:val="none" w:sz="0" w:space="0" w:color="auto"/>
            <w:right w:val="none" w:sz="0" w:space="0" w:color="auto"/>
          </w:divBdr>
        </w:div>
      </w:divsChild>
    </w:div>
    <w:div w:id="1880818497">
      <w:bodyDiv w:val="1"/>
      <w:marLeft w:val="0"/>
      <w:marRight w:val="0"/>
      <w:marTop w:val="0"/>
      <w:marBottom w:val="0"/>
      <w:divBdr>
        <w:top w:val="none" w:sz="0" w:space="0" w:color="auto"/>
        <w:left w:val="none" w:sz="0" w:space="0" w:color="auto"/>
        <w:bottom w:val="none" w:sz="0" w:space="0" w:color="auto"/>
        <w:right w:val="none" w:sz="0" w:space="0" w:color="auto"/>
      </w:divBdr>
      <w:divsChild>
        <w:div w:id="1116876510">
          <w:marLeft w:val="547"/>
          <w:marRight w:val="0"/>
          <w:marTop w:val="0"/>
          <w:marBottom w:val="0"/>
          <w:divBdr>
            <w:top w:val="none" w:sz="0" w:space="0" w:color="auto"/>
            <w:left w:val="none" w:sz="0" w:space="0" w:color="auto"/>
            <w:bottom w:val="none" w:sz="0" w:space="0" w:color="auto"/>
            <w:right w:val="none" w:sz="0" w:space="0" w:color="auto"/>
          </w:divBdr>
        </w:div>
        <w:div w:id="721560354">
          <w:marLeft w:val="1166"/>
          <w:marRight w:val="0"/>
          <w:marTop w:val="0"/>
          <w:marBottom w:val="0"/>
          <w:divBdr>
            <w:top w:val="none" w:sz="0" w:space="0" w:color="auto"/>
            <w:left w:val="none" w:sz="0" w:space="0" w:color="auto"/>
            <w:bottom w:val="none" w:sz="0" w:space="0" w:color="auto"/>
            <w:right w:val="none" w:sz="0" w:space="0" w:color="auto"/>
          </w:divBdr>
        </w:div>
        <w:div w:id="580869573">
          <w:marLeft w:val="1166"/>
          <w:marRight w:val="0"/>
          <w:marTop w:val="0"/>
          <w:marBottom w:val="0"/>
          <w:divBdr>
            <w:top w:val="none" w:sz="0" w:space="0" w:color="auto"/>
            <w:left w:val="none" w:sz="0" w:space="0" w:color="auto"/>
            <w:bottom w:val="none" w:sz="0" w:space="0" w:color="auto"/>
            <w:right w:val="none" w:sz="0" w:space="0" w:color="auto"/>
          </w:divBdr>
        </w:div>
        <w:div w:id="1581215651">
          <w:marLeft w:val="1166"/>
          <w:marRight w:val="0"/>
          <w:marTop w:val="0"/>
          <w:marBottom w:val="0"/>
          <w:divBdr>
            <w:top w:val="none" w:sz="0" w:space="0" w:color="auto"/>
            <w:left w:val="none" w:sz="0" w:space="0" w:color="auto"/>
            <w:bottom w:val="none" w:sz="0" w:space="0" w:color="auto"/>
            <w:right w:val="none" w:sz="0" w:space="0" w:color="auto"/>
          </w:divBdr>
        </w:div>
        <w:div w:id="16548019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e.fi/aihe/artikkeli/2017/05/09/suomen-100-vuotta-virtasten-silmin-nain-koyhasta-maatalousmaasta-tuli-moderni" TargetMode="External"/><Relationship Id="rId3" Type="http://schemas.openxmlformats.org/officeDocument/2006/relationships/settings" Target="settings.xml"/><Relationship Id="rId7" Type="http://schemas.openxmlformats.org/officeDocument/2006/relationships/hyperlink" Target="https://www.youtube.com/watch?v=6mKpLvAH1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le.fi/aihe/artikkeli/2017/05/09/suomen-100-vuotta-virtasten-silmin-nain-koyhasta-maatalousmaasta-tuli-moderni" TargetMode="External"/><Relationship Id="rId4" Type="http://schemas.openxmlformats.org/officeDocument/2006/relationships/webSettings" Target="webSettings.xml"/><Relationship Id="rId9" Type="http://schemas.openxmlformats.org/officeDocument/2006/relationships/hyperlink" Target="https://www.youtube.com/watch?v=6mKpLvAH1p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2771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Raittila</dc:creator>
  <cp:keywords/>
  <dc:description/>
  <cp:lastModifiedBy>Vallinkoski, Katja</cp:lastModifiedBy>
  <cp:revision>2</cp:revision>
  <dcterms:created xsi:type="dcterms:W3CDTF">2019-04-28T18:09:00Z</dcterms:created>
  <dcterms:modified xsi:type="dcterms:W3CDTF">2019-04-28T18:09:00Z</dcterms:modified>
</cp:coreProperties>
</file>