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AA" w:rsidRDefault="00FC12AA">
      <w:pPr>
        <w:rPr>
          <w:rFonts w:ascii="Times New Roman" w:hAnsi="Times New Roman"/>
          <w:sz w:val="24"/>
          <w:szCs w:val="24"/>
        </w:rPr>
      </w:pPr>
      <w:bookmarkStart w:id="0" w:name="_GoBack"/>
      <w:bookmarkEnd w:id="0"/>
    </w:p>
    <w:p w:rsidR="00FC12AA" w:rsidRPr="00EF11AE" w:rsidRDefault="00FC12AA" w:rsidP="005C651D">
      <w:pPr>
        <w:spacing w:line="360" w:lineRule="auto"/>
        <w:jc w:val="both"/>
        <w:rPr>
          <w:rFonts w:ascii="Times New Roman" w:hAnsi="Times New Roman"/>
          <w:sz w:val="24"/>
          <w:szCs w:val="24"/>
        </w:rPr>
      </w:pPr>
      <w:r w:rsidRPr="00EF11AE">
        <w:rPr>
          <w:rFonts w:ascii="Times New Roman" w:hAnsi="Times New Roman"/>
          <w:sz w:val="24"/>
          <w:szCs w:val="24"/>
        </w:rPr>
        <w:t>INNOSTAVAA RUOTSIA KIELIKYLPYMETODEIN JA MULTIMODAALISESTI -TÄYDENNYSKOULUTUS</w:t>
      </w:r>
    </w:p>
    <w:p w:rsidR="00163103" w:rsidRPr="00EF11AE" w:rsidRDefault="00163103" w:rsidP="005C651D">
      <w:pPr>
        <w:spacing w:line="360" w:lineRule="auto"/>
        <w:jc w:val="both"/>
        <w:rPr>
          <w:rFonts w:ascii="Times New Roman" w:hAnsi="Times New Roman"/>
        </w:rPr>
      </w:pPr>
      <w:r w:rsidRPr="00EF11AE">
        <w:rPr>
          <w:rFonts w:ascii="Times New Roman" w:hAnsi="Times New Roman"/>
        </w:rPr>
        <w:t xml:space="preserve">RYHMÄTEHTÄVÄ </w:t>
      </w:r>
    </w:p>
    <w:p w:rsidR="00163103" w:rsidRPr="00EF11AE" w:rsidRDefault="00163103" w:rsidP="005C651D">
      <w:pPr>
        <w:spacing w:line="360" w:lineRule="auto"/>
        <w:jc w:val="both"/>
        <w:rPr>
          <w:rFonts w:ascii="Times New Roman" w:hAnsi="Times New Roman"/>
          <w:sz w:val="24"/>
          <w:szCs w:val="24"/>
        </w:rPr>
      </w:pPr>
      <w:r w:rsidRPr="00EF11AE">
        <w:rPr>
          <w:rFonts w:ascii="Times New Roman" w:hAnsi="Times New Roman"/>
        </w:rPr>
        <w:t>RAPORTTI  22.9.2014</w:t>
      </w:r>
      <w:r w:rsidRPr="00EF11AE">
        <w:rPr>
          <w:rFonts w:ascii="Times New Roman" w:hAnsi="Times New Roman"/>
        </w:rPr>
        <w:tab/>
      </w:r>
      <w:r w:rsidRPr="00EF11AE">
        <w:rPr>
          <w:rFonts w:ascii="Times New Roman" w:hAnsi="Times New Roman"/>
          <w:sz w:val="24"/>
          <w:szCs w:val="24"/>
        </w:rPr>
        <w:tab/>
      </w:r>
      <w:r w:rsidRPr="00EF11AE">
        <w:rPr>
          <w:rFonts w:ascii="Times New Roman" w:hAnsi="Times New Roman"/>
          <w:sz w:val="24"/>
          <w:szCs w:val="24"/>
        </w:rPr>
        <w:tab/>
      </w:r>
      <w:r w:rsidRPr="00EF11AE">
        <w:rPr>
          <w:rFonts w:ascii="Times New Roman" w:hAnsi="Times New Roman"/>
          <w:sz w:val="24"/>
          <w:szCs w:val="24"/>
        </w:rPr>
        <w:tab/>
      </w:r>
    </w:p>
    <w:p w:rsidR="003E377D" w:rsidRDefault="00163103" w:rsidP="005C651D">
      <w:pPr>
        <w:spacing w:line="360" w:lineRule="auto"/>
        <w:jc w:val="both"/>
        <w:rPr>
          <w:rFonts w:ascii="Times New Roman" w:hAnsi="Times New Roman"/>
          <w:sz w:val="24"/>
          <w:szCs w:val="24"/>
        </w:rPr>
      </w:pPr>
      <w:r w:rsidRPr="00EF11AE">
        <w:rPr>
          <w:rFonts w:ascii="Times New Roman" w:hAnsi="Times New Roman"/>
          <w:sz w:val="24"/>
          <w:szCs w:val="24"/>
        </w:rPr>
        <w:t>Sirpa Lintunen, Terttu Salo, Tuija Särkkä-Wirth</w:t>
      </w:r>
    </w:p>
    <w:p w:rsidR="00163103" w:rsidRDefault="00163103" w:rsidP="005C651D">
      <w:pPr>
        <w:spacing w:line="360" w:lineRule="auto"/>
        <w:jc w:val="both"/>
        <w:rPr>
          <w:rFonts w:ascii="Times New Roman" w:hAnsi="Times New Roman"/>
          <w:sz w:val="24"/>
          <w:szCs w:val="24"/>
        </w:rPr>
      </w:pPr>
    </w:p>
    <w:p w:rsidR="00163103" w:rsidRPr="00474DEE" w:rsidRDefault="00163103" w:rsidP="005C651D">
      <w:pPr>
        <w:spacing w:line="360" w:lineRule="auto"/>
        <w:jc w:val="both"/>
        <w:rPr>
          <w:rFonts w:ascii="Times New Roman" w:hAnsi="Times New Roman"/>
          <w:sz w:val="24"/>
          <w:szCs w:val="24"/>
        </w:rPr>
      </w:pPr>
      <w:r w:rsidRPr="00474DEE">
        <w:rPr>
          <w:rFonts w:ascii="Times New Roman" w:hAnsi="Times New Roman"/>
          <w:sz w:val="24"/>
          <w:szCs w:val="24"/>
        </w:rPr>
        <w:t>Opetustuokio, jonka kohteena ovat 6. luokan ruotsin kielen oppilaat, B1-oppimäärä</w:t>
      </w:r>
    </w:p>
    <w:p w:rsidR="00FC12AA" w:rsidRPr="00474DEE" w:rsidRDefault="00FC12AA" w:rsidP="005C651D">
      <w:pPr>
        <w:spacing w:line="360" w:lineRule="auto"/>
        <w:jc w:val="both"/>
        <w:rPr>
          <w:rFonts w:ascii="Times New Roman" w:hAnsi="Times New Roman"/>
          <w:sz w:val="24"/>
          <w:szCs w:val="24"/>
        </w:rPr>
      </w:pPr>
    </w:p>
    <w:p w:rsidR="00FC12AA" w:rsidRPr="00474DEE" w:rsidRDefault="00FC12AA" w:rsidP="005C651D">
      <w:pPr>
        <w:spacing w:line="360" w:lineRule="auto"/>
        <w:jc w:val="both"/>
        <w:rPr>
          <w:rFonts w:ascii="Times New Roman" w:hAnsi="Times New Roman"/>
          <w:sz w:val="24"/>
          <w:szCs w:val="24"/>
        </w:rPr>
      </w:pPr>
      <w:r w:rsidRPr="00474DEE">
        <w:rPr>
          <w:rFonts w:ascii="Times New Roman" w:hAnsi="Times New Roman"/>
          <w:b/>
          <w:sz w:val="24"/>
          <w:szCs w:val="24"/>
        </w:rPr>
        <w:t>Materiaali</w:t>
      </w:r>
      <w:r w:rsidRPr="00474DEE">
        <w:rPr>
          <w:rFonts w:ascii="Times New Roman" w:hAnsi="Times New Roman"/>
          <w:sz w:val="24"/>
          <w:szCs w:val="24"/>
        </w:rPr>
        <w:t>: erivä</w:t>
      </w:r>
      <w:r w:rsidR="00A94980">
        <w:rPr>
          <w:rFonts w:ascii="Times New Roman" w:hAnsi="Times New Roman"/>
          <w:sz w:val="24"/>
          <w:szCs w:val="24"/>
        </w:rPr>
        <w:t xml:space="preserve">riset laput kysymyssanoineen, </w:t>
      </w:r>
      <w:r w:rsidRPr="00474DEE">
        <w:rPr>
          <w:rFonts w:ascii="Times New Roman" w:hAnsi="Times New Roman"/>
          <w:sz w:val="24"/>
          <w:szCs w:val="24"/>
        </w:rPr>
        <w:t>verbeineen</w:t>
      </w:r>
      <w:r w:rsidR="00A94980">
        <w:rPr>
          <w:rFonts w:ascii="Times New Roman" w:hAnsi="Times New Roman"/>
          <w:sz w:val="24"/>
          <w:szCs w:val="24"/>
        </w:rPr>
        <w:t xml:space="preserve"> ja du-tekijöineen</w:t>
      </w:r>
      <w:r w:rsidRPr="00474DEE">
        <w:rPr>
          <w:rFonts w:ascii="Times New Roman" w:hAnsi="Times New Roman"/>
          <w:sz w:val="24"/>
          <w:szCs w:val="24"/>
        </w:rPr>
        <w:t>; pi</w:t>
      </w:r>
      <w:r w:rsidR="001049B9">
        <w:rPr>
          <w:rFonts w:ascii="Times New Roman" w:hAnsi="Times New Roman"/>
          <w:sz w:val="24"/>
          <w:szCs w:val="24"/>
        </w:rPr>
        <w:t>kkulaput, joissa ruotsinkielinen</w:t>
      </w:r>
      <w:r w:rsidRPr="00474DEE">
        <w:rPr>
          <w:rFonts w:ascii="Times New Roman" w:hAnsi="Times New Roman"/>
          <w:sz w:val="24"/>
          <w:szCs w:val="24"/>
        </w:rPr>
        <w:t xml:space="preserve"> etu- ja sukunimi, ikä, kaupunki</w:t>
      </w:r>
    </w:p>
    <w:p w:rsidR="00FC12AA" w:rsidRPr="00474DEE" w:rsidRDefault="006624EF" w:rsidP="005C651D">
      <w:pPr>
        <w:spacing w:line="360" w:lineRule="auto"/>
        <w:jc w:val="both"/>
        <w:rPr>
          <w:rFonts w:ascii="Times New Roman" w:hAnsi="Times New Roman"/>
          <w:sz w:val="24"/>
          <w:szCs w:val="24"/>
        </w:rPr>
      </w:pPr>
      <w:r w:rsidRPr="00474DEE">
        <w:rPr>
          <w:rFonts w:ascii="Times New Roman" w:hAnsi="Times New Roman"/>
          <w:sz w:val="24"/>
          <w:szCs w:val="24"/>
        </w:rPr>
        <w:t xml:space="preserve">pikkulapuille kevyet </w:t>
      </w:r>
      <w:r w:rsidR="00FC12AA" w:rsidRPr="00474DEE">
        <w:rPr>
          <w:rFonts w:ascii="Times New Roman" w:hAnsi="Times New Roman"/>
          <w:sz w:val="24"/>
          <w:szCs w:val="24"/>
        </w:rPr>
        <w:t>astiat</w:t>
      </w:r>
      <w:r w:rsidRPr="00474DEE">
        <w:rPr>
          <w:rFonts w:ascii="Times New Roman" w:hAnsi="Times New Roman"/>
          <w:sz w:val="24"/>
          <w:szCs w:val="24"/>
        </w:rPr>
        <w:t xml:space="preserve"> tai hatut/lippalakit</w:t>
      </w:r>
      <w:r w:rsidR="00FC12AA" w:rsidRPr="00474DEE">
        <w:rPr>
          <w:rFonts w:ascii="Times New Roman" w:hAnsi="Times New Roman"/>
          <w:sz w:val="24"/>
          <w:szCs w:val="24"/>
        </w:rPr>
        <w:t xml:space="preserve"> </w:t>
      </w:r>
    </w:p>
    <w:p w:rsidR="00FC12AA" w:rsidRPr="00474DEE" w:rsidRDefault="00BC2D25" w:rsidP="005C651D">
      <w:pPr>
        <w:spacing w:line="360" w:lineRule="auto"/>
        <w:jc w:val="both"/>
        <w:rPr>
          <w:rFonts w:ascii="Times New Roman" w:hAnsi="Times New Roman"/>
          <w:sz w:val="24"/>
          <w:szCs w:val="24"/>
        </w:rPr>
      </w:pPr>
      <w:r>
        <w:rPr>
          <w:rFonts w:ascii="Times New Roman" w:hAnsi="Times New Roman"/>
          <w:sz w:val="24"/>
          <w:szCs w:val="24"/>
        </w:rPr>
        <w:t>tarvittaessa mm.taulumagneetteja, hakaneuloja tai narua</w:t>
      </w:r>
    </w:p>
    <w:p w:rsidR="00FC12AA" w:rsidRPr="00474DEE" w:rsidRDefault="00474DEE" w:rsidP="005C651D">
      <w:pPr>
        <w:spacing w:line="360" w:lineRule="auto"/>
        <w:jc w:val="both"/>
        <w:rPr>
          <w:rFonts w:ascii="Times New Roman" w:hAnsi="Times New Roman"/>
          <w:sz w:val="24"/>
          <w:szCs w:val="24"/>
        </w:rPr>
      </w:pPr>
      <w:r w:rsidRPr="00474DEE">
        <w:rPr>
          <w:rFonts w:ascii="Times New Roman" w:hAnsi="Times New Roman"/>
          <w:sz w:val="24"/>
          <w:szCs w:val="24"/>
        </w:rPr>
        <w:t>Opettaja valmistel</w:t>
      </w:r>
      <w:r w:rsidR="00A94980">
        <w:rPr>
          <w:rFonts w:ascii="Times New Roman" w:hAnsi="Times New Roman"/>
          <w:sz w:val="24"/>
          <w:szCs w:val="24"/>
        </w:rPr>
        <w:t xml:space="preserve">ee ennen tuntia kysymyssanat, </w:t>
      </w:r>
      <w:r w:rsidRPr="00474DEE">
        <w:rPr>
          <w:rFonts w:ascii="Times New Roman" w:hAnsi="Times New Roman"/>
          <w:sz w:val="24"/>
          <w:szCs w:val="24"/>
        </w:rPr>
        <w:t>verbit</w:t>
      </w:r>
      <w:r w:rsidR="00A94980">
        <w:rPr>
          <w:rFonts w:ascii="Times New Roman" w:hAnsi="Times New Roman"/>
          <w:sz w:val="24"/>
          <w:szCs w:val="24"/>
        </w:rPr>
        <w:t xml:space="preserve"> ja du-tekijät</w:t>
      </w:r>
      <w:r w:rsidRPr="00474DEE">
        <w:rPr>
          <w:rFonts w:ascii="Times New Roman" w:hAnsi="Times New Roman"/>
          <w:sz w:val="24"/>
          <w:szCs w:val="24"/>
        </w:rPr>
        <w:t xml:space="preserve"> erivärisille</w:t>
      </w:r>
      <w:r w:rsidR="00A94980">
        <w:rPr>
          <w:rFonts w:ascii="Times New Roman" w:hAnsi="Times New Roman"/>
          <w:sz w:val="24"/>
          <w:szCs w:val="24"/>
        </w:rPr>
        <w:t xml:space="preserve"> papereille, jotka ripustetaan kiinni oppilaisiin</w:t>
      </w:r>
      <w:r w:rsidRPr="00474DEE">
        <w:rPr>
          <w:rFonts w:ascii="Times New Roman" w:hAnsi="Times New Roman"/>
          <w:sz w:val="24"/>
          <w:szCs w:val="24"/>
        </w:rPr>
        <w:t xml:space="preserve">. Valmisteltuina ovat myös </w:t>
      </w:r>
      <w:r>
        <w:rPr>
          <w:rFonts w:ascii="Times New Roman" w:hAnsi="Times New Roman"/>
          <w:sz w:val="24"/>
          <w:szCs w:val="24"/>
        </w:rPr>
        <w:t xml:space="preserve">pikkuastiassa olevat </w:t>
      </w:r>
      <w:r w:rsidRPr="00474DEE">
        <w:rPr>
          <w:rFonts w:ascii="Times New Roman" w:hAnsi="Times New Roman"/>
          <w:sz w:val="24"/>
          <w:szCs w:val="24"/>
        </w:rPr>
        <w:t>pikkulappuset, joihin on mielikuvitusta</w:t>
      </w:r>
      <w:r w:rsidR="004368C1">
        <w:rPr>
          <w:rFonts w:ascii="Times New Roman" w:hAnsi="Times New Roman"/>
          <w:sz w:val="24"/>
          <w:szCs w:val="24"/>
        </w:rPr>
        <w:t xml:space="preserve"> ja jo opittua</w:t>
      </w:r>
      <w:r w:rsidRPr="00474DEE">
        <w:rPr>
          <w:rFonts w:ascii="Times New Roman" w:hAnsi="Times New Roman"/>
          <w:sz w:val="24"/>
          <w:szCs w:val="24"/>
        </w:rPr>
        <w:t xml:space="preserve"> apuna käyttäen kirjoitettu ruotsinkielisiä etu-ja sukunimiä,ikiä ja asuinpaikkoja.</w:t>
      </w:r>
      <w:r w:rsidR="004368C1">
        <w:rPr>
          <w:rFonts w:ascii="Times New Roman" w:hAnsi="Times New Roman"/>
          <w:sz w:val="24"/>
          <w:szCs w:val="24"/>
        </w:rPr>
        <w:t xml:space="preserve"> </w:t>
      </w:r>
    </w:p>
    <w:p w:rsidR="00163103" w:rsidRPr="00474DEE" w:rsidRDefault="00A94980" w:rsidP="005C651D">
      <w:pPr>
        <w:spacing w:line="360" w:lineRule="auto"/>
        <w:jc w:val="both"/>
        <w:rPr>
          <w:rFonts w:ascii="Times New Roman" w:hAnsi="Times New Roman"/>
          <w:color w:val="141823"/>
          <w:sz w:val="24"/>
          <w:szCs w:val="24"/>
          <w:lang w:eastAsia="fi-FI"/>
        </w:rPr>
      </w:pPr>
      <w:r w:rsidRPr="00EF11AE">
        <w:rPr>
          <w:rFonts w:ascii="Times New Roman" w:hAnsi="Times New Roman"/>
          <w:color w:val="141823"/>
          <w:sz w:val="24"/>
          <w:szCs w:val="24"/>
          <w:lang w:eastAsia="fi-FI"/>
        </w:rPr>
        <w:t>Oppilaat ovat kuudesluokkalaisia</w:t>
      </w:r>
      <w:r w:rsidR="00163103" w:rsidRPr="00EF11AE">
        <w:rPr>
          <w:rFonts w:ascii="Times New Roman" w:hAnsi="Times New Roman"/>
          <w:color w:val="141823"/>
          <w:sz w:val="24"/>
          <w:szCs w:val="24"/>
          <w:lang w:eastAsia="fi-FI"/>
        </w:rPr>
        <w:t xml:space="preserve">. </w:t>
      </w:r>
      <w:r w:rsidR="00FC12AA" w:rsidRPr="00EF11AE">
        <w:rPr>
          <w:rFonts w:ascii="Times New Roman" w:hAnsi="Times New Roman"/>
          <w:color w:val="141823"/>
          <w:sz w:val="24"/>
          <w:szCs w:val="24"/>
          <w:lang w:eastAsia="fi-FI"/>
        </w:rPr>
        <w:t>He ovat opiskelleet r</w:t>
      </w:r>
      <w:r w:rsidR="00077EA1" w:rsidRPr="00EF11AE">
        <w:rPr>
          <w:rFonts w:ascii="Times New Roman" w:hAnsi="Times New Roman"/>
          <w:color w:val="141823"/>
          <w:sz w:val="24"/>
          <w:szCs w:val="24"/>
          <w:lang w:eastAsia="fi-FI"/>
        </w:rPr>
        <w:t>uotsia ( B1) vasta hyvin lyhyen ajan.</w:t>
      </w:r>
      <w:r w:rsidR="00077EA1">
        <w:rPr>
          <w:rFonts w:ascii="Times New Roman" w:hAnsi="Times New Roman"/>
          <w:color w:val="141823"/>
          <w:sz w:val="24"/>
          <w:szCs w:val="24"/>
          <w:lang w:eastAsia="fi-FI"/>
        </w:rPr>
        <w:t xml:space="preserve"> </w:t>
      </w:r>
      <w:r w:rsidR="005C651D" w:rsidRPr="00474DEE">
        <w:rPr>
          <w:rFonts w:ascii="Times New Roman" w:hAnsi="Times New Roman"/>
          <w:color w:val="141823"/>
          <w:sz w:val="24"/>
          <w:szCs w:val="24"/>
          <w:lang w:eastAsia="fi-FI"/>
        </w:rPr>
        <w:t xml:space="preserve">Aiemmin on </w:t>
      </w:r>
      <w:r w:rsidR="00163103" w:rsidRPr="00474DEE">
        <w:rPr>
          <w:rFonts w:ascii="Times New Roman" w:hAnsi="Times New Roman"/>
          <w:color w:val="141823"/>
          <w:sz w:val="24"/>
          <w:szCs w:val="24"/>
          <w:lang w:eastAsia="fi-FI"/>
        </w:rPr>
        <w:t>oppilaiden kanssa</w:t>
      </w:r>
      <w:r w:rsidR="00474DEE">
        <w:rPr>
          <w:rFonts w:ascii="Times New Roman" w:hAnsi="Times New Roman"/>
          <w:color w:val="141823"/>
          <w:sz w:val="24"/>
          <w:szCs w:val="24"/>
          <w:lang w:eastAsia="fi-FI"/>
        </w:rPr>
        <w:t xml:space="preserve"> opeteltu jo </w:t>
      </w:r>
      <w:r w:rsidR="005C651D" w:rsidRPr="00474DEE">
        <w:rPr>
          <w:rFonts w:ascii="Times New Roman" w:hAnsi="Times New Roman"/>
          <w:color w:val="141823"/>
          <w:sz w:val="24"/>
          <w:szCs w:val="24"/>
          <w:lang w:eastAsia="fi-FI"/>
        </w:rPr>
        <w:t xml:space="preserve">joitakin </w:t>
      </w:r>
      <w:r w:rsidR="00163103" w:rsidRPr="00474DEE">
        <w:rPr>
          <w:rFonts w:ascii="Times New Roman" w:hAnsi="Times New Roman"/>
          <w:color w:val="141823"/>
          <w:sz w:val="24"/>
          <w:szCs w:val="24"/>
          <w:lang w:eastAsia="fi-FI"/>
        </w:rPr>
        <w:t>Suomen kaupunkej</w:t>
      </w:r>
      <w:r w:rsidR="005C651D" w:rsidRPr="00474DEE">
        <w:rPr>
          <w:rFonts w:ascii="Times New Roman" w:hAnsi="Times New Roman"/>
          <w:color w:val="141823"/>
          <w:sz w:val="24"/>
          <w:szCs w:val="24"/>
          <w:lang w:eastAsia="fi-FI"/>
        </w:rPr>
        <w:t>a ruotsiksi, lukusanoja 0-100</w:t>
      </w:r>
      <w:r w:rsidR="00163103" w:rsidRPr="00474DEE">
        <w:rPr>
          <w:rFonts w:ascii="Times New Roman" w:hAnsi="Times New Roman"/>
          <w:color w:val="141823"/>
          <w:sz w:val="24"/>
          <w:szCs w:val="24"/>
          <w:lang w:eastAsia="fi-FI"/>
        </w:rPr>
        <w:t xml:space="preserve"> ja harjoiteltu ääntämistä esim. ruotsinkielisten etu- ja sukunimien </w:t>
      </w:r>
      <w:r w:rsidR="00474DEE">
        <w:rPr>
          <w:rFonts w:ascii="Times New Roman" w:hAnsi="Times New Roman"/>
          <w:color w:val="141823"/>
          <w:sz w:val="24"/>
          <w:szCs w:val="24"/>
          <w:lang w:eastAsia="fi-FI"/>
        </w:rPr>
        <w:t xml:space="preserve">ja muiden sanojen </w:t>
      </w:r>
      <w:r w:rsidR="00163103" w:rsidRPr="00474DEE">
        <w:rPr>
          <w:rFonts w:ascii="Times New Roman" w:hAnsi="Times New Roman"/>
          <w:color w:val="141823"/>
          <w:sz w:val="24"/>
          <w:szCs w:val="24"/>
          <w:lang w:eastAsia="fi-FI"/>
        </w:rPr>
        <w:t xml:space="preserve">avulla. On </w:t>
      </w:r>
      <w:r w:rsidR="005C651D" w:rsidRPr="00474DEE">
        <w:rPr>
          <w:rFonts w:ascii="Times New Roman" w:hAnsi="Times New Roman"/>
          <w:color w:val="141823"/>
          <w:sz w:val="24"/>
          <w:szCs w:val="24"/>
          <w:lang w:eastAsia="fi-FI"/>
        </w:rPr>
        <w:t xml:space="preserve">jo opittu </w:t>
      </w:r>
      <w:r w:rsidR="00163103" w:rsidRPr="00474DEE">
        <w:rPr>
          <w:rFonts w:ascii="Times New Roman" w:hAnsi="Times New Roman"/>
          <w:color w:val="141823"/>
          <w:sz w:val="24"/>
          <w:szCs w:val="24"/>
          <w:lang w:eastAsia="fi-FI"/>
        </w:rPr>
        <w:t xml:space="preserve">kysymään nimeä, ikää ja asuinpaikkaa sekä opeteltu kohteliaasti tervehtimään. </w:t>
      </w:r>
    </w:p>
    <w:p w:rsidR="00163103" w:rsidRPr="00474DEE" w:rsidRDefault="00163103" w:rsidP="005C651D">
      <w:pPr>
        <w:spacing w:line="360" w:lineRule="auto"/>
        <w:jc w:val="both"/>
        <w:rPr>
          <w:rFonts w:ascii="Times New Roman" w:hAnsi="Times New Roman"/>
          <w:color w:val="141823"/>
          <w:sz w:val="24"/>
          <w:szCs w:val="24"/>
          <w:lang w:eastAsia="fi-FI"/>
        </w:rPr>
      </w:pPr>
      <w:r w:rsidRPr="00474DEE">
        <w:rPr>
          <w:rFonts w:ascii="Times New Roman" w:hAnsi="Times New Roman"/>
          <w:color w:val="141823"/>
          <w:sz w:val="24"/>
          <w:szCs w:val="24"/>
          <w:lang w:eastAsia="fi-FI"/>
        </w:rPr>
        <w:t xml:space="preserve">Opetustuokion aluksi kerrataan yhdessä nimen, iän ja asuinpaikan kysyminen. Opettajalla </w:t>
      </w:r>
      <w:r w:rsidR="00FC12AA" w:rsidRPr="00474DEE">
        <w:rPr>
          <w:rFonts w:ascii="Times New Roman" w:hAnsi="Times New Roman"/>
          <w:color w:val="141823"/>
          <w:sz w:val="24"/>
          <w:szCs w:val="24"/>
          <w:lang w:eastAsia="fi-FI"/>
        </w:rPr>
        <w:t>tai tässä tapauksessa opettajilla on</w:t>
      </w:r>
      <w:r w:rsidRPr="00474DEE">
        <w:rPr>
          <w:rFonts w:ascii="Times New Roman" w:hAnsi="Times New Roman"/>
          <w:color w:val="141823"/>
          <w:sz w:val="24"/>
          <w:szCs w:val="24"/>
          <w:lang w:eastAsia="fi-FI"/>
        </w:rPr>
        <w:t xml:space="preserve"> e</w:t>
      </w:r>
      <w:r w:rsidR="00A94980">
        <w:rPr>
          <w:rFonts w:ascii="Times New Roman" w:hAnsi="Times New Roman"/>
          <w:color w:val="141823"/>
          <w:sz w:val="24"/>
          <w:szCs w:val="24"/>
          <w:lang w:eastAsia="fi-FI"/>
        </w:rPr>
        <w:t xml:space="preserve">rivärisillä papereilla </w:t>
      </w:r>
      <w:r w:rsidRPr="00474DEE">
        <w:rPr>
          <w:rFonts w:ascii="Times New Roman" w:hAnsi="Times New Roman"/>
          <w:color w:val="141823"/>
          <w:sz w:val="24"/>
          <w:szCs w:val="24"/>
          <w:lang w:eastAsia="fi-FI"/>
        </w:rPr>
        <w:t xml:space="preserve">kysymyssanat: </w:t>
      </w:r>
      <w:r w:rsidRPr="00474DEE">
        <w:rPr>
          <w:rFonts w:ascii="Times New Roman" w:hAnsi="Times New Roman"/>
          <w:b/>
          <w:color w:val="141823"/>
          <w:sz w:val="24"/>
          <w:szCs w:val="24"/>
          <w:lang w:eastAsia="fi-FI"/>
        </w:rPr>
        <w:t>vad, hur gammal ja var</w:t>
      </w:r>
      <w:r w:rsidRPr="00474DEE">
        <w:rPr>
          <w:rFonts w:ascii="Times New Roman" w:hAnsi="Times New Roman"/>
          <w:color w:val="141823"/>
          <w:sz w:val="24"/>
          <w:szCs w:val="24"/>
          <w:lang w:eastAsia="fi-FI"/>
        </w:rPr>
        <w:t xml:space="preserve"> sekä erivärisillä </w:t>
      </w:r>
      <w:r w:rsidR="005C651D" w:rsidRPr="00474DEE">
        <w:rPr>
          <w:rFonts w:ascii="Times New Roman" w:hAnsi="Times New Roman"/>
          <w:color w:val="141823"/>
          <w:sz w:val="24"/>
          <w:szCs w:val="24"/>
          <w:lang w:eastAsia="fi-FI"/>
        </w:rPr>
        <w:t xml:space="preserve">papereilla </w:t>
      </w:r>
      <w:r w:rsidRPr="00474DEE">
        <w:rPr>
          <w:rFonts w:ascii="Times New Roman" w:hAnsi="Times New Roman"/>
          <w:color w:val="141823"/>
          <w:sz w:val="24"/>
          <w:szCs w:val="24"/>
          <w:lang w:eastAsia="fi-FI"/>
        </w:rPr>
        <w:t xml:space="preserve">tarvittavat verbit: </w:t>
      </w:r>
      <w:r w:rsidRPr="00474DEE">
        <w:rPr>
          <w:rFonts w:ascii="Times New Roman" w:hAnsi="Times New Roman"/>
          <w:b/>
          <w:color w:val="141823"/>
          <w:sz w:val="24"/>
          <w:szCs w:val="24"/>
          <w:lang w:eastAsia="fi-FI"/>
        </w:rPr>
        <w:t>heter, är</w:t>
      </w:r>
      <w:r w:rsidR="00FC12AA" w:rsidRPr="00474DEE">
        <w:rPr>
          <w:rFonts w:ascii="Times New Roman" w:hAnsi="Times New Roman"/>
          <w:b/>
          <w:color w:val="141823"/>
          <w:sz w:val="24"/>
          <w:szCs w:val="24"/>
          <w:lang w:eastAsia="fi-FI"/>
        </w:rPr>
        <w:t xml:space="preserve"> ja bor</w:t>
      </w:r>
      <w:r w:rsidR="00FC12AA" w:rsidRPr="00474DEE">
        <w:rPr>
          <w:rFonts w:ascii="Times New Roman" w:hAnsi="Times New Roman"/>
          <w:color w:val="141823"/>
          <w:sz w:val="24"/>
          <w:szCs w:val="24"/>
          <w:lang w:eastAsia="fi-FI"/>
        </w:rPr>
        <w:t xml:space="preserve"> sekä kerran tekijä </w:t>
      </w:r>
      <w:r w:rsidR="00FC12AA" w:rsidRPr="00474DEE">
        <w:rPr>
          <w:rFonts w:ascii="Times New Roman" w:hAnsi="Times New Roman"/>
          <w:b/>
          <w:color w:val="141823"/>
          <w:sz w:val="24"/>
          <w:szCs w:val="24"/>
          <w:lang w:eastAsia="fi-FI"/>
        </w:rPr>
        <w:t>DU</w:t>
      </w:r>
      <w:r w:rsidR="00FC12AA" w:rsidRPr="00474DEE">
        <w:rPr>
          <w:rFonts w:ascii="Times New Roman" w:hAnsi="Times New Roman"/>
          <w:color w:val="141823"/>
          <w:sz w:val="24"/>
          <w:szCs w:val="24"/>
          <w:lang w:eastAsia="fi-FI"/>
        </w:rPr>
        <w:t xml:space="preserve">. Papereiden erivärisyys tukee havainnollistamista. </w:t>
      </w:r>
      <w:r w:rsidR="00A94980">
        <w:rPr>
          <w:rFonts w:ascii="Times New Roman" w:hAnsi="Times New Roman"/>
          <w:color w:val="141823"/>
          <w:sz w:val="24"/>
          <w:szCs w:val="24"/>
          <w:lang w:eastAsia="fi-FI"/>
        </w:rPr>
        <w:t>Lappuset kiinnitetään oppilaisiin. Oppilaat muodostavat ruotsiksi kysymyksiä asettautumalla oikeaan järjestykseen. Näin tuetaan oppilaiden toiminnallisuutta. Käydään yhdessä läpi kysymykset ja palautellaan mieliin kysymyslauseen sanajärjestys ruotsin kielessä.</w:t>
      </w:r>
    </w:p>
    <w:p w:rsidR="00163103" w:rsidRPr="00474DEE" w:rsidRDefault="00163103" w:rsidP="005C651D">
      <w:pPr>
        <w:spacing w:line="360" w:lineRule="auto"/>
        <w:jc w:val="both"/>
        <w:rPr>
          <w:rFonts w:ascii="Times New Roman" w:hAnsi="Times New Roman"/>
          <w:color w:val="141823"/>
          <w:sz w:val="24"/>
          <w:szCs w:val="24"/>
          <w:lang w:eastAsia="fi-FI"/>
        </w:rPr>
      </w:pPr>
      <w:r w:rsidRPr="00474DEE">
        <w:rPr>
          <w:rFonts w:ascii="Times New Roman" w:hAnsi="Times New Roman"/>
          <w:color w:val="141823"/>
          <w:sz w:val="24"/>
          <w:szCs w:val="24"/>
          <w:lang w:eastAsia="fi-FI"/>
        </w:rPr>
        <w:lastRenderedPageBreak/>
        <w:t>Koska opetusryhmä on suuri, opettaja</w:t>
      </w:r>
      <w:r w:rsidR="00FC12AA" w:rsidRPr="00474DEE">
        <w:rPr>
          <w:rFonts w:ascii="Times New Roman" w:hAnsi="Times New Roman"/>
          <w:color w:val="141823"/>
          <w:sz w:val="24"/>
          <w:szCs w:val="24"/>
          <w:lang w:eastAsia="fi-FI"/>
        </w:rPr>
        <w:t>t ovat kirjoittanee</w:t>
      </w:r>
      <w:r w:rsidRPr="00474DEE">
        <w:rPr>
          <w:rFonts w:ascii="Times New Roman" w:hAnsi="Times New Roman"/>
          <w:color w:val="141823"/>
          <w:sz w:val="24"/>
          <w:szCs w:val="24"/>
          <w:lang w:eastAsia="fi-FI"/>
        </w:rPr>
        <w:t>t val</w:t>
      </w:r>
      <w:r w:rsidR="005C651D" w:rsidRPr="00474DEE">
        <w:rPr>
          <w:rFonts w:ascii="Times New Roman" w:hAnsi="Times New Roman"/>
          <w:color w:val="141823"/>
          <w:sz w:val="24"/>
          <w:szCs w:val="24"/>
          <w:lang w:eastAsia="fi-FI"/>
        </w:rPr>
        <w:t>miiksi pienille lapuille ruotsinkielisiä etu- ja sukunimiä, ikiä ja jo opeteltuja kaupunkeja</w:t>
      </w:r>
      <w:r w:rsidRPr="00474DEE">
        <w:rPr>
          <w:rFonts w:ascii="Times New Roman" w:hAnsi="Times New Roman"/>
          <w:color w:val="141823"/>
          <w:sz w:val="24"/>
          <w:szCs w:val="24"/>
          <w:lang w:eastAsia="fi-FI"/>
        </w:rPr>
        <w:t xml:space="preserve">. </w:t>
      </w:r>
      <w:r w:rsidRPr="00474DEE">
        <w:rPr>
          <w:rFonts w:ascii="Times New Roman" w:hAnsi="Times New Roman"/>
          <w:b/>
          <w:color w:val="141823"/>
          <w:sz w:val="24"/>
          <w:szCs w:val="24"/>
          <w:lang w:eastAsia="fi-FI"/>
        </w:rPr>
        <w:t>Tehtävänanto</w:t>
      </w:r>
      <w:r w:rsidRPr="00474DEE">
        <w:rPr>
          <w:rFonts w:ascii="Times New Roman" w:hAnsi="Times New Roman"/>
          <w:color w:val="141823"/>
          <w:sz w:val="24"/>
          <w:szCs w:val="24"/>
          <w:lang w:eastAsia="fi-FI"/>
        </w:rPr>
        <w:t xml:space="preserve"> on seuraava: kukin oppilas ottaa opettajalta astiassa sekoitetun lappusen ja tekeytyy lapun henkilöksi.</w:t>
      </w:r>
      <w:r w:rsidR="00FC12AA" w:rsidRPr="00474DEE">
        <w:rPr>
          <w:rFonts w:ascii="Times New Roman" w:hAnsi="Times New Roman"/>
          <w:color w:val="141823"/>
          <w:sz w:val="24"/>
          <w:szCs w:val="24"/>
          <w:lang w:eastAsia="fi-FI"/>
        </w:rPr>
        <w:t xml:space="preserve"> </w:t>
      </w:r>
      <w:r w:rsidR="004368C1">
        <w:rPr>
          <w:rFonts w:ascii="Times New Roman" w:hAnsi="Times New Roman"/>
          <w:color w:val="141823"/>
          <w:sz w:val="24"/>
          <w:szCs w:val="24"/>
          <w:lang w:eastAsia="fi-FI"/>
        </w:rPr>
        <w:t xml:space="preserve">Samalla harjoitetaan ruotsin kielen ääntämistä, sillä lapuilla on nimiä, joita on käytetty esimerkkeinä ääntämistä opeteltaessa. </w:t>
      </w:r>
      <w:r w:rsidRPr="00474DEE">
        <w:rPr>
          <w:rFonts w:ascii="Times New Roman" w:hAnsi="Times New Roman"/>
          <w:color w:val="141823"/>
          <w:sz w:val="24"/>
          <w:szCs w:val="24"/>
          <w:lang w:eastAsia="fi-FI"/>
        </w:rPr>
        <w:t>Tavoitteena on kierrellä luokassa, tervehtiä sekä tutustua mahdollisimman moneen oppilaaseen käyttäen apuna taululla olevia kysymyksiä.</w:t>
      </w:r>
      <w:r w:rsidR="00474DEE" w:rsidRPr="00474DEE">
        <w:rPr>
          <w:rFonts w:ascii="Times New Roman" w:hAnsi="Times New Roman"/>
          <w:color w:val="141823"/>
          <w:sz w:val="24"/>
          <w:szCs w:val="24"/>
          <w:lang w:eastAsia="fi-FI"/>
        </w:rPr>
        <w:t xml:space="preserve"> </w:t>
      </w:r>
      <w:r w:rsidR="008252D1">
        <w:rPr>
          <w:rFonts w:ascii="Times New Roman" w:hAnsi="Times New Roman"/>
          <w:color w:val="141823"/>
          <w:sz w:val="24"/>
          <w:szCs w:val="24"/>
          <w:lang w:eastAsia="fi-FI"/>
        </w:rPr>
        <w:t xml:space="preserve">Tämän vuoksi opetustilan pulpetit raivataan pois tieltä luokan seinustoille. </w:t>
      </w:r>
      <w:r w:rsidR="00474DEE" w:rsidRPr="00474DEE">
        <w:rPr>
          <w:rFonts w:ascii="Times New Roman" w:hAnsi="Times New Roman"/>
          <w:color w:val="141823"/>
          <w:sz w:val="24"/>
          <w:szCs w:val="24"/>
          <w:lang w:eastAsia="fi-FI"/>
        </w:rPr>
        <w:t xml:space="preserve">Myös opettaja osallistuu tehtävän tekemiseen ja antaa samalla positiivista palautetta oppilaille. Tehtävän päätteeksi käydään läpi oppilaiden kanssa se, millaiselta harjoitus tuntui. </w:t>
      </w:r>
      <w:r w:rsidR="00474DEE">
        <w:rPr>
          <w:rFonts w:ascii="Times New Roman" w:hAnsi="Times New Roman"/>
          <w:color w:val="141823"/>
          <w:sz w:val="24"/>
          <w:szCs w:val="24"/>
          <w:lang w:eastAsia="fi-FI"/>
        </w:rPr>
        <w:t xml:space="preserve">Mikä oli helppoa/vaikeaa? Mitä tästä opetustuokiosta opittiin? </w:t>
      </w:r>
      <w:r w:rsidR="00474DEE" w:rsidRPr="00474DEE">
        <w:rPr>
          <w:rFonts w:ascii="Times New Roman" w:hAnsi="Times New Roman"/>
          <w:color w:val="141823"/>
          <w:sz w:val="24"/>
          <w:szCs w:val="24"/>
          <w:lang w:eastAsia="fi-FI"/>
        </w:rPr>
        <w:t>Koko luokka taputtaa itselleen hyvin sujuneen suullisen tehtävän kunniaksi.</w:t>
      </w:r>
    </w:p>
    <w:p w:rsidR="00163103" w:rsidRDefault="00FC12AA" w:rsidP="005C651D">
      <w:pPr>
        <w:spacing w:line="360" w:lineRule="auto"/>
        <w:jc w:val="both"/>
        <w:rPr>
          <w:rFonts w:ascii="Times New Roman" w:hAnsi="Times New Roman"/>
          <w:color w:val="141823"/>
          <w:sz w:val="24"/>
          <w:szCs w:val="24"/>
          <w:lang w:eastAsia="fi-FI"/>
        </w:rPr>
      </w:pPr>
      <w:r w:rsidRPr="00474DEE">
        <w:rPr>
          <w:rFonts w:ascii="Times New Roman" w:hAnsi="Times New Roman"/>
          <w:color w:val="141823"/>
          <w:sz w:val="24"/>
          <w:szCs w:val="24"/>
          <w:lang w:eastAsia="fi-FI"/>
        </w:rPr>
        <w:t xml:space="preserve">Jatkoversiona voidaan ottaa mukaan </w:t>
      </w:r>
      <w:r w:rsidR="00163103" w:rsidRPr="00474DEE">
        <w:rPr>
          <w:rFonts w:ascii="Times New Roman" w:hAnsi="Times New Roman"/>
          <w:color w:val="141823"/>
          <w:sz w:val="24"/>
          <w:szCs w:val="24"/>
          <w:lang w:eastAsia="fi-FI"/>
        </w:rPr>
        <w:t xml:space="preserve"> </w:t>
      </w:r>
      <w:r w:rsidR="006624EF" w:rsidRPr="00474DEE">
        <w:rPr>
          <w:rFonts w:ascii="Times New Roman" w:hAnsi="Times New Roman"/>
          <w:color w:val="141823"/>
          <w:sz w:val="24"/>
          <w:szCs w:val="24"/>
          <w:lang w:eastAsia="fi-FI"/>
        </w:rPr>
        <w:t>u</w:t>
      </w:r>
      <w:r w:rsidR="005C651D" w:rsidRPr="00474DEE">
        <w:rPr>
          <w:rFonts w:ascii="Times New Roman" w:hAnsi="Times New Roman"/>
          <w:color w:val="141823"/>
          <w:sz w:val="24"/>
          <w:szCs w:val="24"/>
          <w:lang w:eastAsia="fi-FI"/>
        </w:rPr>
        <w:t>usi tekijä han/hon sekä harrastuksiin liittyviä verbejä.</w:t>
      </w:r>
      <w:r w:rsidRPr="00474DEE">
        <w:rPr>
          <w:rFonts w:ascii="Times New Roman" w:hAnsi="Times New Roman"/>
          <w:color w:val="141823"/>
          <w:sz w:val="24"/>
          <w:szCs w:val="24"/>
          <w:lang w:eastAsia="fi-FI"/>
        </w:rPr>
        <w:t xml:space="preserve"> </w:t>
      </w:r>
      <w:r w:rsidR="00163103" w:rsidRPr="00474DEE">
        <w:rPr>
          <w:rFonts w:ascii="Times New Roman" w:hAnsi="Times New Roman"/>
          <w:color w:val="141823"/>
          <w:sz w:val="24"/>
          <w:szCs w:val="24"/>
          <w:lang w:eastAsia="fi-FI"/>
        </w:rPr>
        <w:t xml:space="preserve">Silloin oppilaat voisivat esitellä toisiaan </w:t>
      </w:r>
      <w:r w:rsidR="005C651D" w:rsidRPr="00474DEE">
        <w:rPr>
          <w:rFonts w:ascii="Times New Roman" w:hAnsi="Times New Roman"/>
          <w:color w:val="141823"/>
          <w:sz w:val="24"/>
          <w:szCs w:val="24"/>
          <w:lang w:eastAsia="fi-FI"/>
        </w:rPr>
        <w:t xml:space="preserve">hiukan monipuolisemmin </w:t>
      </w:r>
      <w:r w:rsidRPr="00474DEE">
        <w:rPr>
          <w:rFonts w:ascii="Times New Roman" w:hAnsi="Times New Roman"/>
          <w:color w:val="141823"/>
          <w:sz w:val="24"/>
          <w:szCs w:val="24"/>
          <w:lang w:eastAsia="fi-FI"/>
        </w:rPr>
        <w:t>ruotsiksi</w:t>
      </w:r>
      <w:r w:rsidR="00474DEE" w:rsidRPr="00474DEE">
        <w:rPr>
          <w:rFonts w:ascii="Times New Roman" w:hAnsi="Times New Roman"/>
          <w:color w:val="141823"/>
          <w:sz w:val="24"/>
          <w:szCs w:val="24"/>
          <w:lang w:eastAsia="fi-FI"/>
        </w:rPr>
        <w:t xml:space="preserve"> ja näytellä (ehkä pantomiininakin).</w:t>
      </w:r>
      <w:r w:rsidR="00C22C39">
        <w:rPr>
          <w:rFonts w:ascii="Times New Roman" w:hAnsi="Times New Roman"/>
          <w:color w:val="141823"/>
          <w:sz w:val="24"/>
          <w:szCs w:val="24"/>
          <w:lang w:eastAsia="fi-FI"/>
        </w:rPr>
        <w:t xml:space="preserve"> Oppilaille voisi esimerkiksi antaa tehtäväksi etsiä sanomalehdistä ihmishahmoja, joille he keksivät henkilöllisyyden, iän, asuinpaikan ja harrastuksia ja kirjoittavat henkilöstään pienen jutun, joka luetaan pienryhmissä seuraavalla oppitunnilla.</w:t>
      </w:r>
    </w:p>
    <w:p w:rsidR="00E75691" w:rsidRDefault="006051B4" w:rsidP="005C651D">
      <w:pPr>
        <w:spacing w:line="360" w:lineRule="auto"/>
        <w:jc w:val="both"/>
        <w:rPr>
          <w:rFonts w:ascii="Times New Roman" w:hAnsi="Times New Roman"/>
          <w:color w:val="141823"/>
          <w:sz w:val="24"/>
          <w:szCs w:val="24"/>
          <w:lang w:eastAsia="fi-FI"/>
        </w:rPr>
      </w:pPr>
      <w:r>
        <w:rPr>
          <w:rFonts w:ascii="Times New Roman" w:hAnsi="Times New Roman"/>
          <w:color w:val="141823"/>
          <w:sz w:val="24"/>
          <w:szCs w:val="24"/>
          <w:lang w:eastAsia="fi-FI"/>
        </w:rPr>
        <w:t xml:space="preserve">Opetushallituksen perusteluonnoksen (3-6.luokille) mukaan koulun kielenopetuksen lähtökohta tulee olla </w:t>
      </w:r>
      <w:r w:rsidRPr="00A94980">
        <w:rPr>
          <w:rFonts w:ascii="Times New Roman" w:hAnsi="Times New Roman"/>
          <w:b/>
          <w:color w:val="141823"/>
          <w:sz w:val="24"/>
          <w:szCs w:val="24"/>
          <w:lang w:eastAsia="fi-FI"/>
        </w:rPr>
        <w:t>kielenkäyttö eri tilanteissa</w:t>
      </w:r>
      <w:r>
        <w:rPr>
          <w:rFonts w:ascii="Times New Roman" w:hAnsi="Times New Roman"/>
          <w:color w:val="141823"/>
          <w:sz w:val="24"/>
          <w:szCs w:val="24"/>
          <w:lang w:eastAsia="fi-FI"/>
        </w:rPr>
        <w:t>. Kielikasvatus sisältää mm. vuorovaikutteisia käytänteitä, erilaisia tapoja oppia kieltä ja oppilaan taitotasolle sopivia tekstejä, joista oppilaat tekevät havaintoja. Kielikasvatuksessa oppilasta ohjataan paitsi oman kulttuurin, myös muiden maiden kulttuurin tiedostamiseen ja tutustumiseen. (oph.fi.)</w:t>
      </w:r>
    </w:p>
    <w:p w:rsidR="006051B4" w:rsidRDefault="006051B4" w:rsidP="005C651D">
      <w:pPr>
        <w:spacing w:line="360" w:lineRule="auto"/>
        <w:jc w:val="both"/>
        <w:rPr>
          <w:rFonts w:ascii="Times New Roman" w:hAnsi="Times New Roman"/>
          <w:color w:val="141823"/>
          <w:sz w:val="24"/>
          <w:szCs w:val="24"/>
          <w:lang w:eastAsia="fi-FI"/>
        </w:rPr>
      </w:pPr>
      <w:r>
        <w:rPr>
          <w:rFonts w:ascii="Times New Roman" w:hAnsi="Times New Roman"/>
          <w:color w:val="141823"/>
          <w:sz w:val="24"/>
          <w:szCs w:val="24"/>
          <w:lang w:eastAsia="fi-FI"/>
        </w:rPr>
        <w:t>Opetushallituksen ruotsin B1-oppimäärän perusteluonnos asettaa oppiaineen opettamiselle tavoi</w:t>
      </w:r>
      <w:r w:rsidR="00C22C39">
        <w:rPr>
          <w:rFonts w:ascii="Times New Roman" w:hAnsi="Times New Roman"/>
          <w:color w:val="141823"/>
          <w:sz w:val="24"/>
          <w:szCs w:val="24"/>
          <w:lang w:eastAsia="fi-FI"/>
        </w:rPr>
        <w:t xml:space="preserve">tteet, jotka tähtäävät </w:t>
      </w:r>
      <w:r w:rsidR="00C22C39" w:rsidRPr="00077EA1">
        <w:rPr>
          <w:rFonts w:ascii="Times New Roman" w:hAnsi="Times New Roman"/>
          <w:b/>
          <w:color w:val="141823"/>
          <w:sz w:val="24"/>
          <w:szCs w:val="24"/>
          <w:lang w:eastAsia="fi-FI"/>
        </w:rPr>
        <w:t>tukemaan ja kehittämään</w:t>
      </w:r>
      <w:r w:rsidR="00C22C39">
        <w:rPr>
          <w:rFonts w:ascii="Times New Roman" w:hAnsi="Times New Roman"/>
          <w:color w:val="141823"/>
          <w:sz w:val="24"/>
          <w:szCs w:val="24"/>
          <w:lang w:eastAsia="fi-FI"/>
        </w:rPr>
        <w:t xml:space="preserve"> oppilaan kasvamista kulttuuriseen monitietoisuuteen ja kielitietoisuuteen sekä ohjaamaan karttuvaa suullista ja kirjallista ilmaisutaitoa. Oppilasta ohjataan näkemään </w:t>
      </w:r>
      <w:r w:rsidR="00C22C39" w:rsidRPr="00077EA1">
        <w:rPr>
          <w:rFonts w:ascii="Times New Roman" w:hAnsi="Times New Roman"/>
          <w:b/>
          <w:color w:val="141823"/>
          <w:sz w:val="24"/>
          <w:szCs w:val="24"/>
          <w:lang w:eastAsia="fi-FI"/>
        </w:rPr>
        <w:t>ruotsin kielen osaamisen hyödyt myös koulun ulkopuolella</w:t>
      </w:r>
      <w:r w:rsidR="00C22C39">
        <w:rPr>
          <w:rFonts w:ascii="Times New Roman" w:hAnsi="Times New Roman"/>
          <w:color w:val="141823"/>
          <w:sz w:val="24"/>
          <w:szCs w:val="24"/>
          <w:lang w:eastAsia="fi-FI"/>
        </w:rPr>
        <w:t xml:space="preserve"> ja häntä </w:t>
      </w:r>
      <w:r w:rsidR="00C22C39" w:rsidRPr="00AE10B6">
        <w:rPr>
          <w:rFonts w:ascii="Times New Roman" w:hAnsi="Times New Roman"/>
          <w:b/>
          <w:color w:val="141823"/>
          <w:sz w:val="24"/>
          <w:szCs w:val="24"/>
          <w:lang w:eastAsia="fi-FI"/>
        </w:rPr>
        <w:t>rohkaistaan kielen käyttämiseen</w:t>
      </w:r>
      <w:r w:rsidR="00C22C39">
        <w:rPr>
          <w:rFonts w:ascii="Times New Roman" w:hAnsi="Times New Roman"/>
          <w:color w:val="141823"/>
          <w:sz w:val="24"/>
          <w:szCs w:val="24"/>
          <w:lang w:eastAsia="fi-FI"/>
        </w:rPr>
        <w:t xml:space="preserve"> jo alusta alkaen.(oph.fi.)</w:t>
      </w:r>
    </w:p>
    <w:p w:rsidR="00077EA1" w:rsidRPr="00077EA1" w:rsidRDefault="00C22C39" w:rsidP="005C651D">
      <w:pPr>
        <w:spacing w:line="360" w:lineRule="auto"/>
        <w:jc w:val="both"/>
        <w:rPr>
          <w:rFonts w:ascii="Times New Roman" w:hAnsi="Times New Roman"/>
          <w:color w:val="141823"/>
          <w:sz w:val="24"/>
          <w:szCs w:val="24"/>
          <w:lang w:eastAsia="fi-FI"/>
        </w:rPr>
      </w:pPr>
      <w:r>
        <w:rPr>
          <w:rFonts w:ascii="Times New Roman" w:hAnsi="Times New Roman"/>
          <w:color w:val="141823"/>
          <w:sz w:val="24"/>
          <w:szCs w:val="24"/>
          <w:lang w:eastAsia="fi-FI"/>
        </w:rPr>
        <w:t xml:space="preserve">Opetustuokiossamme on otettava huomioon se, että ruotsinkieltä ei ole opiskeltu vielä kauaa, mutta jo vähäiselläkin sanastolla voidaan kommunikoida muiden ihmisten kanssa, kun vain rohkeutta riittää. Myös ilmeillä ja eleillä sekä näyttelemällä  voidaan auttaa muita ymmärtämään viestin sisältö. Viime koulutuspäivässämme korostettiin </w:t>
      </w:r>
      <w:r w:rsidRPr="00C22C39">
        <w:rPr>
          <w:rFonts w:ascii="Times New Roman" w:hAnsi="Times New Roman"/>
          <w:b/>
          <w:color w:val="141823"/>
          <w:sz w:val="24"/>
          <w:szCs w:val="24"/>
          <w:lang w:eastAsia="fi-FI"/>
        </w:rPr>
        <w:t>moniaistillisuuden</w:t>
      </w:r>
      <w:r>
        <w:rPr>
          <w:rFonts w:ascii="Times New Roman" w:hAnsi="Times New Roman"/>
          <w:color w:val="141823"/>
          <w:sz w:val="24"/>
          <w:szCs w:val="24"/>
          <w:lang w:eastAsia="fi-FI"/>
        </w:rPr>
        <w:t xml:space="preserve"> merkitystä kieltenopetuksessa: tämä saadaan toimimaan myös pienessä opetustuokiossamme.</w:t>
      </w:r>
      <w:r w:rsidR="002E0CF0">
        <w:rPr>
          <w:rFonts w:ascii="Times New Roman" w:hAnsi="Times New Roman"/>
          <w:color w:val="141823"/>
          <w:sz w:val="24"/>
          <w:szCs w:val="24"/>
          <w:lang w:eastAsia="fi-FI"/>
        </w:rPr>
        <w:t xml:space="preserve"> Opetuksen kannalta on tärkeää myös se, että oppilailta kerätään palautetta tehdyistä harjoituksista ja muokataan </w:t>
      </w:r>
      <w:r w:rsidR="00AE10B6">
        <w:rPr>
          <w:rFonts w:ascii="Times New Roman" w:hAnsi="Times New Roman"/>
          <w:color w:val="141823"/>
          <w:sz w:val="24"/>
          <w:szCs w:val="24"/>
          <w:lang w:eastAsia="fi-FI"/>
        </w:rPr>
        <w:t xml:space="preserve">harjoituksia sellaisiksi, </w:t>
      </w:r>
      <w:r w:rsidR="00AE10B6">
        <w:rPr>
          <w:rFonts w:ascii="Times New Roman" w:hAnsi="Times New Roman"/>
          <w:color w:val="141823"/>
          <w:sz w:val="24"/>
          <w:szCs w:val="24"/>
          <w:lang w:eastAsia="fi-FI"/>
        </w:rPr>
        <w:lastRenderedPageBreak/>
        <w:t xml:space="preserve">että ne </w:t>
      </w:r>
      <w:r w:rsidR="002E0CF0">
        <w:rPr>
          <w:rFonts w:ascii="Times New Roman" w:hAnsi="Times New Roman"/>
          <w:color w:val="141823"/>
          <w:sz w:val="24"/>
          <w:szCs w:val="24"/>
          <w:lang w:eastAsia="fi-FI"/>
        </w:rPr>
        <w:t>kiinnostavat 6.luokkalaisia oppilaita ja innostavat ruotsinkielen kä</w:t>
      </w:r>
      <w:r w:rsidR="00077EA1">
        <w:rPr>
          <w:rFonts w:ascii="Times New Roman" w:hAnsi="Times New Roman"/>
          <w:color w:val="141823"/>
          <w:sz w:val="24"/>
          <w:szCs w:val="24"/>
          <w:lang w:eastAsia="fi-FI"/>
        </w:rPr>
        <w:t>yttöön myös koulun ulkopuolella.</w:t>
      </w:r>
    </w:p>
    <w:sectPr w:rsidR="00077EA1" w:rsidRPr="00077EA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5" w:rsidRDefault="00A34D05" w:rsidP="00D206A2">
      <w:pPr>
        <w:spacing w:after="0" w:line="240" w:lineRule="auto"/>
      </w:pPr>
      <w:r>
        <w:separator/>
      </w:r>
    </w:p>
  </w:endnote>
  <w:endnote w:type="continuationSeparator" w:id="0">
    <w:p w:rsidR="00A34D05" w:rsidRDefault="00A34D05" w:rsidP="00D2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5" w:rsidRDefault="00A34D05" w:rsidP="00D206A2">
      <w:pPr>
        <w:spacing w:after="0" w:line="240" w:lineRule="auto"/>
      </w:pPr>
      <w:r>
        <w:separator/>
      </w:r>
    </w:p>
  </w:footnote>
  <w:footnote w:type="continuationSeparator" w:id="0">
    <w:p w:rsidR="00A34D05" w:rsidRDefault="00A34D05" w:rsidP="00D20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37616"/>
      <w:docPartObj>
        <w:docPartGallery w:val="Page Numbers (Top of Page)"/>
        <w:docPartUnique/>
      </w:docPartObj>
    </w:sdtPr>
    <w:sdtEndPr>
      <w:rPr>
        <w:noProof/>
      </w:rPr>
    </w:sdtEndPr>
    <w:sdtContent>
      <w:p w:rsidR="00393A99" w:rsidRDefault="00393A99">
        <w:pPr>
          <w:pStyle w:val="Header"/>
          <w:jc w:val="center"/>
        </w:pPr>
        <w:r>
          <w:fldChar w:fldCharType="begin"/>
        </w:r>
        <w:r>
          <w:instrText xml:space="preserve"> PAGE   \* MERGEFORMAT </w:instrText>
        </w:r>
        <w:r>
          <w:fldChar w:fldCharType="separate"/>
        </w:r>
        <w:r w:rsidR="00406153">
          <w:rPr>
            <w:noProof/>
          </w:rPr>
          <w:t>1</w:t>
        </w:r>
        <w:r>
          <w:rPr>
            <w:noProof/>
          </w:rPr>
          <w:fldChar w:fldCharType="end"/>
        </w:r>
      </w:p>
    </w:sdtContent>
  </w:sdt>
  <w:p w:rsidR="00D206A2" w:rsidRDefault="00D20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03"/>
    <w:rsid w:val="00077EA1"/>
    <w:rsid w:val="001049B9"/>
    <w:rsid w:val="00163103"/>
    <w:rsid w:val="00205663"/>
    <w:rsid w:val="002E0CF0"/>
    <w:rsid w:val="00393A99"/>
    <w:rsid w:val="003E377D"/>
    <w:rsid w:val="00406153"/>
    <w:rsid w:val="004368C1"/>
    <w:rsid w:val="00474DEE"/>
    <w:rsid w:val="0053706E"/>
    <w:rsid w:val="00560E80"/>
    <w:rsid w:val="005A4505"/>
    <w:rsid w:val="005C651D"/>
    <w:rsid w:val="006051B4"/>
    <w:rsid w:val="006624EF"/>
    <w:rsid w:val="00686F4B"/>
    <w:rsid w:val="008252D1"/>
    <w:rsid w:val="00A34D05"/>
    <w:rsid w:val="00A94980"/>
    <w:rsid w:val="00AD5DCC"/>
    <w:rsid w:val="00AE10B6"/>
    <w:rsid w:val="00B0465D"/>
    <w:rsid w:val="00BC2D25"/>
    <w:rsid w:val="00C22C39"/>
    <w:rsid w:val="00D206A2"/>
    <w:rsid w:val="00D93011"/>
    <w:rsid w:val="00E75691"/>
    <w:rsid w:val="00EF11AE"/>
    <w:rsid w:val="00F53838"/>
    <w:rsid w:val="00FC12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103"/>
    <w:pPr>
      <w:spacing w:before="240" w:after="240" w:line="240" w:lineRule="auto"/>
    </w:pPr>
    <w:rPr>
      <w:rFonts w:ascii="Times New Roman" w:hAnsi="Times New Roman"/>
      <w:sz w:val="24"/>
      <w:szCs w:val="24"/>
      <w:lang w:eastAsia="fi-FI"/>
    </w:rPr>
  </w:style>
  <w:style w:type="character" w:customStyle="1" w:styleId="textexposedhide4">
    <w:name w:val="text_exposed_hide4"/>
    <w:basedOn w:val="DefaultParagraphFont"/>
    <w:rsid w:val="00163103"/>
    <w:rPr>
      <w:rFonts w:cs="Times New Roman"/>
    </w:rPr>
  </w:style>
  <w:style w:type="character" w:customStyle="1" w:styleId="textexposedshow2">
    <w:name w:val="text_exposed_show2"/>
    <w:basedOn w:val="DefaultParagraphFont"/>
    <w:rsid w:val="00163103"/>
    <w:rPr>
      <w:rFonts w:cs="Times New Roman"/>
      <w:vanish/>
    </w:rPr>
  </w:style>
  <w:style w:type="paragraph" w:styleId="Header">
    <w:name w:val="header"/>
    <w:basedOn w:val="Normal"/>
    <w:link w:val="HeaderChar"/>
    <w:uiPriority w:val="99"/>
    <w:unhideWhenUsed/>
    <w:rsid w:val="00D206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06A2"/>
    <w:rPr>
      <w:rFonts w:cs="Times New Roman"/>
    </w:rPr>
  </w:style>
  <w:style w:type="paragraph" w:styleId="Footer">
    <w:name w:val="footer"/>
    <w:basedOn w:val="Normal"/>
    <w:link w:val="FooterChar"/>
    <w:uiPriority w:val="99"/>
    <w:unhideWhenUsed/>
    <w:rsid w:val="00D206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06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103"/>
    <w:pPr>
      <w:spacing w:before="240" w:after="240" w:line="240" w:lineRule="auto"/>
    </w:pPr>
    <w:rPr>
      <w:rFonts w:ascii="Times New Roman" w:hAnsi="Times New Roman"/>
      <w:sz w:val="24"/>
      <w:szCs w:val="24"/>
      <w:lang w:eastAsia="fi-FI"/>
    </w:rPr>
  </w:style>
  <w:style w:type="character" w:customStyle="1" w:styleId="textexposedhide4">
    <w:name w:val="text_exposed_hide4"/>
    <w:basedOn w:val="DefaultParagraphFont"/>
    <w:rsid w:val="00163103"/>
    <w:rPr>
      <w:rFonts w:cs="Times New Roman"/>
    </w:rPr>
  </w:style>
  <w:style w:type="character" w:customStyle="1" w:styleId="textexposedshow2">
    <w:name w:val="text_exposed_show2"/>
    <w:basedOn w:val="DefaultParagraphFont"/>
    <w:rsid w:val="00163103"/>
    <w:rPr>
      <w:rFonts w:cs="Times New Roman"/>
      <w:vanish/>
    </w:rPr>
  </w:style>
  <w:style w:type="paragraph" w:styleId="Header">
    <w:name w:val="header"/>
    <w:basedOn w:val="Normal"/>
    <w:link w:val="HeaderChar"/>
    <w:uiPriority w:val="99"/>
    <w:unhideWhenUsed/>
    <w:rsid w:val="00D206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06A2"/>
    <w:rPr>
      <w:rFonts w:cs="Times New Roman"/>
    </w:rPr>
  </w:style>
  <w:style w:type="paragraph" w:styleId="Footer">
    <w:name w:val="footer"/>
    <w:basedOn w:val="Normal"/>
    <w:link w:val="FooterChar"/>
    <w:uiPriority w:val="99"/>
    <w:unhideWhenUsed/>
    <w:rsid w:val="00D206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06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2931">
      <w:marLeft w:val="0"/>
      <w:marRight w:val="0"/>
      <w:marTop w:val="0"/>
      <w:marBottom w:val="0"/>
      <w:divBdr>
        <w:top w:val="none" w:sz="0" w:space="0" w:color="auto"/>
        <w:left w:val="none" w:sz="0" w:space="0" w:color="auto"/>
        <w:bottom w:val="none" w:sz="0" w:space="0" w:color="auto"/>
        <w:right w:val="none" w:sz="0" w:space="0" w:color="auto"/>
      </w:divBdr>
      <w:divsChild>
        <w:div w:id="769352941">
          <w:marLeft w:val="0"/>
          <w:marRight w:val="0"/>
          <w:marTop w:val="0"/>
          <w:marBottom w:val="0"/>
          <w:divBdr>
            <w:top w:val="none" w:sz="0" w:space="0" w:color="auto"/>
            <w:left w:val="none" w:sz="0" w:space="0" w:color="auto"/>
            <w:bottom w:val="none" w:sz="0" w:space="0" w:color="auto"/>
            <w:right w:val="none" w:sz="0" w:space="0" w:color="auto"/>
          </w:divBdr>
          <w:divsChild>
            <w:div w:id="769352944">
              <w:marLeft w:val="0"/>
              <w:marRight w:val="0"/>
              <w:marTop w:val="0"/>
              <w:marBottom w:val="0"/>
              <w:divBdr>
                <w:top w:val="none" w:sz="0" w:space="0" w:color="auto"/>
                <w:left w:val="none" w:sz="0" w:space="0" w:color="auto"/>
                <w:bottom w:val="none" w:sz="0" w:space="0" w:color="auto"/>
                <w:right w:val="none" w:sz="0" w:space="0" w:color="auto"/>
              </w:divBdr>
              <w:divsChild>
                <w:div w:id="769352942">
                  <w:marLeft w:val="0"/>
                  <w:marRight w:val="0"/>
                  <w:marTop w:val="0"/>
                  <w:marBottom w:val="0"/>
                  <w:divBdr>
                    <w:top w:val="none" w:sz="0" w:space="0" w:color="auto"/>
                    <w:left w:val="none" w:sz="0" w:space="0" w:color="auto"/>
                    <w:bottom w:val="none" w:sz="0" w:space="0" w:color="auto"/>
                    <w:right w:val="none" w:sz="0" w:space="0" w:color="auto"/>
                  </w:divBdr>
                  <w:divsChild>
                    <w:div w:id="769352939">
                      <w:marLeft w:val="0"/>
                      <w:marRight w:val="0"/>
                      <w:marTop w:val="0"/>
                      <w:marBottom w:val="0"/>
                      <w:divBdr>
                        <w:top w:val="none" w:sz="0" w:space="0" w:color="auto"/>
                        <w:left w:val="none" w:sz="0" w:space="0" w:color="auto"/>
                        <w:bottom w:val="none" w:sz="0" w:space="0" w:color="auto"/>
                        <w:right w:val="none" w:sz="0" w:space="0" w:color="auto"/>
                      </w:divBdr>
                      <w:divsChild>
                        <w:div w:id="769352930">
                          <w:marLeft w:val="-15"/>
                          <w:marRight w:val="0"/>
                          <w:marTop w:val="0"/>
                          <w:marBottom w:val="0"/>
                          <w:divBdr>
                            <w:top w:val="none" w:sz="0" w:space="0" w:color="auto"/>
                            <w:left w:val="none" w:sz="0" w:space="0" w:color="auto"/>
                            <w:bottom w:val="none" w:sz="0" w:space="0" w:color="auto"/>
                            <w:right w:val="none" w:sz="0" w:space="0" w:color="auto"/>
                          </w:divBdr>
                          <w:divsChild>
                            <w:div w:id="769352937">
                              <w:marLeft w:val="0"/>
                              <w:marRight w:val="0"/>
                              <w:marTop w:val="0"/>
                              <w:marBottom w:val="0"/>
                              <w:divBdr>
                                <w:top w:val="none" w:sz="0" w:space="0" w:color="auto"/>
                                <w:left w:val="none" w:sz="0" w:space="0" w:color="auto"/>
                                <w:bottom w:val="none" w:sz="0" w:space="0" w:color="auto"/>
                                <w:right w:val="none" w:sz="0" w:space="0" w:color="auto"/>
                              </w:divBdr>
                              <w:divsChild>
                                <w:div w:id="769352932">
                                  <w:marLeft w:val="0"/>
                                  <w:marRight w:val="-15"/>
                                  <w:marTop w:val="0"/>
                                  <w:marBottom w:val="0"/>
                                  <w:divBdr>
                                    <w:top w:val="none" w:sz="0" w:space="0" w:color="auto"/>
                                    <w:left w:val="none" w:sz="0" w:space="0" w:color="auto"/>
                                    <w:bottom w:val="none" w:sz="0" w:space="0" w:color="auto"/>
                                    <w:right w:val="none" w:sz="0" w:space="0" w:color="auto"/>
                                  </w:divBdr>
                                  <w:divsChild>
                                    <w:div w:id="769352929">
                                      <w:marLeft w:val="0"/>
                                      <w:marRight w:val="0"/>
                                      <w:marTop w:val="0"/>
                                      <w:marBottom w:val="0"/>
                                      <w:divBdr>
                                        <w:top w:val="none" w:sz="0" w:space="0" w:color="auto"/>
                                        <w:left w:val="none" w:sz="0" w:space="0" w:color="auto"/>
                                        <w:bottom w:val="none" w:sz="0" w:space="0" w:color="auto"/>
                                        <w:right w:val="none" w:sz="0" w:space="0" w:color="auto"/>
                                      </w:divBdr>
                                      <w:divsChild>
                                        <w:div w:id="769352933">
                                          <w:marLeft w:val="0"/>
                                          <w:marRight w:val="0"/>
                                          <w:marTop w:val="0"/>
                                          <w:marBottom w:val="0"/>
                                          <w:divBdr>
                                            <w:top w:val="none" w:sz="0" w:space="0" w:color="auto"/>
                                            <w:left w:val="none" w:sz="0" w:space="0" w:color="auto"/>
                                            <w:bottom w:val="none" w:sz="0" w:space="0" w:color="auto"/>
                                            <w:right w:val="none" w:sz="0" w:space="0" w:color="auto"/>
                                          </w:divBdr>
                                          <w:divsChild>
                                            <w:div w:id="769352938">
                                              <w:marLeft w:val="0"/>
                                              <w:marRight w:val="0"/>
                                              <w:marTop w:val="0"/>
                                              <w:marBottom w:val="0"/>
                                              <w:divBdr>
                                                <w:top w:val="none" w:sz="0" w:space="0" w:color="auto"/>
                                                <w:left w:val="none" w:sz="0" w:space="0" w:color="auto"/>
                                                <w:bottom w:val="none" w:sz="0" w:space="0" w:color="auto"/>
                                                <w:right w:val="none" w:sz="0" w:space="0" w:color="auto"/>
                                              </w:divBdr>
                                              <w:divsChild>
                                                <w:div w:id="769352928">
                                                  <w:marLeft w:val="-270"/>
                                                  <w:marRight w:val="0"/>
                                                  <w:marTop w:val="0"/>
                                                  <w:marBottom w:val="0"/>
                                                  <w:divBdr>
                                                    <w:top w:val="none" w:sz="0" w:space="0" w:color="auto"/>
                                                    <w:left w:val="none" w:sz="0" w:space="0" w:color="auto"/>
                                                    <w:bottom w:val="none" w:sz="0" w:space="0" w:color="auto"/>
                                                    <w:right w:val="none" w:sz="0" w:space="0" w:color="auto"/>
                                                  </w:divBdr>
                                                  <w:divsChild>
                                                    <w:div w:id="769352936">
                                                      <w:marLeft w:val="0"/>
                                                      <w:marRight w:val="0"/>
                                                      <w:marTop w:val="0"/>
                                                      <w:marBottom w:val="0"/>
                                                      <w:divBdr>
                                                        <w:top w:val="single" w:sz="6" w:space="0" w:color="E5E6E9"/>
                                                        <w:left w:val="single" w:sz="6" w:space="0" w:color="DFE0E4"/>
                                                        <w:bottom w:val="single" w:sz="6" w:space="0" w:color="D0D1D5"/>
                                                        <w:right w:val="single" w:sz="6" w:space="0" w:color="DFE0E4"/>
                                                      </w:divBdr>
                                                      <w:divsChild>
                                                        <w:div w:id="769352935">
                                                          <w:marLeft w:val="0"/>
                                                          <w:marRight w:val="0"/>
                                                          <w:marTop w:val="0"/>
                                                          <w:marBottom w:val="0"/>
                                                          <w:divBdr>
                                                            <w:top w:val="none" w:sz="0" w:space="0" w:color="auto"/>
                                                            <w:left w:val="none" w:sz="0" w:space="0" w:color="auto"/>
                                                            <w:bottom w:val="none" w:sz="0" w:space="0" w:color="auto"/>
                                                            <w:right w:val="none" w:sz="0" w:space="0" w:color="auto"/>
                                                          </w:divBdr>
                                                          <w:divsChild>
                                                            <w:div w:id="769352934">
                                                              <w:marLeft w:val="0"/>
                                                              <w:marRight w:val="0"/>
                                                              <w:marTop w:val="0"/>
                                                              <w:marBottom w:val="0"/>
                                                              <w:divBdr>
                                                                <w:top w:val="none" w:sz="0" w:space="0" w:color="auto"/>
                                                                <w:left w:val="none" w:sz="0" w:space="0" w:color="auto"/>
                                                                <w:bottom w:val="none" w:sz="0" w:space="0" w:color="auto"/>
                                                                <w:right w:val="none" w:sz="0" w:space="0" w:color="auto"/>
                                                              </w:divBdr>
                                                              <w:divsChild>
                                                                <w:div w:id="769352940">
                                                                  <w:marLeft w:val="0"/>
                                                                  <w:marRight w:val="0"/>
                                                                  <w:marTop w:val="0"/>
                                                                  <w:marBottom w:val="0"/>
                                                                  <w:divBdr>
                                                                    <w:top w:val="none" w:sz="0" w:space="0" w:color="auto"/>
                                                                    <w:left w:val="none" w:sz="0" w:space="0" w:color="auto"/>
                                                                    <w:bottom w:val="none" w:sz="0" w:space="0" w:color="auto"/>
                                                                    <w:right w:val="none" w:sz="0" w:space="0" w:color="auto"/>
                                                                  </w:divBdr>
                                                                  <w:divsChild>
                                                                    <w:div w:id="769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8BC1-DD94-423C-A44A-F96AE8D5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Lintunen</dc:creator>
  <cp:lastModifiedBy>Nissilä, Sofia A</cp:lastModifiedBy>
  <cp:revision>2</cp:revision>
  <dcterms:created xsi:type="dcterms:W3CDTF">2015-02-16T10:19:00Z</dcterms:created>
  <dcterms:modified xsi:type="dcterms:W3CDTF">2015-02-16T10:19:00Z</dcterms:modified>
</cp:coreProperties>
</file>