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9199" w14:textId="0D8C2CE2"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b/>
          <w:bCs/>
          <w:color w:val="000000" w:themeColor="text1"/>
          <w:lang w:val="fi-FI"/>
        </w:rPr>
        <w:t xml:space="preserve">Konstruktion hallituksen kokous </w:t>
      </w:r>
      <w:r w:rsidRPr="3739CFBC">
        <w:rPr>
          <w:rFonts w:ascii="Times New Roman" w:eastAsia="Times New Roman" w:hAnsi="Times New Roman" w:cs="Times New Roman"/>
          <w:b/>
          <w:bCs/>
          <w:color w:val="000000" w:themeColor="text1"/>
          <w:sz w:val="24"/>
          <w:szCs w:val="24"/>
          <w:lang w:val="fi-FI"/>
        </w:rPr>
        <w:t>7/2022</w:t>
      </w:r>
    </w:p>
    <w:p w14:paraId="2EA100CB" w14:textId="67DDC7F7"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Aika:</w:t>
      </w:r>
      <w:r w:rsidRPr="3739CFBC">
        <w:rPr>
          <w:rFonts w:ascii="Times New Roman" w:eastAsia="Times New Roman" w:hAnsi="Times New Roman" w:cs="Times New Roman"/>
          <w:color w:val="1C1E28"/>
          <w:sz w:val="24"/>
          <w:szCs w:val="24"/>
          <w:lang w:val="fi-FI"/>
        </w:rPr>
        <w:t xml:space="preserve"> </w:t>
      </w:r>
      <w:r w:rsidRPr="3739CFBC">
        <w:rPr>
          <w:rFonts w:ascii="Times New Roman" w:eastAsia="Times New Roman" w:hAnsi="Times New Roman" w:cs="Times New Roman"/>
          <w:color w:val="000000" w:themeColor="text1"/>
          <w:sz w:val="24"/>
          <w:szCs w:val="24"/>
          <w:lang w:val="fi-FI"/>
        </w:rPr>
        <w:t>9.8.2022 kello 18</w:t>
      </w:r>
      <w:r w:rsidRPr="3739CFBC">
        <w:rPr>
          <w:rFonts w:ascii="Times New Roman" w:eastAsia="Times New Roman" w:hAnsi="Times New Roman" w:cs="Times New Roman"/>
          <w:color w:val="1C1E28"/>
          <w:sz w:val="24"/>
          <w:szCs w:val="24"/>
          <w:lang w:val="fi-FI"/>
        </w:rPr>
        <w:t xml:space="preserve"> </w:t>
      </w:r>
    </w:p>
    <w:p w14:paraId="1AD87170" w14:textId="6D960BD3"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Paikka:</w:t>
      </w:r>
      <w:r w:rsidRPr="3739CFBC">
        <w:rPr>
          <w:rFonts w:ascii="Times New Roman" w:eastAsia="Times New Roman" w:hAnsi="Times New Roman" w:cs="Times New Roman"/>
          <w:color w:val="1C1E28"/>
          <w:sz w:val="24"/>
          <w:szCs w:val="24"/>
          <w:lang w:val="fi-FI"/>
        </w:rPr>
        <w:t xml:space="preserve"> Etänä</w:t>
      </w:r>
    </w:p>
    <w:p w14:paraId="074F6CAF" w14:textId="1C786225"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w:t>
      </w:r>
    </w:p>
    <w:p w14:paraId="2A03F92C" w14:textId="2A8FA2EA"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w:t>
      </w:r>
    </w:p>
    <w:p w14:paraId="5E683016" w14:textId="6748A146"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 xml:space="preserve">1. Kokouksen avaaminen </w:t>
      </w:r>
      <w:r w:rsidRPr="3739CFBC">
        <w:rPr>
          <w:rFonts w:ascii="Times New Roman" w:eastAsia="Times New Roman" w:hAnsi="Times New Roman" w:cs="Times New Roman"/>
          <w:color w:val="1C1E28"/>
          <w:sz w:val="24"/>
          <w:szCs w:val="24"/>
          <w:lang w:val="fi-FI"/>
        </w:rPr>
        <w:t xml:space="preserve"> </w:t>
      </w:r>
    </w:p>
    <w:p w14:paraId="1DA658A0" w14:textId="7ED67A24"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 xml:space="preserve">  </w:t>
      </w:r>
      <w:r w:rsidRPr="3739CFBC">
        <w:rPr>
          <w:rFonts w:ascii="Times New Roman" w:eastAsia="Times New Roman" w:hAnsi="Times New Roman" w:cs="Times New Roman"/>
          <w:color w:val="1C1E28"/>
          <w:sz w:val="24"/>
          <w:szCs w:val="24"/>
          <w:lang w:val="fi-FI"/>
        </w:rPr>
        <w:t xml:space="preserve"> Avataan kokous 18:14.</w:t>
      </w:r>
    </w:p>
    <w:p w14:paraId="3C31599E" w14:textId="07D9E3B2"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b/>
          <w:bCs/>
          <w:color w:val="000000" w:themeColor="text1"/>
          <w:sz w:val="24"/>
          <w:szCs w:val="24"/>
          <w:lang w:val="fi-FI"/>
        </w:rPr>
        <w:t xml:space="preserve">2. Kokouksen laillisuuden ja päätösvaltaisuuden toteaminen </w:t>
      </w:r>
      <w:r w:rsidRPr="3739CFBC">
        <w:rPr>
          <w:rFonts w:ascii="Times New Roman" w:eastAsia="Times New Roman" w:hAnsi="Times New Roman" w:cs="Times New Roman"/>
          <w:color w:val="000000" w:themeColor="text1"/>
          <w:sz w:val="24"/>
          <w:szCs w:val="24"/>
          <w:lang w:val="fi-FI"/>
        </w:rPr>
        <w:t xml:space="preserve"> </w:t>
      </w:r>
    </w:p>
    <w:p w14:paraId="0EF5F582" w14:textId="44F7B604"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Kokous on laillinen ja päätösvaltainen.</w:t>
      </w:r>
    </w:p>
    <w:p w14:paraId="17A517BC" w14:textId="144D1B50"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Julia Aro</w:t>
      </w:r>
    </w:p>
    <w:p w14:paraId="65F8A522" w14:textId="56BE5385"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Otto Karpoff</w:t>
      </w:r>
    </w:p>
    <w:p w14:paraId="026C061E" w14:textId="39A6CCE0"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Sjögren Stella</w:t>
      </w:r>
    </w:p>
    <w:p w14:paraId="6F30AEDD" w14:textId="6FE5DB1D"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Henna Vättö</w:t>
      </w:r>
    </w:p>
    <w:p w14:paraId="0E81EE99" w14:textId="07103A49"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Riihimäki Topi</w:t>
      </w:r>
    </w:p>
    <w:p w14:paraId="536452E9" w14:textId="4D597430"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Welsh Emilia</w:t>
      </w:r>
    </w:p>
    <w:p w14:paraId="76D6FA81" w14:textId="7FD98C88"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Vironen Katja</w:t>
      </w:r>
    </w:p>
    <w:p w14:paraId="1E92CE07" w14:textId="79003C54"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Sarikka Inka</w:t>
      </w:r>
    </w:p>
    <w:p w14:paraId="58775619" w14:textId="6B49C759"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Juvani Joonas</w:t>
      </w:r>
    </w:p>
    <w:p w14:paraId="7E738FE0" w14:textId="15948948" w:rsidR="53E396AA" w:rsidRDefault="53E396AA" w:rsidP="3739CFBC">
      <w:pPr>
        <w:pStyle w:val="Luettelokappale"/>
        <w:numPr>
          <w:ilvl w:val="0"/>
          <w:numId w:val="1"/>
        </w:numPr>
        <w:rPr>
          <w:rFonts w:eastAsiaTheme="minorEastAsia"/>
          <w:color w:val="000000" w:themeColor="text1"/>
          <w:sz w:val="19"/>
          <w:szCs w:val="19"/>
        </w:rPr>
      </w:pPr>
      <w:r w:rsidRPr="3739CFBC">
        <w:rPr>
          <w:rFonts w:ascii="Helvetica Neue" w:eastAsia="Helvetica Neue" w:hAnsi="Helvetica Neue" w:cs="Helvetica Neue"/>
          <w:color w:val="000000" w:themeColor="text1"/>
          <w:sz w:val="19"/>
          <w:szCs w:val="19"/>
          <w:lang w:val="fi-FI"/>
        </w:rPr>
        <w:t>Eevi Tiihonen</w:t>
      </w:r>
    </w:p>
    <w:p w14:paraId="61725905" w14:textId="1BE1A13F"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Eveliina Jussila liittyi 18:15.</w:t>
      </w:r>
    </w:p>
    <w:p w14:paraId="3A83FC8E" w14:textId="5AE575CA"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b/>
          <w:bCs/>
          <w:color w:val="000000" w:themeColor="text1"/>
          <w:sz w:val="24"/>
          <w:szCs w:val="24"/>
          <w:lang w:val="fi-FI"/>
        </w:rPr>
        <w:t>3. Edellisen kokouksen pöytäkirjan hyväksyminen</w:t>
      </w:r>
      <w:r w:rsidRPr="3739CFBC">
        <w:rPr>
          <w:rFonts w:ascii="Times New Roman" w:eastAsia="Times New Roman" w:hAnsi="Times New Roman" w:cs="Times New Roman"/>
          <w:color w:val="000000" w:themeColor="text1"/>
          <w:sz w:val="24"/>
          <w:szCs w:val="24"/>
          <w:lang w:val="fi-FI"/>
        </w:rPr>
        <w:t xml:space="preserve"> </w:t>
      </w:r>
    </w:p>
    <w:p w14:paraId="1ED59FBC" w14:textId="1EA92BD2"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Hyväksytään pöytäkirja 6/22</w:t>
      </w:r>
    </w:p>
    <w:p w14:paraId="0AC55D75" w14:textId="5B9C5A5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4</w:t>
      </w:r>
      <w:r w:rsidRPr="3739CFBC">
        <w:rPr>
          <w:rFonts w:ascii="Times New Roman" w:eastAsia="Times New Roman" w:hAnsi="Times New Roman" w:cs="Times New Roman"/>
          <w:b/>
          <w:bCs/>
          <w:color w:val="000000" w:themeColor="text1"/>
          <w:sz w:val="24"/>
          <w:szCs w:val="24"/>
          <w:lang w:val="fi-FI"/>
        </w:rPr>
        <w:t xml:space="preserve">. Esityslistan hyväksyminen kokouksen työjärjestykseksi </w:t>
      </w:r>
      <w:r w:rsidRPr="3739CFBC">
        <w:rPr>
          <w:rFonts w:ascii="Times New Roman" w:eastAsia="Times New Roman" w:hAnsi="Times New Roman" w:cs="Times New Roman"/>
          <w:color w:val="1C1E28"/>
          <w:sz w:val="24"/>
          <w:szCs w:val="24"/>
          <w:lang w:val="fi-FI"/>
        </w:rPr>
        <w:t xml:space="preserve"> </w:t>
      </w:r>
    </w:p>
    <w:p w14:paraId="4A2A13F7" w14:textId="2E59555A"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Hyväksytään esityslista kokouksen työjärjestykseksi.</w:t>
      </w:r>
    </w:p>
    <w:p w14:paraId="1882F08F" w14:textId="1165518B"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5</w:t>
      </w:r>
      <w:r w:rsidRPr="3739CFBC">
        <w:rPr>
          <w:rFonts w:ascii="Times New Roman" w:eastAsia="Times New Roman" w:hAnsi="Times New Roman" w:cs="Times New Roman"/>
          <w:b/>
          <w:bCs/>
          <w:color w:val="000000" w:themeColor="text1"/>
          <w:sz w:val="24"/>
          <w:szCs w:val="24"/>
          <w:lang w:val="fi-FI"/>
        </w:rPr>
        <w:t>. Konstruktio ry</w:t>
      </w:r>
      <w:r w:rsidRPr="3739CFBC">
        <w:rPr>
          <w:rFonts w:ascii="Times New Roman" w:eastAsia="Times New Roman" w:hAnsi="Times New Roman" w:cs="Times New Roman"/>
          <w:color w:val="1C1E28"/>
          <w:sz w:val="24"/>
          <w:szCs w:val="24"/>
          <w:lang w:val="fi-FI"/>
        </w:rPr>
        <w:t xml:space="preserve"> </w:t>
      </w:r>
    </w:p>
    <w:p w14:paraId="281B1C9F" w14:textId="28E4EE4D"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5.1 Haalarimerkit: kilpailun voittajan ja merkkien tilaaminen</w:t>
      </w:r>
    </w:p>
    <w:p w14:paraId="3F60322E" w14:textId="568F64A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Tilataan haalarimerkit orientaatioviikkoa varten. Budjettia tarkastellaan vielä ennen kun tilataan lisää.</w:t>
      </w:r>
    </w:p>
    <w:p w14:paraId="554C455D" w14:textId="51157C79"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5.2. Virkailijat syksylle 2022</w:t>
      </w:r>
    </w:p>
    <w:p w14:paraId="59A9E3BC" w14:textId="5ECDA152"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Pidetty kysely kevään virkailijoiden kanssa. Aada Martiskainen ei jatka virkailijana, mutta muut kevään virkailijat jatkavat myös syksyllä.</w:t>
      </w:r>
    </w:p>
    <w:p w14:paraId="45FF2C5C" w14:textId="712FF76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5.3 Virkkaritiimi</w:t>
      </w:r>
    </w:p>
    <w:p w14:paraId="3F20DA19" w14:textId="06EBC4F0"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Joonas Juvani ehdottaa virkistystiimin kokoamista. Tarkoitus että muutama halukasta pääsee suunnittelemaan hallituksen virkistymisiä. Joonas Juvani selvittää virkkaritiimin kokoonpanoa.</w:t>
      </w:r>
    </w:p>
    <w:p w14:paraId="12DDB8B6" w14:textId="65F21498"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lastRenderedPageBreak/>
        <w:t>5.4 Vuosijuhlat 2023</w:t>
      </w:r>
    </w:p>
    <w:p w14:paraId="516428C9" w14:textId="2186D5E9"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Julia Aro ilmoittaa, että vujujen suunnittelu aloitetaan lokakuussa. Silloin aletaan kokoamaan myös vujutoimikuntaa vuodelle 2023. Pohditaan myös tarvetta kolmannelle tapahtumavastaavalle, joka olisi vastuussa vujuista. Selvitetään tarvetta sääntömuutokselle tätä varten. Pohditaan asiaa lisää myöhemmässä kokouksessa tai iltakoulussa.</w:t>
      </w:r>
    </w:p>
    <w:p w14:paraId="5E04EDDF" w14:textId="46896BC4"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b/>
          <w:bCs/>
          <w:color w:val="000000" w:themeColor="text1"/>
          <w:sz w:val="24"/>
          <w:szCs w:val="24"/>
          <w:lang w:val="fi-FI"/>
        </w:rPr>
        <w:t>6. Talousasiat</w:t>
      </w:r>
      <w:r w:rsidRPr="3739CFBC">
        <w:rPr>
          <w:rFonts w:ascii="Times New Roman" w:eastAsia="Times New Roman" w:hAnsi="Times New Roman" w:cs="Times New Roman"/>
          <w:color w:val="000000" w:themeColor="text1"/>
          <w:sz w:val="24"/>
          <w:szCs w:val="24"/>
          <w:lang w:val="fi-FI"/>
        </w:rPr>
        <w:t xml:space="preserve"> </w:t>
      </w:r>
    </w:p>
    <w:p w14:paraId="111FFD19" w14:textId="6F04A214"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6.1 Taloustilanne</w:t>
      </w:r>
    </w:p>
    <w:p w14:paraId="56798545" w14:textId="18861170"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Emilia Welsh antoi tiedoksi taloustilanteen. Konstruktio Ry’llä käytössä tällä hetkellä 2055,48e.</w:t>
      </w:r>
    </w:p>
    <w:p w14:paraId="31808424" w14:textId="6258928B"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Kesän aikana maksettu puhelimen kuluja ja muita laskuja.</w:t>
      </w:r>
    </w:p>
    <w:p w14:paraId="6AFF41D8" w14:textId="187E719F" w:rsidR="3739CFBC" w:rsidRDefault="3739CFBC" w:rsidP="3739CFBC">
      <w:pPr>
        <w:rPr>
          <w:rFonts w:ascii="Times New Roman" w:eastAsia="Times New Roman" w:hAnsi="Times New Roman" w:cs="Times New Roman"/>
          <w:color w:val="000000" w:themeColor="text1"/>
          <w:sz w:val="24"/>
          <w:szCs w:val="24"/>
        </w:rPr>
      </w:pPr>
    </w:p>
    <w:p w14:paraId="088C1EB3" w14:textId="1E3DCB3B"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7</w:t>
      </w:r>
      <w:r w:rsidRPr="3739CFBC">
        <w:rPr>
          <w:rFonts w:ascii="Times New Roman" w:eastAsia="Times New Roman" w:hAnsi="Times New Roman" w:cs="Times New Roman"/>
          <w:b/>
          <w:bCs/>
          <w:color w:val="000000" w:themeColor="text1"/>
          <w:sz w:val="24"/>
          <w:szCs w:val="24"/>
          <w:lang w:val="fi-FI"/>
        </w:rPr>
        <w:t xml:space="preserve">. Diskurssi-lehti </w:t>
      </w:r>
      <w:r w:rsidRPr="3739CFBC">
        <w:rPr>
          <w:rFonts w:ascii="Times New Roman" w:eastAsia="Times New Roman" w:hAnsi="Times New Roman" w:cs="Times New Roman"/>
          <w:color w:val="1C1E28"/>
          <w:sz w:val="24"/>
          <w:szCs w:val="24"/>
          <w:lang w:val="fi-FI"/>
        </w:rPr>
        <w:t xml:space="preserve"> </w:t>
      </w:r>
    </w:p>
    <w:p w14:paraId="110AE8C2" w14:textId="1F57AFE7"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Emilia Welsh antoi tiedoksi Diskurssin taloustilanteen. Diskurssilla käytössä 557,50e.</w:t>
      </w:r>
    </w:p>
    <w:p w14:paraId="2A215864" w14:textId="3A902C66"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Emilia Welsh poistui klo 18:35.</w:t>
      </w:r>
    </w:p>
    <w:p w14:paraId="0854C77A" w14:textId="5A192089"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8</w:t>
      </w:r>
      <w:r w:rsidRPr="3739CFBC">
        <w:rPr>
          <w:rFonts w:ascii="Times New Roman" w:eastAsia="Times New Roman" w:hAnsi="Times New Roman" w:cs="Times New Roman"/>
          <w:b/>
          <w:bCs/>
          <w:color w:val="000000" w:themeColor="text1"/>
          <w:sz w:val="24"/>
          <w:szCs w:val="24"/>
          <w:lang w:val="fi-FI"/>
        </w:rPr>
        <w:t xml:space="preserve">. Yhdenvertaisuus </w:t>
      </w:r>
      <w:r w:rsidRPr="3739CFBC">
        <w:rPr>
          <w:rFonts w:ascii="Times New Roman" w:eastAsia="Times New Roman" w:hAnsi="Times New Roman" w:cs="Times New Roman"/>
          <w:color w:val="1C1E28"/>
          <w:sz w:val="24"/>
          <w:szCs w:val="24"/>
          <w:lang w:val="fi-FI"/>
        </w:rPr>
        <w:t xml:space="preserve"> </w:t>
      </w:r>
    </w:p>
    <w:p w14:paraId="263E1E7B" w14:textId="752CE899"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Ei kokoukseen tuotavaa.</w:t>
      </w:r>
    </w:p>
    <w:p w14:paraId="3BE1F563" w14:textId="415EC2C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9</w:t>
      </w:r>
      <w:r w:rsidRPr="3739CFBC">
        <w:rPr>
          <w:rFonts w:ascii="Times New Roman" w:eastAsia="Times New Roman" w:hAnsi="Times New Roman" w:cs="Times New Roman"/>
          <w:b/>
          <w:bCs/>
          <w:color w:val="000000" w:themeColor="text1"/>
          <w:sz w:val="24"/>
          <w:szCs w:val="24"/>
          <w:lang w:val="fi-FI"/>
        </w:rPr>
        <w:t>. Ympäristö</w:t>
      </w:r>
      <w:r w:rsidRPr="3739CFBC">
        <w:rPr>
          <w:rFonts w:ascii="Times New Roman" w:eastAsia="Times New Roman" w:hAnsi="Times New Roman" w:cs="Times New Roman"/>
          <w:color w:val="1C1E28"/>
          <w:sz w:val="24"/>
          <w:szCs w:val="24"/>
          <w:lang w:val="fi-FI"/>
        </w:rPr>
        <w:t xml:space="preserve"> </w:t>
      </w:r>
    </w:p>
    <w:p w14:paraId="28938AEF" w14:textId="401084B8"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Ei kokoukseen tuotavaa.</w:t>
      </w:r>
    </w:p>
    <w:p w14:paraId="2FC745EC" w14:textId="40F8624F"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10</w:t>
      </w:r>
      <w:r w:rsidRPr="3739CFBC">
        <w:rPr>
          <w:rFonts w:ascii="Times New Roman" w:eastAsia="Times New Roman" w:hAnsi="Times New Roman" w:cs="Times New Roman"/>
          <w:b/>
          <w:bCs/>
          <w:color w:val="000000" w:themeColor="text1"/>
          <w:sz w:val="24"/>
          <w:szCs w:val="24"/>
          <w:lang w:val="fi-FI"/>
        </w:rPr>
        <w:t>. Viestintä</w:t>
      </w:r>
      <w:r w:rsidRPr="3739CFBC">
        <w:rPr>
          <w:rFonts w:ascii="Times New Roman" w:eastAsia="Times New Roman" w:hAnsi="Times New Roman" w:cs="Times New Roman"/>
          <w:color w:val="1C1E28"/>
          <w:sz w:val="24"/>
          <w:szCs w:val="24"/>
          <w:lang w:val="fi-FI"/>
        </w:rPr>
        <w:t xml:space="preserve"> </w:t>
      </w:r>
    </w:p>
    <w:p w14:paraId="577B4ABE" w14:textId="09E6B67B"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10.1 Alkusyksyn viestintä </w:t>
      </w:r>
    </w:p>
    <w:p w14:paraId="3FC3699D" w14:textId="36E5EB5D"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Julia Aro muistutti “Save the dates” -postauksen tekemisestä. Postauksessa on koottu kaikki syksyn oleellisimmat tapahtumat. </w:t>
      </w:r>
    </w:p>
    <w:p w14:paraId="4C9DA409" w14:textId="6E386C92"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Tiedustellaan syksyn viikkokirjeiden tilannetta viestintävastaavalta.</w:t>
      </w:r>
    </w:p>
    <w:p w14:paraId="07EE65DD" w14:textId="62298DC1"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 xml:space="preserve">11. </w:t>
      </w:r>
      <w:r w:rsidRPr="3739CFBC">
        <w:rPr>
          <w:rFonts w:ascii="Times New Roman" w:eastAsia="Times New Roman" w:hAnsi="Times New Roman" w:cs="Times New Roman"/>
          <w:b/>
          <w:bCs/>
          <w:color w:val="000000" w:themeColor="text1"/>
          <w:sz w:val="24"/>
          <w:szCs w:val="24"/>
          <w:lang w:val="fi-FI"/>
        </w:rPr>
        <w:t>Työelämä</w:t>
      </w:r>
      <w:r w:rsidRPr="3739CFBC">
        <w:rPr>
          <w:rFonts w:ascii="Times New Roman" w:eastAsia="Times New Roman" w:hAnsi="Times New Roman" w:cs="Times New Roman"/>
          <w:color w:val="1C1E28"/>
          <w:sz w:val="24"/>
          <w:szCs w:val="24"/>
          <w:lang w:val="fi-FI"/>
        </w:rPr>
        <w:t xml:space="preserve"> </w:t>
      </w:r>
    </w:p>
    <w:p w14:paraId="18DA8079" w14:textId="305F410E"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11.1 Työelämävastaava syksylle 2022</w:t>
      </w:r>
    </w:p>
    <w:p w14:paraId="4115BDB6" w14:textId="09BB1BB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Pohditaan vaihtoehtoja työelämävastaavuuden hoitamiselle syksyllä 2022. </w:t>
      </w:r>
    </w:p>
    <w:p w14:paraId="6360D03F" w14:textId="61B2F9E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Varajäsen Stella Sjögren ilmoitti mielenkiinnostaan työelämävastaavuutta kohtaan.</w:t>
      </w:r>
    </w:p>
    <w:p w14:paraId="0B69D0CA" w14:textId="68EF7AF2"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Topi Riihimäki kertoi mahdollisuudesta tulevalle työelämätapahtumalle yhteistyössä Jyväskylän Yliopiston yhteiskuntatieteilijöiden ainejärjestön Fokuksen kanssa.</w:t>
      </w:r>
    </w:p>
    <w:p w14:paraId="394D833F" w14:textId="685A6374"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 xml:space="preserve">2. Suhdeasiat </w:t>
      </w:r>
      <w:r w:rsidRPr="3739CFBC">
        <w:rPr>
          <w:rFonts w:ascii="Times New Roman" w:eastAsia="Times New Roman" w:hAnsi="Times New Roman" w:cs="Times New Roman"/>
          <w:color w:val="1C1E28"/>
          <w:sz w:val="24"/>
          <w:szCs w:val="24"/>
          <w:lang w:val="fi-FI"/>
        </w:rPr>
        <w:t xml:space="preserve"> </w:t>
      </w:r>
    </w:p>
    <w:p w14:paraId="397B33E6" w14:textId="6081EA4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12.1 Arctic Blue Gin</w:t>
      </w:r>
    </w:p>
    <w:p w14:paraId="59E2B0E4" w14:textId="6F43C50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lastRenderedPageBreak/>
        <w:t>Otetaan yhteyttä Arctic Blue Giniin tulevista sponsorimahdollisuuksista.</w:t>
      </w:r>
    </w:p>
    <w:p w14:paraId="3D1964A6" w14:textId="28B354FA" w:rsidR="3739CFBC" w:rsidRDefault="3739CFBC" w:rsidP="3739CFBC">
      <w:pPr>
        <w:rPr>
          <w:rFonts w:ascii="Times New Roman" w:eastAsia="Times New Roman" w:hAnsi="Times New Roman" w:cs="Times New Roman"/>
          <w:color w:val="1C1E28"/>
          <w:sz w:val="24"/>
          <w:szCs w:val="24"/>
        </w:rPr>
      </w:pPr>
    </w:p>
    <w:p w14:paraId="7E84FD9C" w14:textId="6A3E88E8"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12.2 Syksyn sponsorit</w:t>
      </w:r>
    </w:p>
    <w:p w14:paraId="0C66DAA5" w14:textId="68C72B8D"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Fuksisitseille etsitään sponsoreita.</w:t>
      </w:r>
    </w:p>
    <w:p w14:paraId="7C3643BF" w14:textId="7C24CF4A"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Sinful sponsoroi kerran vuodessa, ja tämä käytettiin keväällä.</w:t>
      </w:r>
    </w:p>
    <w:p w14:paraId="796F1E9B" w14:textId="68B7DD20" w:rsidR="3739CFBC" w:rsidRDefault="3739CFBC" w:rsidP="3739CFBC">
      <w:pPr>
        <w:rPr>
          <w:rFonts w:ascii="Times New Roman" w:eastAsia="Times New Roman" w:hAnsi="Times New Roman" w:cs="Times New Roman"/>
          <w:color w:val="000000" w:themeColor="text1"/>
          <w:sz w:val="24"/>
          <w:szCs w:val="24"/>
        </w:rPr>
      </w:pPr>
    </w:p>
    <w:p w14:paraId="4D4248AF" w14:textId="6C5C6721"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3. Opintoasiat</w:t>
      </w:r>
      <w:r w:rsidRPr="3739CFBC">
        <w:rPr>
          <w:rFonts w:ascii="Times New Roman" w:eastAsia="Times New Roman" w:hAnsi="Times New Roman" w:cs="Times New Roman"/>
          <w:color w:val="1C1E28"/>
          <w:sz w:val="24"/>
          <w:szCs w:val="24"/>
          <w:lang w:val="fi-FI"/>
        </w:rPr>
        <w:t xml:space="preserve"> </w:t>
      </w:r>
    </w:p>
    <w:p w14:paraId="4AA50636" w14:textId="458113FC"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13.1 Järjestöpiknik</w:t>
      </w:r>
    </w:p>
    <w:p w14:paraId="36794D09" w14:textId="5E79F2EB"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Opintovastaava on ollut vastuussa järjestöpiknikin organisoimisesta. Eveliina Jussila organisoi tapahtuman myös tulevalle orientaatioviikolle yhdessä Topi Riihimäen kanssa. Topi Riihimäki tiedottaa tapahtumasta tuutoreita.</w:t>
      </w:r>
    </w:p>
    <w:p w14:paraId="0644B554" w14:textId="10A25BF9" w:rsidR="3739CFBC" w:rsidRDefault="3739CFBC" w:rsidP="3739CFBC">
      <w:pPr>
        <w:rPr>
          <w:rFonts w:ascii="Times New Roman" w:eastAsia="Times New Roman" w:hAnsi="Times New Roman" w:cs="Times New Roman"/>
          <w:color w:val="000000" w:themeColor="text1"/>
          <w:sz w:val="24"/>
          <w:szCs w:val="24"/>
        </w:rPr>
      </w:pPr>
    </w:p>
    <w:p w14:paraId="75F7D685" w14:textId="018A6FD1"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4. Tapahtumat</w:t>
      </w:r>
      <w:r w:rsidRPr="3739CFBC">
        <w:rPr>
          <w:rFonts w:ascii="Times New Roman" w:eastAsia="Times New Roman" w:hAnsi="Times New Roman" w:cs="Times New Roman"/>
          <w:color w:val="1C1E28"/>
          <w:sz w:val="24"/>
          <w:szCs w:val="24"/>
          <w:lang w:val="fi-FI"/>
        </w:rPr>
        <w:t xml:space="preserve"> </w:t>
      </w:r>
    </w:p>
    <w:p w14:paraId="143E1E92" w14:textId="2BFC217C"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14.1 Fuksisyksy: sosiaalitieteiden uusien ilta, 1. opintotuen bileet, Amazing SOS race, fuksisitsit, YKAn ja Konstruktion fuksi-info</w:t>
      </w:r>
    </w:p>
    <w:p w14:paraId="7C84CDB6" w14:textId="328DBF82"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Topi Riihimäki kertoi kuulumisia koskien tulevaa fuksisyksyä. Topi Riihimäki ja Henna Vättö kokoustaa vastuutuutoreiden kanssa huomenna ke 10.8. klo 17:00, mm. Noppasafarista</w:t>
      </w:r>
    </w:p>
    <w:p w14:paraId="62FD27E0" w14:textId="72C7A53C"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Tuutorit pääasiassa vetävät Uusien Illan 26.8., ja Konstruktio Ry esittäytyy tapahtumassa.</w:t>
      </w:r>
    </w:p>
    <w:p w14:paraId="1F998C9A" w14:textId="1912A6AB"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30.8. Fuksiolympialaiset: Tuutoreiden järjestämättä</w:t>
      </w:r>
    </w:p>
    <w:p w14:paraId="7A954967" w14:textId="7AAB7FA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31.8. Järjestöpiknik</w:t>
      </w:r>
    </w:p>
    <w:p w14:paraId="20D85CDF" w14:textId="12F5775F"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1.9. Opintotuen bileet, kuppala varattu</w:t>
      </w:r>
    </w:p>
    <w:p w14:paraId="69E55AC0" w14:textId="32E3B7DE"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2.9. Noppasafari, tuutoreiden järjestämä</w:t>
      </w:r>
    </w:p>
    <w:p w14:paraId="3E3F7613" w14:textId="0A242931"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7.9. Amazing SOS Race, Konstuktion fuksiaiset. Mukana myös muita järjestöjä, jotka kontaktoidaan järjestöpiknikin kontaktoinnin yhteydessä.</w:t>
      </w:r>
    </w:p>
    <w:p w14:paraId="040E41F8" w14:textId="5DDC5191"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29.9. Varattu Euforia fuksisitsejä varten. Tässä hyödynnetty aiemmin tuutoreita. Tiedustellaan vastuutuutoreilta tuutoreiden osalllistumista myös tänävuonna. Otto Karpoff huomautti, että HYn fuksiseikkailu on samana ajankohtana. Selvitetään asiaa.</w:t>
      </w:r>
    </w:p>
    <w:p w14:paraId="2A86BF13" w14:textId="66B7C93F"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Syyskuussa YKAn tiedoitustapahtuma. Tarkempi ajankohta tarkentuu myöhemmin.</w:t>
      </w:r>
    </w:p>
    <w:p w14:paraId="16AECD29" w14:textId="1AC1C8BF"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14.2 VYR </w:t>
      </w:r>
    </w:p>
    <w:p w14:paraId="0E42BAB7" w14:textId="0297986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Topi Riihimäki kertoi VYR tapahtumaan liittyviä yksityiskohtia. </w:t>
      </w:r>
    </w:p>
    <w:p w14:paraId="390C440D" w14:textId="76D4B88B"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Hämeenkadun approt risteilyn kanssa samaan aikaan, mutta risteilyä ei voida enää siirtää. </w:t>
      </w:r>
    </w:p>
    <w:p w14:paraId="194F8455" w14:textId="2F58678F"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lastRenderedPageBreak/>
        <w:t xml:space="preserve">Konstruktiolla 90 paikkaa yhteisristeilylle. </w:t>
      </w:r>
    </w:p>
    <w:p w14:paraId="432E3458" w14:textId="65D207C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Topi Riihimäki laskuttaa muiden kaupunkien järjestöt, Tamperetta ja Jyväskylää lukuunottamatta.</w:t>
      </w:r>
    </w:p>
    <w:p w14:paraId="1A8174F9" w14:textId="6E0970CE"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Liput tulevat myyntiin 1.9. </w:t>
      </w:r>
    </w:p>
    <w:p w14:paraId="3B39E34F" w14:textId="5B87EE10"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Sosiaalisen median viestinnän hoitaa Topi Riihimäki yhdessä muiden risteilyn järjestäjien kanssa. Topi Riihimäki tiedoittaa Inka Sarikkaa someviestinnän yksityiskohdista myöhemmin.</w:t>
      </w:r>
    </w:p>
    <w:p w14:paraId="1EDE3F68" w14:textId="4D9EED05" w:rsidR="3739CFBC" w:rsidRDefault="3739CFBC" w:rsidP="3739CFBC">
      <w:pPr>
        <w:rPr>
          <w:rFonts w:ascii="Times New Roman" w:eastAsia="Times New Roman" w:hAnsi="Times New Roman" w:cs="Times New Roman"/>
          <w:color w:val="1C1E28"/>
          <w:sz w:val="24"/>
          <w:szCs w:val="24"/>
        </w:rPr>
      </w:pPr>
    </w:p>
    <w:p w14:paraId="6B6B5E0F" w14:textId="1FA1399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14.3 Syksyn muut tapahtumat</w:t>
      </w:r>
    </w:p>
    <w:p w14:paraId="675A7138" w14:textId="69AD79D4"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Tapahtumatiimin kokouksessa ke 10.8. klo 18 kartoitetaan loppuvuoden tapahtumia.</w:t>
      </w:r>
    </w:p>
    <w:p w14:paraId="0A028342" w14:textId="2187D48A" w:rsidR="3739CFBC" w:rsidRDefault="3739CFBC" w:rsidP="3739CFBC">
      <w:pPr>
        <w:rPr>
          <w:rFonts w:ascii="Times New Roman" w:eastAsia="Times New Roman" w:hAnsi="Times New Roman" w:cs="Times New Roman"/>
          <w:color w:val="1C1E28"/>
          <w:sz w:val="24"/>
          <w:szCs w:val="24"/>
        </w:rPr>
      </w:pPr>
    </w:p>
    <w:p w14:paraId="3BA3454E" w14:textId="19F5D009"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14.4 Hallituslaisten käytettävyys ja nakkeilulista</w:t>
      </w:r>
    </w:p>
    <w:p w14:paraId="6F345CFF" w14:textId="49790D36"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color w:val="1C1E28"/>
          <w:sz w:val="24"/>
          <w:szCs w:val="24"/>
          <w:lang w:val="fi-FI"/>
        </w:rPr>
        <w:t xml:space="preserve">Julia Aro tiedustelee piakkoin Google Formsilla hallituslaisten käytettävyyttä nakkeilulistaa varten. </w:t>
      </w:r>
    </w:p>
    <w:p w14:paraId="474D41EF" w14:textId="1F5AFA3B" w:rsidR="3739CFBC" w:rsidRDefault="3739CFBC" w:rsidP="3739CFBC">
      <w:pPr>
        <w:rPr>
          <w:rFonts w:ascii="Times New Roman" w:eastAsia="Times New Roman" w:hAnsi="Times New Roman" w:cs="Times New Roman"/>
          <w:color w:val="1C1E28"/>
          <w:sz w:val="24"/>
          <w:szCs w:val="24"/>
        </w:rPr>
      </w:pPr>
    </w:p>
    <w:p w14:paraId="7219A2EC" w14:textId="7A22243A"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5. Fuksi- ja tuutoriasiat</w:t>
      </w:r>
      <w:r w:rsidRPr="3739CFBC">
        <w:rPr>
          <w:rFonts w:ascii="Times New Roman" w:eastAsia="Times New Roman" w:hAnsi="Times New Roman" w:cs="Times New Roman"/>
          <w:color w:val="1C1E28"/>
          <w:sz w:val="24"/>
          <w:szCs w:val="24"/>
          <w:lang w:val="fi-FI"/>
        </w:rPr>
        <w:t xml:space="preserve"> </w:t>
      </w:r>
    </w:p>
    <w:p w14:paraId="38689A57" w14:textId="329D051F"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Vastuutuutorit hoitaneet sostuutorit Instagramin tuutoresittelyt onnistuneesti.</w:t>
      </w:r>
    </w:p>
    <w:p w14:paraId="2AB6DA07" w14:textId="7A9B31ED"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Huomenna ke 10.8. Henna Vättö ja Topi Riihimäki kokoustaa vastuutuutoreiden kanssa klo 17.</w:t>
      </w:r>
    </w:p>
    <w:p w14:paraId="27FE3B96" w14:textId="0A2EB1E7" w:rsidR="3739CFBC" w:rsidRDefault="3739CFBC" w:rsidP="3739CFBC">
      <w:pPr>
        <w:rPr>
          <w:rFonts w:ascii="Times New Roman" w:eastAsia="Times New Roman" w:hAnsi="Times New Roman" w:cs="Times New Roman"/>
          <w:color w:val="000000" w:themeColor="text1"/>
          <w:sz w:val="24"/>
          <w:szCs w:val="24"/>
        </w:rPr>
      </w:pPr>
    </w:p>
    <w:p w14:paraId="0A984879" w14:textId="1999DDC7"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 xml:space="preserve">6. Kansainvälisyys </w:t>
      </w:r>
      <w:r w:rsidRPr="3739CFBC">
        <w:rPr>
          <w:rFonts w:ascii="Times New Roman" w:eastAsia="Times New Roman" w:hAnsi="Times New Roman" w:cs="Times New Roman"/>
          <w:color w:val="1C1E28"/>
          <w:sz w:val="24"/>
          <w:szCs w:val="24"/>
          <w:lang w:val="fi-FI"/>
        </w:rPr>
        <w:t xml:space="preserve"> </w:t>
      </w:r>
    </w:p>
    <w:p w14:paraId="37E2AE93" w14:textId="3DF8D767"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Tiedustellaan vaihtarisomekamppiksen tilannetta Nooralta.</w:t>
      </w:r>
    </w:p>
    <w:p w14:paraId="07BDB74B" w14:textId="7EAEE104"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Ainakin Katja Vironen tulee kuvaamaan elämää vaihdossa Konstruktion someen.</w:t>
      </w:r>
    </w:p>
    <w:p w14:paraId="0A1260D6" w14:textId="661FD98F" w:rsidR="3739CFBC" w:rsidRDefault="3739CFBC" w:rsidP="3739CFBC">
      <w:pPr>
        <w:rPr>
          <w:rFonts w:ascii="Times New Roman" w:eastAsia="Times New Roman" w:hAnsi="Times New Roman" w:cs="Times New Roman"/>
          <w:color w:val="000000" w:themeColor="text1"/>
          <w:sz w:val="24"/>
          <w:szCs w:val="24"/>
        </w:rPr>
      </w:pPr>
    </w:p>
    <w:p w14:paraId="69EBBC55" w14:textId="2488147C"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 xml:space="preserve">7. Kulttuuri </w:t>
      </w:r>
      <w:r w:rsidRPr="3739CFBC">
        <w:rPr>
          <w:rFonts w:ascii="Times New Roman" w:eastAsia="Times New Roman" w:hAnsi="Times New Roman" w:cs="Times New Roman"/>
          <w:color w:val="1C1E28"/>
          <w:sz w:val="24"/>
          <w:szCs w:val="24"/>
          <w:lang w:val="fi-FI"/>
        </w:rPr>
        <w:t xml:space="preserve"> </w:t>
      </w:r>
    </w:p>
    <w:p w14:paraId="01D76BDD" w14:textId="1A7CEEE7" w:rsidR="53E396AA" w:rsidRDefault="53E396AA" w:rsidP="3739CFBC">
      <w:pPr>
        <w:rPr>
          <w:rFonts w:ascii="Times New Roman" w:eastAsia="Times New Roman" w:hAnsi="Times New Roman" w:cs="Times New Roman"/>
          <w:color w:val="000000" w:themeColor="text1"/>
        </w:rPr>
      </w:pPr>
      <w:r w:rsidRPr="3739CFBC">
        <w:rPr>
          <w:rFonts w:ascii="Times New Roman" w:eastAsia="Times New Roman" w:hAnsi="Times New Roman" w:cs="Times New Roman"/>
          <w:color w:val="000000" w:themeColor="text1"/>
          <w:lang w:val="fi-FI"/>
        </w:rPr>
        <w:t xml:space="preserve">Selvitetään kulttuuritapahtumien tilannetta huomisessa tapahtumatiimin kokouksessa. </w:t>
      </w:r>
    </w:p>
    <w:p w14:paraId="61D27EB3" w14:textId="2CD1A966" w:rsidR="3739CFBC" w:rsidRDefault="3739CFBC" w:rsidP="3739CFBC">
      <w:pPr>
        <w:rPr>
          <w:rFonts w:ascii="Times New Roman" w:eastAsia="Times New Roman" w:hAnsi="Times New Roman" w:cs="Times New Roman"/>
          <w:color w:val="000000" w:themeColor="text1"/>
        </w:rPr>
      </w:pPr>
    </w:p>
    <w:p w14:paraId="5AE59A26" w14:textId="657D2605" w:rsidR="53E396AA" w:rsidRDefault="53E396AA" w:rsidP="3739CFBC">
      <w:pPr>
        <w:rPr>
          <w:rFonts w:ascii="Times New Roman" w:eastAsia="Times New Roman" w:hAnsi="Times New Roman" w:cs="Times New Roman"/>
          <w:color w:val="1C1E28"/>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 xml:space="preserve">8. Urheilu </w:t>
      </w:r>
      <w:r w:rsidRPr="3739CFBC">
        <w:rPr>
          <w:rFonts w:ascii="Times New Roman" w:eastAsia="Times New Roman" w:hAnsi="Times New Roman" w:cs="Times New Roman"/>
          <w:color w:val="1C1E28"/>
          <w:sz w:val="24"/>
          <w:szCs w:val="24"/>
          <w:lang w:val="fi-FI"/>
        </w:rPr>
        <w:t xml:space="preserve"> </w:t>
      </w:r>
    </w:p>
    <w:p w14:paraId="36C38B8A" w14:textId="560CED77"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 Julia Aro muistutti urheiluryhmän olemassaolosta.</w:t>
      </w:r>
    </w:p>
    <w:p w14:paraId="67DA5025" w14:textId="353CB736" w:rsidR="3739CFBC" w:rsidRDefault="3739CFBC" w:rsidP="3739CFBC">
      <w:pPr>
        <w:rPr>
          <w:rFonts w:ascii="Times New Roman" w:eastAsia="Times New Roman" w:hAnsi="Times New Roman" w:cs="Times New Roman"/>
          <w:color w:val="000000" w:themeColor="text1"/>
          <w:sz w:val="24"/>
          <w:szCs w:val="24"/>
        </w:rPr>
      </w:pPr>
    </w:p>
    <w:p w14:paraId="67DD7CE3" w14:textId="76482A93"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b/>
          <w:bCs/>
          <w:color w:val="1C1E28"/>
          <w:sz w:val="24"/>
          <w:szCs w:val="24"/>
          <w:lang w:val="fi-FI"/>
        </w:rPr>
        <w:t>1</w:t>
      </w:r>
      <w:r w:rsidRPr="3739CFBC">
        <w:rPr>
          <w:rFonts w:ascii="Times New Roman" w:eastAsia="Times New Roman" w:hAnsi="Times New Roman" w:cs="Times New Roman"/>
          <w:b/>
          <w:bCs/>
          <w:color w:val="000000" w:themeColor="text1"/>
          <w:sz w:val="24"/>
          <w:szCs w:val="24"/>
          <w:lang w:val="fi-FI"/>
        </w:rPr>
        <w:t xml:space="preserve">9. Tilat </w:t>
      </w:r>
      <w:r w:rsidRPr="3739CFBC">
        <w:rPr>
          <w:rFonts w:ascii="Times New Roman" w:eastAsia="Times New Roman" w:hAnsi="Times New Roman" w:cs="Times New Roman"/>
          <w:color w:val="000000" w:themeColor="text1"/>
          <w:sz w:val="24"/>
          <w:szCs w:val="24"/>
          <w:lang w:val="fi-FI"/>
        </w:rPr>
        <w:t xml:space="preserve"> </w:t>
      </w:r>
    </w:p>
    <w:p w14:paraId="5B0FDEE9" w14:textId="44289FD3"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lastRenderedPageBreak/>
        <w:t>Otto Karpoff tiedotti, ettei vielä ole tietoa uudelle ylioppilastalolle pääsystä.</w:t>
      </w:r>
    </w:p>
    <w:p w14:paraId="122F296F" w14:textId="1827EB49"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color w:val="000000" w:themeColor="text1"/>
          <w:sz w:val="24"/>
          <w:szCs w:val="24"/>
          <w:lang w:val="fi-FI"/>
        </w:rPr>
        <w:t xml:space="preserve">Selvitetään tapahtumatiimin kokouksessa Kuppalan varauksia mm. Kokouksia varten. </w:t>
      </w:r>
    </w:p>
    <w:p w14:paraId="36F7EE39" w14:textId="492681F0" w:rsidR="53E396AA" w:rsidRDefault="53E396AA" w:rsidP="3739CFBC">
      <w:pPr>
        <w:rPr>
          <w:rFonts w:ascii="Times New Roman" w:eastAsia="Times New Roman" w:hAnsi="Times New Roman" w:cs="Times New Roman"/>
          <w:color w:val="1C1E28"/>
          <w:sz w:val="24"/>
          <w:szCs w:val="24"/>
        </w:rPr>
      </w:pPr>
      <w:r>
        <w:br/>
      </w:r>
      <w:r w:rsidRPr="3739CFBC">
        <w:rPr>
          <w:rFonts w:ascii="Times New Roman" w:eastAsia="Times New Roman" w:hAnsi="Times New Roman" w:cs="Times New Roman"/>
          <w:color w:val="000000" w:themeColor="text1"/>
          <w:lang w:val="fi-FI"/>
        </w:rPr>
        <w:t xml:space="preserve"> </w:t>
      </w:r>
      <w:r w:rsidRPr="3739CFBC">
        <w:rPr>
          <w:rFonts w:ascii="Times New Roman" w:eastAsia="Times New Roman" w:hAnsi="Times New Roman" w:cs="Times New Roman"/>
          <w:b/>
          <w:bCs/>
          <w:color w:val="1C1E28"/>
          <w:sz w:val="24"/>
          <w:szCs w:val="24"/>
          <w:lang w:val="fi-FI"/>
        </w:rPr>
        <w:t xml:space="preserve">20. Muut esille tulevat asiat </w:t>
      </w:r>
      <w:r w:rsidRPr="3739CFBC">
        <w:rPr>
          <w:rFonts w:ascii="Times New Roman" w:eastAsia="Times New Roman" w:hAnsi="Times New Roman" w:cs="Times New Roman"/>
          <w:color w:val="1C1E28"/>
          <w:sz w:val="24"/>
          <w:szCs w:val="24"/>
          <w:lang w:val="fi-FI"/>
        </w:rPr>
        <w:t xml:space="preserve"> </w:t>
      </w:r>
    </w:p>
    <w:p w14:paraId="63305C49" w14:textId="5AC050EE" w:rsidR="53E396AA" w:rsidRDefault="53E396AA" w:rsidP="3739CFBC">
      <w:pPr>
        <w:rPr>
          <w:rFonts w:ascii="Times New Roman" w:eastAsia="Times New Roman" w:hAnsi="Times New Roman" w:cs="Times New Roman"/>
          <w:color w:val="000000" w:themeColor="text1"/>
        </w:rPr>
      </w:pPr>
      <w:r w:rsidRPr="3739CFBC">
        <w:rPr>
          <w:rFonts w:ascii="Times New Roman" w:eastAsia="Times New Roman" w:hAnsi="Times New Roman" w:cs="Times New Roman"/>
          <w:color w:val="000000" w:themeColor="text1"/>
          <w:lang w:val="fi-FI"/>
        </w:rPr>
        <w:t>Joonas Juvani muistutti yliopiston tunnusten salasanan vaihdosta.</w:t>
      </w:r>
    </w:p>
    <w:p w14:paraId="64B93ED9" w14:textId="063ABBE1" w:rsidR="3739CFBC" w:rsidRDefault="3739CFBC" w:rsidP="3739CFBC">
      <w:pPr>
        <w:rPr>
          <w:rFonts w:ascii="Times New Roman" w:eastAsia="Times New Roman" w:hAnsi="Times New Roman" w:cs="Times New Roman"/>
          <w:color w:val="000000" w:themeColor="text1"/>
        </w:rPr>
      </w:pPr>
    </w:p>
    <w:p w14:paraId="4C6F9BB6" w14:textId="4459E8A7" w:rsidR="53E396AA" w:rsidRDefault="53E396AA" w:rsidP="3739CFBC">
      <w:pPr>
        <w:rPr>
          <w:rFonts w:ascii="Times New Roman" w:eastAsia="Times New Roman" w:hAnsi="Times New Roman" w:cs="Times New Roman"/>
          <w:color w:val="000000" w:themeColor="text1"/>
          <w:sz w:val="24"/>
          <w:szCs w:val="24"/>
        </w:rPr>
      </w:pPr>
      <w:r w:rsidRPr="3739CFBC">
        <w:rPr>
          <w:rFonts w:ascii="Times New Roman" w:eastAsia="Times New Roman" w:hAnsi="Times New Roman" w:cs="Times New Roman"/>
          <w:b/>
          <w:bCs/>
          <w:color w:val="000000" w:themeColor="text1"/>
          <w:sz w:val="24"/>
          <w:szCs w:val="24"/>
          <w:lang w:val="fi-FI"/>
        </w:rPr>
        <w:t xml:space="preserve">21. Seuraavan kokouksen ajankohta </w:t>
      </w:r>
      <w:r w:rsidRPr="3739CFBC">
        <w:rPr>
          <w:rFonts w:ascii="Times New Roman" w:eastAsia="Times New Roman" w:hAnsi="Times New Roman" w:cs="Times New Roman"/>
          <w:color w:val="000000" w:themeColor="text1"/>
          <w:sz w:val="24"/>
          <w:szCs w:val="24"/>
          <w:lang w:val="fi-FI"/>
        </w:rPr>
        <w:t xml:space="preserve"> </w:t>
      </w:r>
    </w:p>
    <w:p w14:paraId="2B24A8F8" w14:textId="4159E03F" w:rsidR="53E396AA" w:rsidRDefault="53E396AA" w:rsidP="3739CFBC">
      <w:pPr>
        <w:rPr>
          <w:rFonts w:ascii="Times New Roman" w:eastAsia="Times New Roman" w:hAnsi="Times New Roman" w:cs="Times New Roman"/>
          <w:color w:val="000000" w:themeColor="text1"/>
        </w:rPr>
      </w:pPr>
      <w:r w:rsidRPr="3739CFBC">
        <w:rPr>
          <w:rFonts w:ascii="Times New Roman" w:eastAsia="Times New Roman" w:hAnsi="Times New Roman" w:cs="Times New Roman"/>
          <w:color w:val="000000" w:themeColor="text1"/>
          <w:lang w:val="fi-FI"/>
        </w:rPr>
        <w:t>Hallituksen iltakoulu Kuppalassa, TI 23.8. klo 18.</w:t>
      </w:r>
    </w:p>
    <w:p w14:paraId="2683DD86" w14:textId="2B982334" w:rsidR="53E396AA" w:rsidRDefault="53E396AA" w:rsidP="3739CFBC">
      <w:pPr>
        <w:rPr>
          <w:rFonts w:ascii="Times New Roman" w:eastAsia="Times New Roman" w:hAnsi="Times New Roman" w:cs="Times New Roman"/>
          <w:color w:val="000000" w:themeColor="text1"/>
        </w:rPr>
      </w:pPr>
      <w:r w:rsidRPr="3739CFBC">
        <w:rPr>
          <w:rFonts w:ascii="Times New Roman" w:eastAsia="Times New Roman" w:hAnsi="Times New Roman" w:cs="Times New Roman"/>
          <w:color w:val="000000" w:themeColor="text1"/>
          <w:lang w:val="fi-FI"/>
        </w:rPr>
        <w:t>Seuraava virallinen kokous TI 13.9. klo 18.</w:t>
      </w:r>
    </w:p>
    <w:p w14:paraId="3ACB5796" w14:textId="7D2277FA" w:rsidR="3739CFBC" w:rsidRDefault="3739CFBC" w:rsidP="3739CFBC">
      <w:pPr>
        <w:rPr>
          <w:rFonts w:ascii="Times New Roman" w:eastAsia="Times New Roman" w:hAnsi="Times New Roman" w:cs="Times New Roman"/>
          <w:color w:val="000000" w:themeColor="text1"/>
        </w:rPr>
      </w:pPr>
    </w:p>
    <w:p w14:paraId="5CB62415" w14:textId="4CC0A435" w:rsidR="53E396AA" w:rsidRDefault="53E396AA" w:rsidP="1769118E">
      <w:pPr>
        <w:rPr>
          <w:rFonts w:ascii="Times New Roman" w:eastAsia="Times New Roman" w:hAnsi="Times New Roman" w:cs="Times New Roman"/>
          <w:color w:val="1C1E28"/>
          <w:sz w:val="24"/>
          <w:szCs w:val="24"/>
        </w:rPr>
      </w:pPr>
      <w:r w:rsidRPr="1769118E">
        <w:rPr>
          <w:rFonts w:ascii="Times New Roman" w:eastAsia="Times New Roman" w:hAnsi="Times New Roman" w:cs="Times New Roman"/>
          <w:b/>
          <w:bCs/>
          <w:color w:val="000000" w:themeColor="text1"/>
          <w:sz w:val="24"/>
          <w:szCs w:val="24"/>
          <w:lang w:val="fi-FI"/>
        </w:rPr>
        <w:t xml:space="preserve">22. </w:t>
      </w:r>
      <w:r w:rsidRPr="1769118E">
        <w:rPr>
          <w:rFonts w:ascii="Times New Roman" w:eastAsia="Times New Roman" w:hAnsi="Times New Roman" w:cs="Times New Roman"/>
          <w:b/>
          <w:bCs/>
          <w:color w:val="1C1E28"/>
          <w:sz w:val="24"/>
          <w:szCs w:val="24"/>
          <w:lang w:val="fi-FI"/>
        </w:rPr>
        <w:t>Kokouksen päättäminen</w:t>
      </w:r>
      <w:r w:rsidRPr="1769118E">
        <w:rPr>
          <w:rFonts w:ascii="Times New Roman" w:eastAsia="Times New Roman" w:hAnsi="Times New Roman" w:cs="Times New Roman"/>
          <w:color w:val="1C1E28"/>
          <w:sz w:val="24"/>
          <w:szCs w:val="24"/>
          <w:lang w:val="fi-FI"/>
        </w:rPr>
        <w:t xml:space="preserve"> </w:t>
      </w:r>
    </w:p>
    <w:p w14:paraId="7F89AC80" w14:textId="5F1E317A" w:rsidR="53E396AA" w:rsidRDefault="53E396AA" w:rsidP="3739CFBC">
      <w:pPr>
        <w:rPr>
          <w:rFonts w:ascii="Times New Roman" w:eastAsia="Times New Roman" w:hAnsi="Times New Roman" w:cs="Times New Roman"/>
          <w:color w:val="1C1E28"/>
          <w:sz w:val="24"/>
          <w:szCs w:val="24"/>
        </w:rPr>
      </w:pPr>
      <w:r w:rsidRPr="1769118E">
        <w:rPr>
          <w:rFonts w:ascii="Times New Roman" w:eastAsia="Times New Roman" w:hAnsi="Times New Roman" w:cs="Times New Roman"/>
          <w:color w:val="1C1E28"/>
          <w:sz w:val="24"/>
          <w:szCs w:val="24"/>
          <w:lang w:val="fi-FI"/>
        </w:rPr>
        <w:t>Päätetään kokous klo 19:37.</w:t>
      </w:r>
    </w:p>
    <w:p w14:paraId="6366914D" w14:textId="7188AC88" w:rsidR="1769118E" w:rsidRDefault="1769118E" w:rsidP="1769118E">
      <w:pPr>
        <w:rPr>
          <w:rFonts w:ascii="Times New Roman" w:eastAsia="Times New Roman" w:hAnsi="Times New Roman" w:cs="Times New Roman"/>
          <w:color w:val="1C1E28"/>
          <w:sz w:val="24"/>
          <w:szCs w:val="24"/>
          <w:lang w:val="fi-FI"/>
        </w:rPr>
      </w:pPr>
    </w:p>
    <w:p w14:paraId="0E0CB21C" w14:textId="0358AA76" w:rsidR="756B2D9E" w:rsidRDefault="756B2D9E" w:rsidP="1769118E">
      <w:pPr>
        <w:rPr>
          <w:rFonts w:ascii="Times New Roman" w:eastAsia="Times New Roman" w:hAnsi="Times New Roman" w:cs="Times New Roman"/>
          <w:color w:val="1C1E28"/>
          <w:sz w:val="24"/>
          <w:szCs w:val="24"/>
          <w:lang w:val="fi-FI"/>
        </w:rPr>
      </w:pPr>
      <w:r w:rsidRPr="1769118E">
        <w:rPr>
          <w:rFonts w:ascii="Times New Roman" w:eastAsia="Times New Roman" w:hAnsi="Times New Roman" w:cs="Times New Roman"/>
          <w:color w:val="1C1E28"/>
          <w:sz w:val="24"/>
          <w:szCs w:val="24"/>
          <w:lang w:val="fi-FI"/>
        </w:rPr>
        <w:t>Allekirjoitukset:</w:t>
      </w:r>
    </w:p>
    <w:p w14:paraId="50EAB565" w14:textId="6FB6E67E" w:rsidR="1769118E" w:rsidRDefault="1769118E" w:rsidP="1769118E">
      <w:pPr>
        <w:rPr>
          <w:rFonts w:ascii="Times New Roman" w:eastAsia="Times New Roman" w:hAnsi="Times New Roman" w:cs="Times New Roman"/>
          <w:color w:val="1C1E28"/>
          <w:sz w:val="24"/>
          <w:szCs w:val="24"/>
          <w:lang w:val="fi-FI"/>
        </w:rPr>
      </w:pPr>
    </w:p>
    <w:p w14:paraId="6ED7E787" w14:textId="041F0CF7" w:rsidR="1769118E" w:rsidRDefault="1769118E" w:rsidP="1769118E">
      <w:pPr>
        <w:rPr>
          <w:rFonts w:ascii="Times New Roman" w:eastAsia="Times New Roman" w:hAnsi="Times New Roman" w:cs="Times New Roman"/>
          <w:color w:val="1C1E28"/>
          <w:sz w:val="24"/>
          <w:szCs w:val="24"/>
          <w:lang w:val="fi-FI"/>
        </w:rPr>
      </w:pPr>
    </w:p>
    <w:p w14:paraId="055B7A77" w14:textId="4A9A702F" w:rsidR="1769118E" w:rsidRDefault="004F0D94" w:rsidP="1769118E">
      <w:pPr>
        <w:rPr>
          <w:rFonts w:ascii="Times New Roman" w:eastAsia="Times New Roman" w:hAnsi="Times New Roman" w:cs="Times New Roman"/>
          <w:color w:val="1C1E28"/>
          <w:sz w:val="24"/>
          <w:szCs w:val="24"/>
          <w:lang w:val="fi-FI"/>
        </w:rPr>
      </w:pPr>
      <w:r>
        <w:rPr>
          <w:rFonts w:ascii="Times New Roman" w:eastAsia="Times New Roman" w:hAnsi="Times New Roman" w:cs="Times New Roman"/>
          <w:noProof/>
          <w:color w:val="1C1E28"/>
          <w:sz w:val="24"/>
          <w:szCs w:val="24"/>
          <w:lang w:val="fi-FI"/>
        </w:rPr>
        <mc:AlternateContent>
          <mc:Choice Requires="wpi">
            <w:drawing>
              <wp:anchor distT="0" distB="0" distL="114300" distR="114300" simplePos="0" relativeHeight="251662336" behindDoc="0" locked="0" layoutInCell="1" allowOverlap="1" wp14:anchorId="53C05B5A" wp14:editId="18F68BD8">
                <wp:simplePos x="0" y="0"/>
                <wp:positionH relativeFrom="column">
                  <wp:posOffset>-198755</wp:posOffset>
                </wp:positionH>
                <wp:positionV relativeFrom="paragraph">
                  <wp:posOffset>-375920</wp:posOffset>
                </wp:positionV>
                <wp:extent cx="2828015" cy="900430"/>
                <wp:effectExtent l="38100" t="38100" r="42545" b="39370"/>
                <wp:wrapNone/>
                <wp:docPr id="4" name="Käsinkirjoitus 4"/>
                <wp:cNvGraphicFramePr/>
                <a:graphic xmlns:a="http://schemas.openxmlformats.org/drawingml/2006/main">
                  <a:graphicData uri="http://schemas.microsoft.com/office/word/2010/wordprocessingInk">
                    <w14:contentPart bwMode="auto" r:id="rId8">
                      <w14:nvContentPartPr>
                        <w14:cNvContentPartPr/>
                      </w14:nvContentPartPr>
                      <w14:xfrm>
                        <a:off x="0" y="0"/>
                        <a:ext cx="2828015" cy="900430"/>
                      </w14:xfrm>
                    </w14:contentPart>
                  </a:graphicData>
                </a:graphic>
              </wp:anchor>
            </w:drawing>
          </mc:Choice>
          <mc:Fallback>
            <w:pict>
              <v:shapetype w14:anchorId="65F932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4" o:spid="_x0000_s1026" type="#_x0000_t75" style="position:absolute;margin-left:-16.35pt;margin-top:-30.3pt;width:224.1pt;height:7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">
                <v:imagedata r:id="rId9" o:title=""/>
              </v:shape>
            </w:pict>
          </mc:Fallback>
        </mc:AlternateContent>
      </w:r>
    </w:p>
    <w:p w14:paraId="1FB639A4" w14:textId="6AC0E999" w:rsidR="1769118E" w:rsidRDefault="1769118E" w:rsidP="1769118E">
      <w:pPr>
        <w:rPr>
          <w:rFonts w:ascii="Times New Roman" w:eastAsia="Times New Roman" w:hAnsi="Times New Roman" w:cs="Times New Roman"/>
          <w:color w:val="1C1E28"/>
          <w:sz w:val="24"/>
          <w:szCs w:val="24"/>
          <w:lang w:val="fi-FI"/>
        </w:rPr>
      </w:pPr>
    </w:p>
    <w:p w14:paraId="0B1939F7" w14:textId="1AD2EB4B" w:rsidR="756B2D9E" w:rsidRDefault="756B2D9E" w:rsidP="1769118E">
      <w:pPr>
        <w:rPr>
          <w:rFonts w:ascii="Times New Roman" w:eastAsia="Times New Roman" w:hAnsi="Times New Roman" w:cs="Times New Roman"/>
          <w:color w:val="1C1E28"/>
          <w:sz w:val="24"/>
          <w:szCs w:val="24"/>
          <w:lang w:val="fi-FI"/>
        </w:rPr>
      </w:pPr>
      <w:r w:rsidRPr="1769118E">
        <w:rPr>
          <w:rFonts w:ascii="Times New Roman" w:eastAsia="Times New Roman" w:hAnsi="Times New Roman" w:cs="Times New Roman"/>
          <w:color w:val="1C1E28"/>
          <w:sz w:val="24"/>
          <w:szCs w:val="24"/>
          <w:lang w:val="fi-FI"/>
        </w:rPr>
        <w:t>Joonas Juvani, Puheenjohtaja</w:t>
      </w:r>
    </w:p>
    <w:p w14:paraId="2C8568FB" w14:textId="2E7DA7C5" w:rsidR="1769118E" w:rsidRDefault="1769118E" w:rsidP="1769118E">
      <w:pPr>
        <w:rPr>
          <w:rFonts w:ascii="Times New Roman" w:eastAsia="Times New Roman" w:hAnsi="Times New Roman" w:cs="Times New Roman"/>
          <w:color w:val="1C1E28"/>
          <w:sz w:val="24"/>
          <w:szCs w:val="24"/>
          <w:lang w:val="fi-FI"/>
        </w:rPr>
      </w:pPr>
    </w:p>
    <w:p w14:paraId="6D583A86" w14:textId="23EADF8F" w:rsidR="1769118E" w:rsidRDefault="1769118E" w:rsidP="1769118E">
      <w:pPr>
        <w:rPr>
          <w:rFonts w:ascii="Times New Roman" w:eastAsia="Times New Roman" w:hAnsi="Times New Roman" w:cs="Times New Roman"/>
          <w:color w:val="1C1E28"/>
          <w:sz w:val="24"/>
          <w:szCs w:val="24"/>
          <w:lang w:val="fi-FI"/>
        </w:rPr>
      </w:pPr>
    </w:p>
    <w:p w14:paraId="1C9745E6" w14:textId="56BFA60B" w:rsidR="756B2D9E" w:rsidRDefault="756B2D9E" w:rsidP="1769118E">
      <w:pPr>
        <w:rPr>
          <w:rFonts w:ascii="Times New Roman" w:eastAsia="Times New Roman" w:hAnsi="Times New Roman" w:cs="Times New Roman"/>
          <w:color w:val="1C1E28"/>
          <w:sz w:val="24"/>
          <w:szCs w:val="24"/>
          <w:lang w:val="fi-FI"/>
        </w:rPr>
      </w:pPr>
      <w:r>
        <w:rPr>
          <w:noProof/>
        </w:rPr>
        <mc:AlternateContent>
          <mc:Choice Requires="wpi">
            <w:drawing>
              <wp:inline distT="0" distB="0" distL="0" distR="0" wp14:anchorId="74AE2B91" wp14:editId="002C52D1">
                <wp:extent cx="2167255" cy="844550"/>
                <wp:effectExtent l="57150" t="57150" r="0" b="69850"/>
                <wp:docPr id="2133603601" name="Ink 2"/>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ContentPartPr/>
                          </w14:nvContentPartPr>
                          <w14:xfrm>
                            <a:off x="0" y="0"/>
                            <a:ext cx="2167255" cy="84455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mc:AlternateContent>
                  </a:graphicData>
                </a:graphic>
              </wp:inline>
            </w:drawing>
          </mc:Choice>
          <mc:Fallback xmlns:a14="http://schemas.microsoft.com/office/drawing/2010/main" xmlns:a="http://schemas.openxmlformats.org/drawingml/2006/main"/>
        </mc:AlternateContent>
      </w:r>
    </w:p>
    <w:p w14:paraId="6570D9C8" w14:textId="009B1407" w:rsidR="756B2D9E" w:rsidRDefault="756B2D9E" w:rsidP="1769118E">
      <w:pPr>
        <w:rPr>
          <w:rFonts w:ascii="Times New Roman" w:eastAsia="Times New Roman" w:hAnsi="Times New Roman" w:cs="Times New Roman"/>
          <w:color w:val="1C1E28"/>
          <w:sz w:val="24"/>
          <w:szCs w:val="24"/>
          <w:lang w:val="fi-FI"/>
        </w:rPr>
      </w:pPr>
      <w:r w:rsidRPr="1769118E">
        <w:rPr>
          <w:rFonts w:ascii="Times New Roman" w:eastAsia="Times New Roman" w:hAnsi="Times New Roman" w:cs="Times New Roman"/>
          <w:color w:val="1C1E28"/>
          <w:sz w:val="24"/>
          <w:szCs w:val="24"/>
          <w:lang w:val="fi-FI"/>
        </w:rPr>
        <w:t>Henna Vättö, Sihteeri</w:t>
      </w:r>
    </w:p>
    <w:p w14:paraId="777379AA" w14:textId="4794558B" w:rsidR="3739CFBC" w:rsidRDefault="3739CFBC" w:rsidP="3739CFBC"/>
    <w:p w14:paraId="2A455B78" w14:textId="4629B1E9" w:rsidR="3739CFBC" w:rsidRDefault="3739CFBC" w:rsidP="3739CFBC"/>
    <w:sectPr w:rsidR="3739C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F4DC"/>
    <w:multiLevelType w:val="hybridMultilevel"/>
    <w:tmpl w:val="FFFFFFFF"/>
    <w:lvl w:ilvl="0" w:tplc="B956A358">
      <w:start w:val="1"/>
      <w:numFmt w:val="decimal"/>
      <w:lvlText w:val="%1."/>
      <w:lvlJc w:val="left"/>
      <w:pPr>
        <w:ind w:left="720" w:hanging="360"/>
      </w:pPr>
    </w:lvl>
    <w:lvl w:ilvl="1" w:tplc="075A6F1E">
      <w:start w:val="1"/>
      <w:numFmt w:val="lowerLetter"/>
      <w:lvlText w:val="%2."/>
      <w:lvlJc w:val="left"/>
      <w:pPr>
        <w:ind w:left="1440" w:hanging="360"/>
      </w:pPr>
    </w:lvl>
    <w:lvl w:ilvl="2" w:tplc="4FF602BC">
      <w:start w:val="1"/>
      <w:numFmt w:val="lowerRoman"/>
      <w:lvlText w:val="%3."/>
      <w:lvlJc w:val="right"/>
      <w:pPr>
        <w:ind w:left="2160" w:hanging="180"/>
      </w:pPr>
    </w:lvl>
    <w:lvl w:ilvl="3" w:tplc="551C8384">
      <w:start w:val="1"/>
      <w:numFmt w:val="decimal"/>
      <w:lvlText w:val="%4."/>
      <w:lvlJc w:val="left"/>
      <w:pPr>
        <w:ind w:left="2880" w:hanging="360"/>
      </w:pPr>
    </w:lvl>
    <w:lvl w:ilvl="4" w:tplc="C908EFEA">
      <w:start w:val="1"/>
      <w:numFmt w:val="lowerLetter"/>
      <w:lvlText w:val="%5."/>
      <w:lvlJc w:val="left"/>
      <w:pPr>
        <w:ind w:left="3600" w:hanging="360"/>
      </w:pPr>
    </w:lvl>
    <w:lvl w:ilvl="5" w:tplc="6D0A89F8">
      <w:start w:val="1"/>
      <w:numFmt w:val="lowerRoman"/>
      <w:lvlText w:val="%6."/>
      <w:lvlJc w:val="right"/>
      <w:pPr>
        <w:ind w:left="4320" w:hanging="180"/>
      </w:pPr>
    </w:lvl>
    <w:lvl w:ilvl="6" w:tplc="65A86D9A">
      <w:start w:val="1"/>
      <w:numFmt w:val="decimal"/>
      <w:lvlText w:val="%7."/>
      <w:lvlJc w:val="left"/>
      <w:pPr>
        <w:ind w:left="5040" w:hanging="360"/>
      </w:pPr>
    </w:lvl>
    <w:lvl w:ilvl="7" w:tplc="0C4E8298">
      <w:start w:val="1"/>
      <w:numFmt w:val="lowerLetter"/>
      <w:lvlText w:val="%8."/>
      <w:lvlJc w:val="left"/>
      <w:pPr>
        <w:ind w:left="5760" w:hanging="360"/>
      </w:pPr>
    </w:lvl>
    <w:lvl w:ilvl="8" w:tplc="88E40E4E">
      <w:start w:val="1"/>
      <w:numFmt w:val="lowerRoman"/>
      <w:lvlText w:val="%9."/>
      <w:lvlJc w:val="right"/>
      <w:pPr>
        <w:ind w:left="6480" w:hanging="180"/>
      </w:pPr>
    </w:lvl>
  </w:abstractNum>
  <w:num w:numId="1" w16cid:durableId="62254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3F9A83"/>
    <w:rsid w:val="004F0D94"/>
    <w:rsid w:val="00F2632D"/>
    <w:rsid w:val="023F9A83"/>
    <w:rsid w:val="1769118E"/>
    <w:rsid w:val="1F47B891"/>
    <w:rsid w:val="3739CFBC"/>
    <w:rsid w:val="53E396AA"/>
    <w:rsid w:val="6522F8F7"/>
    <w:rsid w:val="6EB0B2E0"/>
    <w:rsid w:val="756B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9A83"/>
  <w15:chartTrackingRefBased/>
  <w15:docId w15:val="{9E25AD9B-C803-4025-B8DD-E382821A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ustomXml" Target="ink/ink2.xml"/><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5T06:11:16.504"/>
    </inkml:context>
    <inkml:brush xml:id="br0">
      <inkml:brushProperty name="width" value="0.05024" units="cm"/>
      <inkml:brushProperty name="height" value="0.05024" units="cm"/>
    </inkml:brush>
  </inkml:definitions>
  <inkml:trace contextRef="#ctx0" brushRef="#br0">585 1033 24575,'-55'-55'0,"0"0"0,16-1 0,21 0 0,37 7 0,17 1 0,7-2 0,7 2 0,14-8 0,5 1 0,7-1 0,5 2-431,-23 16 1,2-1-1,1 3 1,3 1-1,2 2 1,0 1 430,2 1 0,2 0 0,0 5 0,-4 4 0,0 3 0,0 3 0,28-4 0,-3 7 0,-14 10 0,-6 11 62,-14 14 0,-9 14 0,-12 19 1,-11 13-63,-13-2 0,-8 8 0,-6 1 0,-9 7 0,-7 2 0,-3 1 0,2-14 0,-2 2 0,-3-1 0,-4 0 0,-4 1 0,-4-1 0,-3 0 0,-2-1-236,-5 3 0,-3-1 0,-3 0 0,0-3 0,0-3 0,-1-2 0,-2-2 0,0 0 236,-1-4 0,0 0 0,-1-2 0,-1-3 0,-15 12 0,-1-3 0,-1-5 0,3-5 0,0-3 0,0-6 0,5-7 0,-1-5 0,1-5-61,-28 1 0,2-9 0,15-7 1,4-8 60,11-12 0,7-12 0,14-12 0,10-10 0,11-18 0,9-7 0,3-7 0,6-3 0,5-7 0,9-1 0,15-3 0,10 1 30,-6 26 0,5 2 0,3 2 0,4 2 0,3 4 0,3 1-30,3 1 0,2 2 0,1 4 0,23-10 0,2 8 0,-2 8 0,1 7 0,-8 8 0,-1 6 95,-3 7 1,-2 5-1,-5 3 1,-3 6-96,-4 6 0,-4 6 0,-2 10 0,-5 9 623,-7 12 1,-5 6-1,-3 1 1,-5 2-624,-6 1 0,-5 0 0,-2-8 0,-2-1 144,-3 40 1,-2-22-145,-1-20 0,2-13 560,3-18 0,15-7-560,19-6 0,27-29 0,-22 5 0,3-5 0,5-8 0,1-5 0,5-10 0,0-4 0,-3 5 0,-2 0 0,1-1 0,-3 1 0,-9 9 0,-2 1 0,23-26 0,-17 21 0,-18 15 0,-18 22 0,-21 22 0,-1 13 0,-7 18 0,9-2 0,7-3 0,6-7 0,8-8 0,27-10 0,29-14 0,21-5 0,-37-1 0,1-2 0,1-7 0,0-4 0,-3-5 0,-1-2 0,-2 1 0,-1 1 0,34-18 0,-6 13 0,-11 6 0,-3 10 0,-2 7 0,-1 3 0,7 0 0,-3 0 0,3 0 0,-8 14 0,1 5 0</inkml:trace>
  <inkml:trace contextRef="#ctx0" brushRef="#br0" timeOffset="2730">5240 527 24575,'-31'-58'0,"0"0"0,21-36 0,59 21 0,-8 40 0,7 4 0,4 0 0,4 3 0,4 2 0,2 4 0,2 4 0,0 6 0,5 1 0,-2 9 0,-6 15 0,-4 9 0,-1 11 0,-7 10 0,-10 20 0,-11 11-360,-12-10 1,-6 5-1,-5 2 1,-6 3-1,-5 2 1,-6 0 359,-5 6 0,-6 1 0,-6-2 0,-8 1 0,-8-1 0,-6-2-244,5-18 1,-4 0 0,-4-2 0,0-2 0,-2 1 0,-2-2 0,-1-2 0,-2 0 243,-1-1 0,-1 0 0,-1-3 0,-1-1 0,2-4 0,0-2 0,-1-2 0,-1-2 0,-18 8 0,-1-3 0,-1-5 0,7-6 0,-1-5 0,0-3-126,4-6 0,0-3 0,1-4 0,-24 1 0,4-8 126,12-9 0,7-13 0,15-13 0,11-13 0,15-15 0,13-10 0,5-10 0,13-6 0,10 17 0,6-1 0,6 0 0,5-2 0,6 0 0,6 0 0,12-4 0,7 0 0,3 3 0,1 2 0,4 2 0,3 3-242,3 3 0,4 2 0,1 4 1,0 2-1,2 2 0,1 4 242,1 4 0,1 4 0,0 2 0,-7 4 0,-1 3 0,-1 4 0,24-1 0,-3 5 0,-15 5 0,-6 5 415,-17 6 0,-7 8 0,17 43-415,-41 33 0,-15-25 0,-5 5 0,-1 15 0,-7 2 0,-8 0 0,-6-1 0,-7 4 0,-4-2 0,-3-1 0,-3-3 0,-5-1 0,-2-5 0,6-8 0,0-5 0,3-9 0,1-4 0,-16 15 1168,17-30 0,28-37-1168,35-31 0,1 5 0,7-2 0,19-11 0,5-2 0,4-2 0,3-2 0,5-2 0,1 1 0,-2 3 0,0 2 0,-2 1 0,-1 3 0,-9 6 0,-3 3 0,-12 3 0,-3 3 715,16-8-715,-43 20 0,-35 32 943,-28 19 1,-5 14-944,-9 21 0,13 1 0,10-1 0,15-8 0,9-5 0,7-8 0,7-9 0,9-12 0,14-13 0,21-6 0,31-5 0,12-19 0,-36 3 0,1-4 0,0-3 0,0-5 0,4-7 0,-2-4 0,-4 2 0,-4 0 0,-1-3 0,-4 0 0,21-35 0,-23 3 0,-17 8 0,-19 15 0,-22 14 0,-22 18 0,-20 8 0,-36 9 0,13 17 0,6 14 0,15 12 0,13 15 0,19 6 0,11-1 0,12-1 0,5-9 0,3-10 0,3-12 0,22-14 0,16-11 0,23-5 0,19-1 0,8-21 0,-40 7 0,1-2 0,-2-4 0,0-2 0,2 2 0,-1-1 0,38-22 0,-6 7 0,-19 2 0,-14 7 0,-20 6 0,-19 10 0,-23 6 0,-18 2 0,-8 6 0,-9 8 0,7 12 0,12 18 0,9 1 0,11 2 0,3-2 0,5-4 0,3-9 0,5-10 0,29-9 0,24-7 0,15-2 0,12-1 0,5-17 0,-41 5 0,-1-1 0,-3-3 0,0-1 0,-1 1 0,0-1 0,38-11 0,-8-3 0,-12-5 0,-5-10 0</inkml:trace>
  <inkml:trace contextRef="#ctx0" brushRef="#br0" timeOffset="2963">7856 582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8-25T06:04:33.335"/>
    </inkml:context>
    <inkml:brush xml:id="br0">
      <inkml:brushProperty name="width" value="0.1" units="cm"/>
      <inkml:brushProperty name="height" value="0.1" units="cm"/>
    </inkml:brush>
  </inkml:definitions>
  <inkml:trace contextRef="#ctx0" brushRef="#br0">179 0 16383 0 0,'0'1'0'0'0,"0"2"0"0"0,0 2 0 0 0,0 3 0 0 0,0 5 0 0 0,0 9 0 0 0,3 18 0 0 0,8 40 0 0 0,13 54 0 0 0,8 34 0 0 0,9 48 0 0 0,9 49 0 0 0,0 3 0 0 0,-6-28 0 0 0,-6-24 0 0 0,-8-41 0 0 0,-9-33 0 0 0,-5-29 0 0 0,-5-28 0 0 0,-5-22 0 0 0,-4-22 0 0 0,-2-16 0 0 0,-4-13 0 0 0,-8-15 0 0 0,-13-11 0 0 0,-10-18 0 0 0,-14-15 0 0 0,-10-12 0 0 0,-9-16 0 0 0,5-3 0 0 0,5-3 0 0 0,6-2 0 0 0,11 8 0 0 0,8 7 0 0 0,9 9 0 0 0,6 9 0 0 0,8 7 0 0 0,5 12 0 0 0,3 9 0 0 0,4 6 0 0 0,5 7 0 0 0,10 6 0 0 0,11 2 0 0 0,12 2 0 0 0,7 5 0 0 0,3 1 0 0 0,-1 0 0 0 0,-2 1 0 0 0,3-2 0 0 0,-6 0 0 0 0,-3-3 0 0 0,-6-5 0 0 0,-6-5 0 0 0,-4-9 0 0 0,-4-12 0 0 0,-2-22 0 0 0,-3-21 0 0 0,-3-15 0 0 0,-4-14 0 0 0,-3-1 0 0 0,-12-13 0 0 0,-7-9 0 0 0,-7-1 0 0 0,-3 12 0 0 0,1 20 0 0 0,0 15 0 0 0,3 15 0 0 0,1 13 0 0 0,2 14 0 0 0,3 10 0 0 0,2 10 0 0 0,2 6 0 0 0,3 6 0 0 0,1 3 0 0 0,2 5 0 0 0,1 8 0 0 0,1 7 0 0 0,1 9 0 0 0,0 15 0 0 0,2 15 0 0 0,5 16 0 0 0,8 15 0 0 0,14 40 0 0 0,12 32 0 0 0,7 8 0 0 0,7 8 0 0 0,4 11 0 0 0,-2-17 0 0 0,-2-14 0 0 0,-8-31 0 0 0,-8-23 0 0 0,-7-22 0 0 0,-5-22 0 0 0,-8-17 0 0 0,-5-17 0 0 0,-6-9 0 0 0,-1-10 0 0 0,-4-4 0 0 0,-1-1 0 0 0,0-2 0 0 0</inkml:trace>
  <inkml:trace contextRef="#ctx0" brushRef="#br0" timeOffset="36.47">1126 1644 16383 0 0,'0'3'0'0'0,"0"5"0"0"0,0 6 0 0 0,0 6 0 0 0,0 6 0 0 0,0 7 0 0 0,0 6 0 0 0,0 5 0 0 0,0-3 0 0 0,1-4 0 0 0,2-5 0 0 0,3-5 0 0 0,6-6 0 0 0,1-7 0 0 0,5-6 0 0 0,1-4 0 0 0,5-9 0 0 0,1-8 0 0 0,2-9 0 0 0,3-16 0 0 0,5-18 0 0 0,1-15 0 0 0,-2-7 0 0 0,-7 6 0 0 0,-4 3 0 0 0,-5 5 0 0 0,-5 8 0 0 0,-2 10 0 0 0,-4 10 0 0 0,-4 11 0 0 0,-3 9 0 0 0,-6 8 0 0 0,-2 8 0 0 0,-2 8 0 0 0,-3 7 0 0 0,0 6 0 0 0,2 2 0 0 0,1 3 0 0 0,2 3 0 0 0,3 3 0 0 0,1 0 0 0 0,2 1 0 0 0,2 2 0 0 0,2 1 0 0 0,5 0 0 0 0,1-3 0 0 0,2-3 0 0 0,1-5 0 0 0,1-3 0 0 0,-3-7 0 0 0,1-5 0 0 0,0-4 0 0 0,-1-3 0 0 0,0-9 0 0 0,-3-8 0 0 0,1-4 0 0 0,0-5 0 0 0,-3-2 0 0 0,0 1 0 0 0,-2 0 0 0 0,-1 6 0 0 0,-1 4 0 0 0,0 8 0 0 0,0 10 0 0 0,2 10 0 0 0,5 6 0 0 0,8 7 0 0 0,7 4 0 0 0,3-1 0 0 0,6-2 0 0 0,0-2 0 0 0,4-6 0 0 0,-4-4 0 0 0,0-5 0 0 0,-4-4 0 0 0,-5-2 0 0 0,-3-4 0 0 0,-6-1 0 0 0,-3-1 0 0 0,-5-1 0 0 0,-2-1 0 0 0,0 5 0 0 0,3 3 0 0 0,4 4 0 0 0,8 8 0 0 0,12 11 0 0 0,1 1 0 0 0</inkml:trace>
  <inkml:trace contextRef="#ctx0" brushRef="#br0" timeOffset="36.47">2091 162 16383 0 0,'0'1'0'0'0,"0"3"0"0"0,0 6 0 0 0,0 12 0 0 0,4 23 0 0 0,7 29 0 0 0,3 20 0 0 0,3 29 0 0 0,4 30 0 0 0,3 29 0 0 0,3 22 0 0 0,3 8 0 0 0,4-2 0 0 0,-3-25 0 0 0,-3-24 0 0 0,-3-31 0 0 0,-5-25 0 0 0,-2-22 0 0 0,-4-19 0 0 0,-1-16 0 0 0,-4-16 0 0 0,-4-10 0 0 0,-1-10 0 0 0,-1-6 0 0 0,-1-5 0 0 0,0-3 0 0 0,-2-5 0 0 0,1-4 0 0 0,-1-4 0 0 0,1-3 0 0 0,-1-7 0 0 0,2-1 0 0 0,2-4 0 0 0,0-3 0 0 0,2-8 0 0 0,4-10 0 0 0,4-18 0 0 0,3-22 0 0 0,6-24 0 0 0,6-23 0 0 0,3-26 0 0 0,0-1 0 0 0,-2 3 0 0 0,-1 6 0 0 0,-4 22 0 0 0,-4 5 0 0 0,-3 22 0 0 0,-6 10 0 0 0,-5 17 0 0 0,-3 15 0 0 0,-2 13 0 0 0,-2 12 0 0 0,-1 8 0 0 0,0 4 0 0 0,0 4 0 0 0,0 4 0 0 0,-2 2 0 0 0,0 3 0 0 0,-3 2 0 0 0,1 4 0 0 0,-2 3 0 0 0,2 1 0 0 0,-1 3 0 0 0,1 0 0 0 0,0 2 0 0 0,1 0 0 0 0,1 0 0 0 0,0 1 0 0 0,-1 0 0 0 0,0 0 0 0 0,2-1 0 0 0</inkml:trace>
  <inkml:trace contextRef="#ctx0" brushRef="#br0" timeOffset="36.47">3043 1519 16383 0 0,'0'2'0'0'0,"0"4"0"0"0,0 4 0 0 0,0 8 0 0 0,0 4 0 0 0,0 14 0 0 0,0 14 0 0 0,2 4 0 0 0,9 11 0 0 0,6 0 0 0 0,6-2 0 0 0,9-5 0 0 0,5-9 0 0 0,4-11 0 0 0,2-11 0 0 0,0-10 0 0 0,0-8 0 0 0,-2-9 0 0 0,-5-10 0 0 0,-4-9 0 0 0,-7-7 0 0 0,-6-8 0 0 0,-4-5 0 0 0,-6-1 0 0 0,-4 1 0 0 0,-4 5 0 0 0,-1 5 0 0 0,-3 4 0 0 0,-3 7 0 0 0,-3 5 0 0 0,0 7 0 0 0,-2 3 0 0 0,2 2 0 0 0,1 2 0 0 0,3 5 0 0 0,0 2 0 0 0,3 2 0 0 0,1 4 0 0 0,4 3 0 0 0,7 0 0 0 0,7 1 0 0 0,10-2 0 0 0,5-4 0 0 0,3-2 0 0 0,0-3 0 0 0,0-4 0 0 0,-2-2 0 0 0,-5 0 0 0 0,-3-2 0 0 0,-7 0 0 0 0,-4-1 0 0 0,-6 1 0 0 0,-3 2 0 0 0,-1 4 0 0 0,2 1 0 0 0,4 3 0 0 0,8 1 0 0 0,7 1 0 0 0,8-3 0 0 0,9-2 0 0 0,6-2 0 0 0,3-2 0 0 0,-4-4 0 0 0,-3-4 0 0 0,-7-3 0 0 0,-5-4 0 0 0,-6 2 0 0 0,-8 0 0 0 0,-5 0 0 0 0,-5 2 0 0 0,-3 2 0 0 0,-5 1 0 0 0,-3 2 0 0 0,-5 1 0 0 0,-7 0 0 0 0,-8 0 0 0 0,-10 0 0 0 0,-8-1 0 0 0,3-1 0 0 0</inkml:trace>
  <inkml:trace contextRef="#ctx0" brushRef="#br0" timeOffset="36.47">2919 1762 16383 0 0,'1'0'0'0'0,"3"0"0"0"0,5 0 0 0 0,23 0 0 0 0,29 0 0 0 0,44 0 0 0 0,54 0 0 0 0,62 0 0 0 0,70 0 0 0 0,56 0 0 0 0,1 0 0 0 0,-1 0 0 0 0,-41 0 0 0 0,-36 0 0 0 0,-37 0 0 0 0,-26 0 0 0 0,-47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fa7ded-e30a-45d9-84c3-af6081b19cc6">
      <Terms xmlns="http://schemas.microsoft.com/office/infopath/2007/PartnerControls"/>
    </lcf76f155ced4ddcb4097134ff3c332f>
    <TaxCatchAll xmlns="df968666-5241-47da-a186-b552bbb4ff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556AA4EABB7EDE47B5BAE30133D74B8A" ma:contentTypeVersion="13" ma:contentTypeDescription="Luo uusi asiakirja." ma:contentTypeScope="" ma:versionID="61663075acb964610ff48718ae44110c">
  <xsd:schema xmlns:xsd="http://www.w3.org/2001/XMLSchema" xmlns:xs="http://www.w3.org/2001/XMLSchema" xmlns:p="http://schemas.microsoft.com/office/2006/metadata/properties" xmlns:ns2="e5fa7ded-e30a-45d9-84c3-af6081b19cc6" xmlns:ns3="df968666-5241-47da-a186-b552bbb4ffd5" targetNamespace="http://schemas.microsoft.com/office/2006/metadata/properties" ma:root="true" ma:fieldsID="c17f4446387bc982b29bcc0b1100b7e5" ns2:_="" ns3:_="">
    <xsd:import namespace="e5fa7ded-e30a-45d9-84c3-af6081b19cc6"/>
    <xsd:import namespace="df968666-5241-47da-a186-b552bbb4ff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a7ded-e30a-45d9-84c3-af6081b19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68666-5241-47da-a186-b552bbb4ffd5"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0afc04d6-55ff-4ce2-9d03-75d88b18d24c}" ma:internalName="TaxCatchAll" ma:showField="CatchAllData" ma:web="df968666-5241-47da-a186-b552bbb4ff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49398-7509-4E36-874B-5EDB5F24AECD}">
  <ds:schemaRefs>
    <ds:schemaRef ds:uri="http://schemas.microsoft.com/sharepoint/v3/contenttype/forms"/>
  </ds:schemaRefs>
</ds:datastoreItem>
</file>

<file path=customXml/itemProps2.xml><?xml version="1.0" encoding="utf-8"?>
<ds:datastoreItem xmlns:ds="http://schemas.openxmlformats.org/officeDocument/2006/customXml" ds:itemID="{50B5F0A3-1686-4569-95B5-B2CD1BC63A68}">
  <ds:schemaRefs>
    <ds:schemaRef ds:uri="http://schemas.microsoft.com/office/2006/metadata/properties"/>
    <ds:schemaRef ds:uri="http://schemas.microsoft.com/office/infopath/2007/PartnerControls"/>
    <ds:schemaRef ds:uri="e5fa7ded-e30a-45d9-84c3-af6081b19cc6"/>
    <ds:schemaRef ds:uri="df968666-5241-47da-a186-b552bbb4ffd5"/>
  </ds:schemaRefs>
</ds:datastoreItem>
</file>

<file path=customXml/itemProps3.xml><?xml version="1.0" encoding="utf-8"?>
<ds:datastoreItem xmlns:ds="http://schemas.openxmlformats.org/officeDocument/2006/customXml" ds:itemID="{AC146B4F-9A2B-4634-AF52-37CE5450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a7ded-e30a-45d9-84c3-af6081b19cc6"/>
    <ds:schemaRef ds:uri="df968666-5241-47da-a186-b552bbb4f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649</Words>
  <Characters>5263</Characters>
  <Application>Microsoft Office Word</Application>
  <DocSecurity>0</DocSecurity>
  <Lines>43</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Vättö, Henna E</dc:creator>
  <cp:keywords/>
  <dc:description/>
  <cp:lastModifiedBy>Tirkkonen, Noora E E</cp:lastModifiedBy>
  <cp:revision>2</cp:revision>
  <dcterms:created xsi:type="dcterms:W3CDTF">2023-01-16T11:09:00Z</dcterms:created>
  <dcterms:modified xsi:type="dcterms:W3CDTF">2023-01-16T11:09:00Z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0x010100556AA4EABB7EDE47B5BAE30133D74B8A</vt:lpwstr>
  </property>
  <property fmtid="{D5CDD505-2E9C-101B-9397-08002B2CF9AE}" pid="3" name="MediaServiceImageTags">
    <vt:lpwstr/>
  </property>
</Properties>
</file>