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6D95" w:rsidRPr="003D166D" w:rsidRDefault="003E7214" w:rsidP="003D166D">
      <w:pPr>
        <w:rPr>
          <w:b/>
          <w:lang w:val="es-ES_tradnl"/>
        </w:rPr>
      </w:pPr>
      <w:r w:rsidRPr="0088796B">
        <w:rPr>
          <w:b/>
          <w:lang w:val="es-ES_tradnl"/>
        </w:rPr>
        <w:t>23</w:t>
      </w:r>
      <w:r w:rsidR="004E7C48" w:rsidRPr="0088796B">
        <w:rPr>
          <w:b/>
          <w:lang w:val="es-ES_tradnl"/>
        </w:rPr>
        <w:t>-</w:t>
      </w:r>
      <w:r w:rsidR="003E053B">
        <w:rPr>
          <w:b/>
          <w:lang w:val="es-ES_tradnl"/>
        </w:rPr>
        <w:t xml:space="preserve"> F</w:t>
      </w:r>
      <w:r w:rsidR="004E7C48" w:rsidRPr="0088796B">
        <w:rPr>
          <w:b/>
          <w:lang w:val="es-ES_tradnl"/>
        </w:rPr>
        <w:t>:</w:t>
      </w:r>
      <w:r w:rsidR="003A0815" w:rsidRPr="0088796B">
        <w:rPr>
          <w:b/>
          <w:lang w:val="es-ES_tradnl"/>
        </w:rPr>
        <w:t xml:space="preserve"> ANATOMÍA</w:t>
      </w:r>
      <w:r w:rsidR="00126379" w:rsidRPr="0088796B">
        <w:rPr>
          <w:b/>
          <w:lang w:val="es-ES_tradnl"/>
        </w:rPr>
        <w:t xml:space="preserve"> </w:t>
      </w:r>
      <w:r w:rsidRPr="0088796B">
        <w:rPr>
          <w:b/>
          <w:lang w:val="es-ES_tradnl"/>
        </w:rPr>
        <w:t>DE UN GOLPE</w:t>
      </w:r>
      <w:r w:rsidR="00BE3154">
        <w:rPr>
          <w:b/>
          <w:lang w:val="es-ES_tradnl"/>
        </w:rPr>
        <w:t xml:space="preserve"> FALLIDO</w:t>
      </w:r>
      <w:r w:rsidR="003D166D">
        <w:rPr>
          <w:b/>
          <w:lang w:val="es-ES_tradnl"/>
        </w:rPr>
        <w:t xml:space="preserve"> </w:t>
      </w:r>
      <w:r w:rsidR="004E18F0">
        <w:rPr>
          <w:lang w:val="es-ES_tradnl"/>
        </w:rPr>
        <w:t>por Jyrki Nokkonen</w:t>
      </w:r>
      <w:r w:rsidR="00CF47A7">
        <w:rPr>
          <w:lang w:val="es-ES_tradnl"/>
        </w:rPr>
        <w:t xml:space="preserve"> 6.2.2015</w:t>
      </w:r>
    </w:p>
    <w:p w:rsidR="00294A31" w:rsidRDefault="00294A31" w:rsidP="00D76768">
      <w:pPr>
        <w:rPr>
          <w:lang w:val="es-ES_tradnl"/>
        </w:rPr>
      </w:pPr>
    </w:p>
    <w:p w:rsidR="00A94A87" w:rsidRDefault="00A94A87" w:rsidP="00D76768">
      <w:pPr>
        <w:rPr>
          <w:lang w:val="es-ES_tradnl"/>
        </w:rPr>
      </w:pPr>
    </w:p>
    <w:p w:rsidR="00A94A87" w:rsidRDefault="00A94A87" w:rsidP="00D76768">
      <w:pPr>
        <w:rPr>
          <w:lang w:val="es-ES_tradnl"/>
        </w:rPr>
      </w:pPr>
      <w:r>
        <w:rPr>
          <w:noProof/>
          <w:color w:val="0000FF"/>
          <w:lang w:eastAsia="fi-FI"/>
        </w:rPr>
        <w:drawing>
          <wp:inline distT="0" distB="0" distL="0" distR="0">
            <wp:extent cx="5391150" cy="2979420"/>
            <wp:effectExtent l="19050" t="0" r="0" b="0"/>
            <wp:docPr id="1" name="irc_mi" descr="http://2.bp.blogspot.com/-5KwtXH__5cE/TWOjDg9v2pI/AAAAAAAAADY/BZTggR7UQUY/s1600/Tejero.jp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2.bp.blogspot.com/-5KwtXH__5cE/TWOjDg9v2pI/AAAAAAAAADY/BZTggR7UQUY/s1600/Tejero.jpg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3737" cy="298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74B2" w:rsidRDefault="00DA74B2" w:rsidP="00DA74B2">
      <w:pPr>
        <w:rPr>
          <w:lang w:val="es-ES_tradnl"/>
        </w:rPr>
      </w:pPr>
    </w:p>
    <w:p w:rsidR="00DA74B2" w:rsidRDefault="00E7560E" w:rsidP="00DA74B2">
      <w:pPr>
        <w:rPr>
          <w:lang w:val="es-ES_tradnl"/>
        </w:rPr>
      </w:pPr>
      <w:r>
        <w:rPr>
          <w:lang w:val="es-ES_tradnl"/>
        </w:rPr>
        <w:t>Esta  imagen me acuerdo con vivacidad</w:t>
      </w:r>
      <w:r w:rsidR="00B627DF">
        <w:rPr>
          <w:lang w:val="es-ES_tradnl"/>
        </w:rPr>
        <w:t xml:space="preserve"> </w:t>
      </w:r>
      <w:r w:rsidR="00A04783">
        <w:rPr>
          <w:lang w:val="es-ES_tradnl"/>
        </w:rPr>
        <w:t>del añ</w:t>
      </w:r>
      <w:r w:rsidR="000D2E28">
        <w:rPr>
          <w:lang w:val="es-ES_tradnl"/>
        </w:rPr>
        <w:t>o 1981, cuando era estudian</w:t>
      </w:r>
      <w:r w:rsidR="00E55F18">
        <w:rPr>
          <w:lang w:val="es-ES_tradnl"/>
        </w:rPr>
        <w:t xml:space="preserve">te </w:t>
      </w:r>
      <w:r w:rsidR="000D2E28">
        <w:rPr>
          <w:lang w:val="es-ES_tradnl"/>
        </w:rPr>
        <w:t xml:space="preserve">joven </w:t>
      </w:r>
      <w:r w:rsidR="00E55F18">
        <w:rPr>
          <w:lang w:val="es-ES_tradnl"/>
        </w:rPr>
        <w:t>de</w:t>
      </w:r>
      <w:r w:rsidR="00CF47A7">
        <w:rPr>
          <w:lang w:val="es-ES_tradnl"/>
        </w:rPr>
        <w:t>l</w:t>
      </w:r>
      <w:r w:rsidR="00DA74B2">
        <w:rPr>
          <w:lang w:val="es-ES_tradnl"/>
        </w:rPr>
        <w:t xml:space="preserve"> español</w:t>
      </w:r>
    </w:p>
    <w:p w:rsidR="00CF47A7" w:rsidRDefault="00E7560E" w:rsidP="00CF47A7">
      <w:pPr>
        <w:rPr>
          <w:lang w:val="es-ES"/>
        </w:rPr>
      </w:pPr>
      <w:r>
        <w:rPr>
          <w:lang w:val="es-ES_tradnl"/>
        </w:rPr>
        <w:t>en la Univerdsid de Jyväskylä:</w:t>
      </w:r>
      <w:r w:rsidR="00586C2F">
        <w:rPr>
          <w:lang w:val="es-ES_tradnl"/>
        </w:rPr>
        <w:t xml:space="preserve"> </w:t>
      </w:r>
      <w:r w:rsidR="00E55F18">
        <w:rPr>
          <w:lang w:val="es-ES_tradnl"/>
        </w:rPr>
        <w:t>ese</w:t>
      </w:r>
      <w:r>
        <w:rPr>
          <w:lang w:val="es-ES_tradnl"/>
        </w:rPr>
        <w:t xml:space="preserve"> tipo cas</w:t>
      </w:r>
      <w:r w:rsidR="00586C2F">
        <w:rPr>
          <w:lang w:val="es-ES_tradnl"/>
        </w:rPr>
        <w:t>i humorístico de</w:t>
      </w:r>
      <w:r>
        <w:rPr>
          <w:lang w:val="es-ES_tradnl"/>
        </w:rPr>
        <w:t xml:space="preserve"> bigote espeso</w:t>
      </w:r>
      <w:r w:rsidR="00586C2F">
        <w:rPr>
          <w:lang w:val="es-ES_tradnl"/>
        </w:rPr>
        <w:t xml:space="preserve"> al estilo de los hermanos Marx,</w:t>
      </w:r>
      <w:r w:rsidR="00A04783">
        <w:rPr>
          <w:lang w:val="es-ES_tradnl"/>
        </w:rPr>
        <w:t xml:space="preserve"> </w:t>
      </w:r>
      <w:r w:rsidR="00586C2F">
        <w:rPr>
          <w:lang w:val="es-ES_tradnl"/>
        </w:rPr>
        <w:t xml:space="preserve">con una  prenda de cabeza </w:t>
      </w:r>
      <w:r w:rsidR="00B627DF">
        <w:rPr>
          <w:lang w:val="es-ES_tradnl"/>
        </w:rPr>
        <w:t>ridí</w:t>
      </w:r>
      <w:r w:rsidR="008C6054">
        <w:rPr>
          <w:lang w:val="es-ES_tradnl"/>
        </w:rPr>
        <w:t>cula</w:t>
      </w:r>
      <w:r w:rsidR="00B627DF">
        <w:rPr>
          <w:lang w:val="es-ES_tradnl"/>
        </w:rPr>
        <w:t xml:space="preserve"> y </w:t>
      </w:r>
      <w:r w:rsidR="00586C2F">
        <w:rPr>
          <w:lang w:val="es-ES_tradnl"/>
        </w:rPr>
        <w:t xml:space="preserve">un </w:t>
      </w:r>
      <w:r>
        <w:rPr>
          <w:lang w:val="es-ES_tradnl"/>
        </w:rPr>
        <w:t>pistolito en la mano</w:t>
      </w:r>
      <w:r w:rsidR="00B627DF">
        <w:rPr>
          <w:lang w:val="es-ES_tradnl"/>
        </w:rPr>
        <w:t xml:space="preserve">. Ahora </w:t>
      </w:r>
      <w:r w:rsidR="00CB3AF8">
        <w:rPr>
          <w:lang w:val="es-ES_tradnl"/>
        </w:rPr>
        <w:t xml:space="preserve">he </w:t>
      </w:r>
      <w:r w:rsidR="00B627DF">
        <w:rPr>
          <w:lang w:val="es-ES_tradnl"/>
        </w:rPr>
        <w:t>recordado su nombre</w:t>
      </w:r>
      <w:r w:rsidR="008C6054">
        <w:rPr>
          <w:lang w:val="es-ES_tradnl"/>
        </w:rPr>
        <w:t xml:space="preserve"> también</w:t>
      </w:r>
      <w:r w:rsidR="00CB3AF8">
        <w:rPr>
          <w:lang w:val="es-ES_tradnl"/>
        </w:rPr>
        <w:t xml:space="preserve"> </w:t>
      </w:r>
      <w:r w:rsidR="00B627DF">
        <w:rPr>
          <w:lang w:val="es-ES_tradnl"/>
        </w:rPr>
        <w:t xml:space="preserve">, </w:t>
      </w:r>
      <w:r w:rsidR="00B627DF" w:rsidRPr="00787A25">
        <w:rPr>
          <w:b/>
          <w:lang w:val="es-ES"/>
        </w:rPr>
        <w:t>Antonio Tejero</w:t>
      </w:r>
      <w:r w:rsidR="00CB3AF8" w:rsidRPr="00787A25">
        <w:rPr>
          <w:b/>
          <w:lang w:val="es-ES"/>
        </w:rPr>
        <w:t xml:space="preserve"> Molina,</w:t>
      </w:r>
      <w:r w:rsidR="00CB3AF8">
        <w:rPr>
          <w:lang w:val="es-ES_tradnl"/>
        </w:rPr>
        <w:t xml:space="preserve"> </w:t>
      </w:r>
      <w:r w:rsidR="00CB3AF8" w:rsidRPr="00A94A87">
        <w:rPr>
          <w:lang w:val="es-ES"/>
        </w:rPr>
        <w:t>teniente coronel de la Guardia Civil</w:t>
      </w:r>
      <w:r w:rsidR="00CB3AF8">
        <w:rPr>
          <w:lang w:val="es-ES"/>
        </w:rPr>
        <w:t xml:space="preserve"> </w:t>
      </w:r>
      <w:r w:rsidR="00CF47A7">
        <w:rPr>
          <w:lang w:val="es-ES"/>
        </w:rPr>
        <w:t xml:space="preserve">- </w:t>
      </w:r>
      <w:r w:rsidR="00CB3AF8">
        <w:rPr>
          <w:lang w:val="es-ES"/>
        </w:rPr>
        <w:t xml:space="preserve">con su tricornio </w:t>
      </w:r>
      <w:r w:rsidR="008B5B4C">
        <w:rPr>
          <w:lang w:val="es-ES"/>
        </w:rPr>
        <w:t xml:space="preserve">negra </w:t>
      </w:r>
      <w:r w:rsidR="00CB3AF8">
        <w:rPr>
          <w:lang w:val="es-ES"/>
        </w:rPr>
        <w:t>en la cabeza.</w:t>
      </w:r>
    </w:p>
    <w:p w:rsidR="00CF47A7" w:rsidRDefault="00CF47A7" w:rsidP="00CF47A7">
      <w:pPr>
        <w:spacing w:line="480" w:lineRule="auto"/>
        <w:rPr>
          <w:lang w:val="es-ES"/>
        </w:rPr>
      </w:pPr>
    </w:p>
    <w:p w:rsidR="0016270B" w:rsidRPr="003A0815" w:rsidRDefault="0016270B" w:rsidP="00724C59">
      <w:pPr>
        <w:tabs>
          <w:tab w:val="center" w:pos="4819"/>
        </w:tabs>
        <w:spacing w:line="480" w:lineRule="auto"/>
        <w:rPr>
          <w:b/>
          <w:lang w:val="es-ES"/>
        </w:rPr>
      </w:pPr>
      <w:r w:rsidRPr="003A0815">
        <w:rPr>
          <w:b/>
          <w:lang w:val="es-ES"/>
        </w:rPr>
        <w:t>İQUIETO TODO EL MUNDO!</w:t>
      </w:r>
      <w:r w:rsidR="00CF47A7" w:rsidRPr="003A0815">
        <w:rPr>
          <w:b/>
          <w:lang w:val="es-ES"/>
        </w:rPr>
        <w:t xml:space="preserve"> ¡AL SUELO!</w:t>
      </w:r>
      <w:r w:rsidR="00724C59">
        <w:rPr>
          <w:b/>
          <w:lang w:val="es-ES"/>
        </w:rPr>
        <w:tab/>
      </w:r>
    </w:p>
    <w:p w:rsidR="004B5551" w:rsidRDefault="00A043B8" w:rsidP="00A043B8">
      <w:pPr>
        <w:rPr>
          <w:lang w:val="es-ES"/>
        </w:rPr>
      </w:pPr>
      <w:r>
        <w:rPr>
          <w:lang w:val="es-ES"/>
        </w:rPr>
        <w:t>Pero nada de reír en la situacion.</w:t>
      </w:r>
      <w:r w:rsidR="00B43372">
        <w:rPr>
          <w:lang w:val="es-ES"/>
        </w:rPr>
        <w:t xml:space="preserve"> </w:t>
      </w:r>
      <w:r w:rsidR="004B5551">
        <w:rPr>
          <w:lang w:val="es-ES"/>
        </w:rPr>
        <w:t>Estaba puesto en marcha un golpe de estado</w:t>
      </w:r>
      <w:r w:rsidR="00F46BBF">
        <w:rPr>
          <w:lang w:val="es-ES"/>
        </w:rPr>
        <w:t xml:space="preserve"> con su episodio más conocido</w:t>
      </w:r>
      <w:r w:rsidR="004B5551">
        <w:rPr>
          <w:lang w:val="es-ES"/>
        </w:rPr>
        <w:t xml:space="preserve"> en el </w:t>
      </w:r>
      <w:r w:rsidR="00B31E23">
        <w:rPr>
          <w:lang w:val="es-ES"/>
        </w:rPr>
        <w:t xml:space="preserve">hemiciclo del </w:t>
      </w:r>
      <w:r w:rsidR="004B5551">
        <w:rPr>
          <w:lang w:val="es-ES"/>
        </w:rPr>
        <w:t>Congreso de l</w:t>
      </w:r>
      <w:r w:rsidR="00D21533">
        <w:rPr>
          <w:lang w:val="es-ES"/>
        </w:rPr>
        <w:t>os Diputados en Madrid. La reciente</w:t>
      </w:r>
      <w:r w:rsidR="004B5551">
        <w:rPr>
          <w:lang w:val="es-ES"/>
        </w:rPr>
        <w:t xml:space="preserve"> democracía  post-fraquista </w:t>
      </w:r>
      <w:r w:rsidR="004B5551" w:rsidRPr="00A94A87">
        <w:rPr>
          <w:lang w:val="es-ES"/>
        </w:rPr>
        <w:t xml:space="preserve"> </w:t>
      </w:r>
      <w:r w:rsidR="00D21533">
        <w:rPr>
          <w:lang w:val="es-ES"/>
        </w:rPr>
        <w:t>estaba amenazada.</w:t>
      </w:r>
      <w:r w:rsidR="004B5551">
        <w:rPr>
          <w:lang w:val="es-ES"/>
        </w:rPr>
        <w:t xml:space="preserve"> </w:t>
      </w:r>
      <w:r w:rsidR="00B43372">
        <w:rPr>
          <w:lang w:val="es-ES"/>
        </w:rPr>
        <w:t>Nosotros estudiantes</w:t>
      </w:r>
      <w:r w:rsidR="002E2560">
        <w:rPr>
          <w:lang w:val="es-ES"/>
        </w:rPr>
        <w:t xml:space="preserve"> estabamos conmociona</w:t>
      </w:r>
      <w:r w:rsidR="00CF47A7">
        <w:rPr>
          <w:lang w:val="es-ES"/>
        </w:rPr>
        <w:t xml:space="preserve">dos </w:t>
      </w:r>
      <w:r w:rsidR="00724C59">
        <w:rPr>
          <w:lang w:val="es-ES"/>
        </w:rPr>
        <w:t>al ver el 23-F  en la tele</w:t>
      </w:r>
      <w:r w:rsidR="00CF47A7">
        <w:rPr>
          <w:lang w:val="es-ES"/>
        </w:rPr>
        <w:t>.</w:t>
      </w:r>
    </w:p>
    <w:p w:rsidR="007D1693" w:rsidRDefault="007D1693" w:rsidP="00A043B8">
      <w:pPr>
        <w:rPr>
          <w:lang w:val="es-ES"/>
        </w:rPr>
      </w:pPr>
    </w:p>
    <w:p w:rsidR="007D1693" w:rsidRDefault="007D1693" w:rsidP="00A043B8">
      <w:pPr>
        <w:rPr>
          <w:lang w:val="es-ES"/>
        </w:rPr>
      </w:pPr>
      <w:r w:rsidRPr="00D21533">
        <w:rPr>
          <w:lang w:val="es-ES_tradnl"/>
        </w:rPr>
        <w:t xml:space="preserve">El </w:t>
      </w:r>
      <w:r>
        <w:rPr>
          <w:lang w:val="es-ES_tradnl"/>
        </w:rPr>
        <w:t>año 81 hubo comenzado</w:t>
      </w:r>
      <w:r w:rsidR="003D166D">
        <w:rPr>
          <w:lang w:val="es-ES_tradnl"/>
        </w:rPr>
        <w:t xml:space="preserve"> en una atmósfera preocupante.</w:t>
      </w:r>
      <w:r w:rsidRPr="00D21533">
        <w:rPr>
          <w:lang w:val="es-ES_tradnl"/>
        </w:rPr>
        <w:t xml:space="preserve"> La creciente v</w:t>
      </w:r>
      <w:r>
        <w:rPr>
          <w:lang w:val="es-ES_tradnl"/>
        </w:rPr>
        <w:t xml:space="preserve">iolencia de la </w:t>
      </w:r>
      <w:r w:rsidRPr="00D21533">
        <w:rPr>
          <w:lang w:val="es-ES_tradnl"/>
        </w:rPr>
        <w:t>ETA, la desintegración de la UCD, con un pre</w:t>
      </w:r>
      <w:r>
        <w:rPr>
          <w:lang w:val="es-ES_tradnl"/>
        </w:rPr>
        <w:t>sidente del Gobierno desgastado,</w:t>
      </w:r>
      <w:r w:rsidRPr="00D21533">
        <w:rPr>
          <w:lang w:val="es-ES_tradnl"/>
        </w:rPr>
        <w:t xml:space="preserve"> la impaciencia de los militares por imponer "e</w:t>
      </w:r>
      <w:r>
        <w:rPr>
          <w:lang w:val="es-ES_tradnl"/>
        </w:rPr>
        <w:t>stabilidad" a cualquier precio y todos los problem</w:t>
      </w:r>
      <w:r w:rsidR="003D166D">
        <w:rPr>
          <w:lang w:val="es-ES_tradnl"/>
        </w:rPr>
        <w:t>as de la transición democratica  aumentaban la presión.</w:t>
      </w:r>
    </w:p>
    <w:p w:rsidR="00D21533" w:rsidRDefault="00D21533" w:rsidP="00A043B8">
      <w:pPr>
        <w:rPr>
          <w:lang w:val="es-ES"/>
        </w:rPr>
      </w:pPr>
    </w:p>
    <w:p w:rsidR="00D02995" w:rsidRDefault="00A043B8" w:rsidP="00A043B8">
      <w:pPr>
        <w:rPr>
          <w:lang w:val="es-ES"/>
        </w:rPr>
      </w:pPr>
      <w:r w:rsidRPr="00A94A87">
        <w:rPr>
          <w:lang w:val="es-ES"/>
        </w:rPr>
        <w:t>El 23 de febrero de 1981</w:t>
      </w:r>
      <w:r>
        <w:rPr>
          <w:lang w:val="es-ES"/>
        </w:rPr>
        <w:t xml:space="preserve"> a las 6.23 de la tarde</w:t>
      </w:r>
      <w:r w:rsidRPr="00A94A87">
        <w:rPr>
          <w:lang w:val="es-ES"/>
        </w:rPr>
        <w:t xml:space="preserve"> </w:t>
      </w:r>
      <w:r>
        <w:rPr>
          <w:lang w:val="es-ES"/>
        </w:rPr>
        <w:t xml:space="preserve"> </w:t>
      </w:r>
      <w:r w:rsidR="00E55F18">
        <w:rPr>
          <w:lang w:val="es-ES"/>
        </w:rPr>
        <w:t>el</w:t>
      </w:r>
      <w:r w:rsidR="00D02995">
        <w:rPr>
          <w:lang w:val="es-ES"/>
        </w:rPr>
        <w:t xml:space="preserve"> </w:t>
      </w:r>
      <w:r>
        <w:rPr>
          <w:lang w:val="es-ES"/>
        </w:rPr>
        <w:t xml:space="preserve">colonel </w:t>
      </w:r>
      <w:r w:rsidR="00E55F18">
        <w:rPr>
          <w:lang w:val="es-ES"/>
        </w:rPr>
        <w:t>Tejero y</w:t>
      </w:r>
      <w:r w:rsidR="00B31E23">
        <w:rPr>
          <w:lang w:val="es-ES"/>
        </w:rPr>
        <w:t xml:space="preserve"> apró</w:t>
      </w:r>
      <w:r w:rsidR="00CF47A7">
        <w:rPr>
          <w:lang w:val="es-ES"/>
        </w:rPr>
        <w:t>ximadamente 200</w:t>
      </w:r>
      <w:r w:rsidR="00E55F18">
        <w:rPr>
          <w:lang w:val="es-ES"/>
        </w:rPr>
        <w:t xml:space="preserve"> de sus </w:t>
      </w:r>
      <w:r>
        <w:rPr>
          <w:lang w:val="es-ES"/>
        </w:rPr>
        <w:t xml:space="preserve"> Guardias Civiles </w:t>
      </w:r>
      <w:r w:rsidR="00D02995">
        <w:rPr>
          <w:lang w:val="es-ES"/>
        </w:rPr>
        <w:t>asaltan</w:t>
      </w:r>
      <w:r w:rsidR="00CB3AF8">
        <w:rPr>
          <w:lang w:val="es-ES"/>
        </w:rPr>
        <w:t xml:space="preserve"> y </w:t>
      </w:r>
      <w:r w:rsidR="00D02995">
        <w:rPr>
          <w:lang w:val="es-ES"/>
        </w:rPr>
        <w:t>ocupan</w:t>
      </w:r>
      <w:r>
        <w:rPr>
          <w:lang w:val="es-ES"/>
        </w:rPr>
        <w:t xml:space="preserve"> al </w:t>
      </w:r>
      <w:r w:rsidR="00CB3AF8">
        <w:rPr>
          <w:lang w:val="es-ES"/>
        </w:rPr>
        <w:t>Congreso</w:t>
      </w:r>
      <w:r w:rsidR="00DA74B2">
        <w:rPr>
          <w:lang w:val="es-ES"/>
        </w:rPr>
        <w:t xml:space="preserve"> </w:t>
      </w:r>
      <w:r w:rsidR="00DA74B2" w:rsidRPr="00A94A87">
        <w:rPr>
          <w:lang w:val="es-ES"/>
        </w:rPr>
        <w:t>durante la sesión de votación para la investidura del candidato a la Presidencia del Gobierno, Leopoldo Calvo-Sotelo, de la UCD</w:t>
      </w:r>
      <w:r w:rsidR="00DA74B2">
        <w:rPr>
          <w:lang w:val="es-ES"/>
        </w:rPr>
        <w:t>.</w:t>
      </w:r>
      <w:r w:rsidR="00D02995">
        <w:rPr>
          <w:lang w:val="es-ES"/>
        </w:rPr>
        <w:t xml:space="preserve"> En algunos momentos tensos Tejero efectua un disparo al techo del parlamento y seguian  unas ráfagas</w:t>
      </w:r>
      <w:r w:rsidR="00B31E23">
        <w:rPr>
          <w:lang w:val="es-ES"/>
        </w:rPr>
        <w:t xml:space="preserve"> al mismo</w:t>
      </w:r>
      <w:r w:rsidR="00D02995">
        <w:rPr>
          <w:lang w:val="es-ES"/>
        </w:rPr>
        <w:t xml:space="preserve"> de los subfu</w:t>
      </w:r>
      <w:r w:rsidR="00724C59">
        <w:rPr>
          <w:lang w:val="es-ES"/>
        </w:rPr>
        <w:t>siles de sus compañeros.</w:t>
      </w:r>
      <w:r w:rsidR="00D02995">
        <w:rPr>
          <w:lang w:val="es-ES"/>
        </w:rPr>
        <w:t>.Comienza el secuestro</w:t>
      </w:r>
      <w:r w:rsidR="00AC3129">
        <w:rPr>
          <w:lang w:val="es-ES"/>
        </w:rPr>
        <w:t xml:space="preserve"> de 18</w:t>
      </w:r>
      <w:r w:rsidR="00E3790D">
        <w:rPr>
          <w:lang w:val="es-ES"/>
        </w:rPr>
        <w:t xml:space="preserve"> largas horas con mucha confusión y tensió</w:t>
      </w:r>
      <w:r w:rsidR="00AC3129">
        <w:rPr>
          <w:lang w:val="es-ES"/>
        </w:rPr>
        <w:t>n.</w:t>
      </w:r>
      <w:r w:rsidR="00211870">
        <w:rPr>
          <w:lang w:val="es-ES"/>
        </w:rPr>
        <w:t xml:space="preserve"> También  un grupo de militares ha ocupado la </w:t>
      </w:r>
      <w:r w:rsidR="00724C59">
        <w:rPr>
          <w:lang w:val="es-ES"/>
        </w:rPr>
        <w:t>radio</w:t>
      </w:r>
      <w:r w:rsidR="00211870">
        <w:rPr>
          <w:lang w:val="es-ES"/>
        </w:rPr>
        <w:t>television nacional.</w:t>
      </w:r>
    </w:p>
    <w:p w:rsidR="00AC3129" w:rsidRDefault="00AC3129" w:rsidP="00A043B8">
      <w:pPr>
        <w:rPr>
          <w:lang w:val="es-ES"/>
        </w:rPr>
      </w:pPr>
    </w:p>
    <w:p w:rsidR="009C1022" w:rsidRDefault="00AC3129" w:rsidP="00A043B8">
      <w:pPr>
        <w:rPr>
          <w:lang w:val="es-ES"/>
        </w:rPr>
      </w:pPr>
      <w:r>
        <w:rPr>
          <w:lang w:val="es-ES_tradnl"/>
        </w:rPr>
        <w:t>Tejero</w:t>
      </w:r>
      <w:r w:rsidR="00211870">
        <w:rPr>
          <w:lang w:val="es-ES_tradnl"/>
        </w:rPr>
        <w:t xml:space="preserve"> (ultraderechi</w:t>
      </w:r>
      <w:r w:rsidR="009C1022">
        <w:rPr>
          <w:lang w:val="es-ES_tradnl"/>
        </w:rPr>
        <w:t>sta, ya encarcelado e</w:t>
      </w:r>
      <w:r w:rsidR="00613633">
        <w:rPr>
          <w:lang w:val="es-ES_tradnl"/>
        </w:rPr>
        <w:t>n 1978 por haber  planeado</w:t>
      </w:r>
      <w:r>
        <w:rPr>
          <w:lang w:val="es-ES_tradnl"/>
        </w:rPr>
        <w:t xml:space="preserve"> </w:t>
      </w:r>
      <w:r w:rsidR="00613633">
        <w:rPr>
          <w:lang w:val="es-ES_tradnl"/>
        </w:rPr>
        <w:t>un golpe contra el presidente Suárez)</w:t>
      </w:r>
      <w:r w:rsidR="009C1022">
        <w:rPr>
          <w:lang w:val="es-ES_tradnl"/>
        </w:rPr>
        <w:t xml:space="preserve"> </w:t>
      </w:r>
      <w:r w:rsidR="00B31E23">
        <w:rPr>
          <w:lang w:val="es-ES_tradnl"/>
        </w:rPr>
        <w:t>es</w:t>
      </w:r>
      <w:r>
        <w:rPr>
          <w:lang w:val="es-ES_tradnl"/>
        </w:rPr>
        <w:t xml:space="preserve"> el brazo ejecutor d</w:t>
      </w:r>
      <w:r>
        <w:rPr>
          <w:lang w:val="es-ES"/>
        </w:rPr>
        <w:t>el capitan general</w:t>
      </w:r>
      <w:r w:rsidR="003A0815">
        <w:rPr>
          <w:lang w:val="es-ES"/>
        </w:rPr>
        <w:t xml:space="preserve"> </w:t>
      </w:r>
      <w:r w:rsidR="003A0815" w:rsidRPr="003A0815">
        <w:rPr>
          <w:b/>
          <w:lang w:val="es-ES"/>
        </w:rPr>
        <w:t>Jaime</w:t>
      </w:r>
      <w:r>
        <w:rPr>
          <w:lang w:val="es-ES"/>
        </w:rPr>
        <w:t xml:space="preserve"> </w:t>
      </w:r>
      <w:r w:rsidRPr="003A0815">
        <w:rPr>
          <w:b/>
          <w:lang w:val="es-ES_tradnl"/>
        </w:rPr>
        <w:t>Milans del Bosch</w:t>
      </w:r>
      <w:r w:rsidR="002D2CA6">
        <w:rPr>
          <w:lang w:val="es-ES_tradnl"/>
        </w:rPr>
        <w:t xml:space="preserve"> de la tercera región militar.</w:t>
      </w:r>
      <w:r w:rsidR="00613633">
        <w:rPr>
          <w:lang w:val="es-ES_tradnl"/>
        </w:rPr>
        <w:t xml:space="preserve"> </w:t>
      </w:r>
      <w:r w:rsidR="00C71F6E">
        <w:rPr>
          <w:lang w:val="es-ES"/>
        </w:rPr>
        <w:t>E</w:t>
      </w:r>
      <w:r w:rsidR="002E2560">
        <w:rPr>
          <w:lang w:val="es-ES"/>
        </w:rPr>
        <w:t>n</w:t>
      </w:r>
      <w:r w:rsidR="00E3790D">
        <w:rPr>
          <w:lang w:val="es-ES"/>
        </w:rPr>
        <w:t xml:space="preserve"> su jefatura </w:t>
      </w:r>
      <w:r w:rsidR="002D2CA6">
        <w:rPr>
          <w:lang w:val="es-ES"/>
        </w:rPr>
        <w:t xml:space="preserve"> </w:t>
      </w:r>
      <w:r w:rsidR="002E2560">
        <w:rPr>
          <w:lang w:val="es-ES"/>
        </w:rPr>
        <w:t>Valencia est</w:t>
      </w:r>
      <w:r w:rsidR="00787A25">
        <w:rPr>
          <w:lang w:val="es-ES"/>
        </w:rPr>
        <w:t>á</w:t>
      </w:r>
      <w:r w:rsidR="00724C59">
        <w:rPr>
          <w:lang w:val="es-ES"/>
        </w:rPr>
        <w:t xml:space="preserve"> espe</w:t>
      </w:r>
      <w:r w:rsidR="00D02995">
        <w:rPr>
          <w:lang w:val="es-ES"/>
        </w:rPr>
        <w:t>rando Milans del Bosch</w:t>
      </w:r>
      <w:r w:rsidR="00A04783">
        <w:rPr>
          <w:lang w:val="es-ES"/>
        </w:rPr>
        <w:t xml:space="preserve"> </w:t>
      </w:r>
      <w:r w:rsidR="00787A25">
        <w:rPr>
          <w:lang w:val="es-ES"/>
        </w:rPr>
        <w:t xml:space="preserve">a </w:t>
      </w:r>
      <w:r w:rsidR="007E598A">
        <w:rPr>
          <w:lang w:val="es-ES"/>
        </w:rPr>
        <w:t xml:space="preserve">un mensaje por parte de </w:t>
      </w:r>
      <w:r w:rsidR="00D02995">
        <w:rPr>
          <w:lang w:val="es-ES"/>
        </w:rPr>
        <w:t>Tej</w:t>
      </w:r>
      <w:r w:rsidR="00C71F6E">
        <w:rPr>
          <w:lang w:val="es-ES"/>
        </w:rPr>
        <w:t>ero. Al o</w:t>
      </w:r>
      <w:r w:rsidR="00613633">
        <w:rPr>
          <w:lang w:val="es-ES"/>
        </w:rPr>
        <w:t>í</w:t>
      </w:r>
      <w:r w:rsidR="00C71F6E">
        <w:rPr>
          <w:lang w:val="es-ES"/>
        </w:rPr>
        <w:t xml:space="preserve">r </w:t>
      </w:r>
      <w:r>
        <w:rPr>
          <w:lang w:val="es-ES"/>
        </w:rPr>
        <w:t xml:space="preserve">que el </w:t>
      </w:r>
      <w:r>
        <w:rPr>
          <w:lang w:val="es-ES"/>
        </w:rPr>
        <w:lastRenderedPageBreak/>
        <w:t>parlamento</w:t>
      </w:r>
      <w:r w:rsidR="00A04783">
        <w:rPr>
          <w:lang w:val="es-ES"/>
        </w:rPr>
        <w:t xml:space="preserve"> </w:t>
      </w:r>
      <w:r w:rsidR="00613633">
        <w:rPr>
          <w:lang w:val="es-ES"/>
        </w:rPr>
        <w:t>está</w:t>
      </w:r>
      <w:r w:rsidR="00C71F6E">
        <w:rPr>
          <w:lang w:val="es-ES"/>
        </w:rPr>
        <w:t xml:space="preserve"> bajo de control de los golpistas </w:t>
      </w:r>
      <w:r w:rsidR="00B00771">
        <w:rPr>
          <w:lang w:val="es-ES"/>
        </w:rPr>
        <w:t>saca</w:t>
      </w:r>
      <w:r w:rsidR="00C71F6E">
        <w:rPr>
          <w:lang w:val="es-ES"/>
        </w:rPr>
        <w:t xml:space="preserve"> </w:t>
      </w:r>
      <w:r w:rsidR="00A04783">
        <w:rPr>
          <w:lang w:val="es-ES"/>
        </w:rPr>
        <w:t xml:space="preserve">los tanques </w:t>
      </w:r>
      <w:r w:rsidR="002D2CA6">
        <w:rPr>
          <w:lang w:val="es-ES"/>
        </w:rPr>
        <w:t>en las calle</w:t>
      </w:r>
      <w:r w:rsidR="00B00771">
        <w:rPr>
          <w:lang w:val="es-ES"/>
        </w:rPr>
        <w:t>s</w:t>
      </w:r>
      <w:r w:rsidR="002D2CA6">
        <w:rPr>
          <w:lang w:val="es-ES"/>
        </w:rPr>
        <w:t xml:space="preserve"> </w:t>
      </w:r>
      <w:r w:rsidR="00C71F6E">
        <w:rPr>
          <w:lang w:val="es-ES"/>
        </w:rPr>
        <w:t>y declara</w:t>
      </w:r>
      <w:r w:rsidR="008B5B4C">
        <w:rPr>
          <w:lang w:val="es-ES"/>
        </w:rPr>
        <w:t xml:space="preserve"> un </w:t>
      </w:r>
      <w:r w:rsidR="00E55F18">
        <w:rPr>
          <w:lang w:val="es-ES"/>
        </w:rPr>
        <w:t xml:space="preserve">estado </w:t>
      </w:r>
      <w:r w:rsidR="008B5B4C">
        <w:rPr>
          <w:lang w:val="es-ES"/>
        </w:rPr>
        <w:t>de excepció</w:t>
      </w:r>
      <w:r w:rsidR="00787A25">
        <w:rPr>
          <w:lang w:val="es-ES"/>
        </w:rPr>
        <w:t>n. Unos 1800 soldados apuntan</w:t>
      </w:r>
      <w:r w:rsidR="004B5551">
        <w:rPr>
          <w:lang w:val="es-ES"/>
        </w:rPr>
        <w:t xml:space="preserve"> los puntos estratégicos en el</w:t>
      </w:r>
      <w:r w:rsidR="00613633">
        <w:rPr>
          <w:lang w:val="es-ES"/>
        </w:rPr>
        <w:t xml:space="preserve"> centro de Valencia.</w:t>
      </w:r>
    </w:p>
    <w:p w:rsidR="00B00771" w:rsidRDefault="00B00771" w:rsidP="00A043B8">
      <w:pPr>
        <w:rPr>
          <w:lang w:val="es-ES"/>
        </w:rPr>
      </w:pPr>
    </w:p>
    <w:p w:rsidR="00E55F18" w:rsidRDefault="00E55F18" w:rsidP="00A043B8">
      <w:pPr>
        <w:rPr>
          <w:lang w:val="es-ES_tradnl"/>
        </w:rPr>
      </w:pPr>
      <w:r>
        <w:rPr>
          <w:noProof/>
          <w:lang w:eastAsia="fi-FI"/>
        </w:rPr>
        <w:drawing>
          <wp:inline distT="0" distB="0" distL="0" distR="0">
            <wp:extent cx="5726430" cy="1828173"/>
            <wp:effectExtent l="19050" t="0" r="7620" b="0"/>
            <wp:docPr id="10" name="Kuva 10" descr="https://manuescrig.files.wordpress.com/2014/02/tan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manuescrig.files.wordpress.com/2014/02/tanq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671" cy="1829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1F6E" w:rsidRDefault="00C71F6E" w:rsidP="007D4D7E">
      <w:pPr>
        <w:rPr>
          <w:lang w:val="es-ES_tradnl"/>
        </w:rPr>
      </w:pPr>
    </w:p>
    <w:p w:rsidR="00B627DF" w:rsidRDefault="00E3790D" w:rsidP="007D4D7E">
      <w:pPr>
        <w:rPr>
          <w:lang w:val="es-ES_tradnl"/>
        </w:rPr>
      </w:pPr>
      <w:r>
        <w:rPr>
          <w:lang w:val="es-ES_tradnl"/>
        </w:rPr>
        <w:t>En 1981 yo hubiera  asociado l</w:t>
      </w:r>
      <w:r w:rsidR="00B00771">
        <w:rPr>
          <w:lang w:val="es-ES_tradnl"/>
        </w:rPr>
        <w:t xml:space="preserve">os tanques </w:t>
      </w:r>
      <w:r w:rsidR="007D4D7E">
        <w:rPr>
          <w:lang w:val="es-ES_tradnl"/>
        </w:rPr>
        <w:t xml:space="preserve">con </w:t>
      </w:r>
      <w:r w:rsidR="006417CC">
        <w:rPr>
          <w:lang w:val="es-ES_tradnl"/>
        </w:rPr>
        <w:t xml:space="preserve">la </w:t>
      </w:r>
      <w:r w:rsidR="007D4D7E">
        <w:rPr>
          <w:lang w:val="es-ES_tradnl"/>
        </w:rPr>
        <w:t xml:space="preserve">Checoslovaquia de 1968 o con los coloneles de las  juntas militares griegas de los años 60-70, </w:t>
      </w:r>
      <w:r w:rsidR="00274C76">
        <w:rPr>
          <w:lang w:val="es-ES_tradnl"/>
        </w:rPr>
        <w:t xml:space="preserve">pero </w:t>
      </w:r>
      <w:r w:rsidR="007D4D7E">
        <w:rPr>
          <w:lang w:val="es-ES_tradnl"/>
        </w:rPr>
        <w:t>ya no con la Españ</w:t>
      </w:r>
      <w:r w:rsidR="007E598A">
        <w:rPr>
          <w:lang w:val="es-ES_tradnl"/>
        </w:rPr>
        <w:t>a</w:t>
      </w:r>
      <w:r w:rsidR="00C71F6E">
        <w:rPr>
          <w:lang w:val="es-ES_tradnl"/>
        </w:rPr>
        <w:t xml:space="preserve"> </w:t>
      </w:r>
      <w:r w:rsidR="00B00771">
        <w:rPr>
          <w:lang w:val="es-ES_tradnl"/>
        </w:rPr>
        <w:t>posfranquista de los años 80.</w:t>
      </w:r>
    </w:p>
    <w:p w:rsidR="00C71F6E" w:rsidRDefault="00C71F6E" w:rsidP="007D4D7E">
      <w:pPr>
        <w:rPr>
          <w:lang w:val="es-ES_tradnl"/>
        </w:rPr>
      </w:pPr>
    </w:p>
    <w:p w:rsidR="00E65CD8" w:rsidRDefault="00E65CD8" w:rsidP="00E65CD8">
      <w:pPr>
        <w:rPr>
          <w:lang w:val="es-ES_tradnl"/>
        </w:rPr>
      </w:pPr>
    </w:p>
    <w:p w:rsidR="00E65CD8" w:rsidRDefault="00E65CD8" w:rsidP="00E65CD8">
      <w:pPr>
        <w:rPr>
          <w:lang w:val="es-ES_tradnl"/>
        </w:rPr>
      </w:pPr>
      <w:r>
        <w:rPr>
          <w:lang w:val="es-ES_tradnl"/>
        </w:rPr>
        <w:t>El tercer protagonista del golpe fue el gen</w:t>
      </w:r>
      <w:r w:rsidR="00787A25">
        <w:rPr>
          <w:lang w:val="es-ES_tradnl"/>
        </w:rPr>
        <w:t>e</w:t>
      </w:r>
      <w:r w:rsidR="00675D95">
        <w:rPr>
          <w:lang w:val="es-ES_tradnl"/>
        </w:rPr>
        <w:t>r</w:t>
      </w:r>
      <w:r>
        <w:rPr>
          <w:lang w:val="es-ES_tradnl"/>
        </w:rPr>
        <w:t xml:space="preserve">al </w:t>
      </w:r>
      <w:r w:rsidRPr="003A0815">
        <w:rPr>
          <w:b/>
          <w:lang w:val="es-ES_tradnl"/>
        </w:rPr>
        <w:t>Alfonso  Armada</w:t>
      </w:r>
      <w:r>
        <w:rPr>
          <w:lang w:val="es-ES_tradnl"/>
        </w:rPr>
        <w:t xml:space="preserve"> que simuló negociaciones con Tejero en el parlamento  proponiéndose como un candidato comporomiso para presidir un gobierno de coalición</w:t>
      </w:r>
      <w:r w:rsidR="00675D95">
        <w:rPr>
          <w:lang w:val="es-ES_tradnl"/>
        </w:rPr>
        <w:t xml:space="preserve"> (Se habla de un golpe blando </w:t>
      </w:r>
      <w:r w:rsidR="00724C59">
        <w:rPr>
          <w:lang w:val="es-ES_tradnl"/>
        </w:rPr>
        <w:t xml:space="preserve">de Armada y lo </w:t>
      </w:r>
      <w:r w:rsidR="00675D95">
        <w:rPr>
          <w:lang w:val="es-ES_tradnl"/>
        </w:rPr>
        <w:t xml:space="preserve"> duro de Milans Bosch).</w:t>
      </w:r>
      <w:r>
        <w:rPr>
          <w:lang w:val="es-ES_tradnl"/>
        </w:rPr>
        <w:t xml:space="preserve">Tejero </w:t>
      </w:r>
      <w:r w:rsidR="00675D95">
        <w:rPr>
          <w:lang w:val="es-ES_tradnl"/>
        </w:rPr>
        <w:t>sólo aceptó</w:t>
      </w:r>
      <w:r w:rsidR="00787A25">
        <w:rPr>
          <w:lang w:val="es-ES_tradnl"/>
        </w:rPr>
        <w:t xml:space="preserve"> la autoridad de Milan del Bosch y le eché fuera a Armada.</w:t>
      </w:r>
      <w:r w:rsidR="00675D95">
        <w:rPr>
          <w:lang w:val="es-ES_tradnl"/>
        </w:rPr>
        <w:t xml:space="preserve"> Armada le llama loco a Tejero.</w:t>
      </w:r>
    </w:p>
    <w:p w:rsidR="003D166D" w:rsidRDefault="003D166D" w:rsidP="003A0815">
      <w:pPr>
        <w:rPr>
          <w:lang w:val="es-ES_tradnl"/>
        </w:rPr>
      </w:pPr>
    </w:p>
    <w:p w:rsidR="00675D95" w:rsidRPr="00675D95" w:rsidRDefault="00675D95" w:rsidP="003A0815">
      <w:pPr>
        <w:rPr>
          <w:b/>
          <w:lang w:val="es-ES_tradnl"/>
        </w:rPr>
      </w:pPr>
      <w:r w:rsidRPr="00675D95">
        <w:rPr>
          <w:b/>
          <w:lang w:val="es-ES_tradnl"/>
        </w:rPr>
        <w:t>LA DEMOCRACÍA</w:t>
      </w:r>
      <w:r>
        <w:rPr>
          <w:b/>
          <w:lang w:val="es-ES_tradnl"/>
        </w:rPr>
        <w:t xml:space="preserve"> AMENAZADA</w:t>
      </w:r>
    </w:p>
    <w:p w:rsidR="00675D95" w:rsidRPr="00675D95" w:rsidRDefault="00675D95" w:rsidP="003A0815">
      <w:pPr>
        <w:rPr>
          <w:b/>
          <w:lang w:val="es-ES_tradnl"/>
        </w:rPr>
      </w:pPr>
    </w:p>
    <w:p w:rsidR="008A5990" w:rsidRDefault="00613633" w:rsidP="003A0815">
      <w:pPr>
        <w:rPr>
          <w:lang w:val="es-ES"/>
        </w:rPr>
      </w:pPr>
      <w:r>
        <w:rPr>
          <w:lang w:val="es-ES_tradnl"/>
        </w:rPr>
        <w:t>Ú</w:t>
      </w:r>
      <w:r w:rsidR="00211870">
        <w:rPr>
          <w:lang w:val="es-ES"/>
        </w:rPr>
        <w:t>ltimamente Miláns del Bosch fue el único de los capitanes generales de España q</w:t>
      </w:r>
      <w:r w:rsidR="00EC425E">
        <w:rPr>
          <w:lang w:val="es-ES"/>
        </w:rPr>
        <w:t>ue se sumó al golpe sin dudas</w:t>
      </w:r>
      <w:r w:rsidR="00211870">
        <w:rPr>
          <w:lang w:val="es-ES"/>
        </w:rPr>
        <w:t xml:space="preserve"> y realizó acciones ofensivas </w:t>
      </w:r>
      <w:r w:rsidR="00EC425E">
        <w:rPr>
          <w:lang w:val="es-ES"/>
        </w:rPr>
        <w:t>mayores.</w:t>
      </w:r>
      <w:r w:rsidR="009C1022">
        <w:rPr>
          <w:lang w:val="es-ES"/>
        </w:rPr>
        <w:t xml:space="preserve"> </w:t>
      </w:r>
      <w:r w:rsidR="00211870">
        <w:rPr>
          <w:lang w:val="es-ES_tradnl"/>
        </w:rPr>
        <w:t>Milans del Bosch</w:t>
      </w:r>
      <w:r w:rsidR="00B20C5D">
        <w:rPr>
          <w:lang w:val="es-ES"/>
        </w:rPr>
        <w:t xml:space="preserve"> </w:t>
      </w:r>
      <w:r>
        <w:rPr>
          <w:lang w:val="es-ES"/>
        </w:rPr>
        <w:t xml:space="preserve">se </w:t>
      </w:r>
      <w:r w:rsidR="00E3790D">
        <w:rPr>
          <w:lang w:val="es-ES"/>
        </w:rPr>
        <w:t>habí</w:t>
      </w:r>
      <w:r w:rsidR="00B20C5D">
        <w:rPr>
          <w:lang w:val="es-ES"/>
        </w:rPr>
        <w:t>a puesto en contacto con el resto de capitane</w:t>
      </w:r>
      <w:r w:rsidR="00E3790D">
        <w:rPr>
          <w:lang w:val="es-ES"/>
        </w:rPr>
        <w:t xml:space="preserve">s generales para que soporten </w:t>
      </w:r>
      <w:r w:rsidR="00B20C5D">
        <w:rPr>
          <w:lang w:val="es-ES"/>
        </w:rPr>
        <w:t xml:space="preserve">su iniciativa alegando que estaba </w:t>
      </w:r>
      <w:r w:rsidR="00EC425E">
        <w:rPr>
          <w:lang w:val="es-ES"/>
        </w:rPr>
        <w:t xml:space="preserve">esperando </w:t>
      </w:r>
      <w:r w:rsidR="00211870">
        <w:rPr>
          <w:lang w:val="es-ES"/>
        </w:rPr>
        <w:t xml:space="preserve"> de las órdenes del R</w:t>
      </w:r>
      <w:r w:rsidR="008A5990">
        <w:rPr>
          <w:lang w:val="es-ES"/>
        </w:rPr>
        <w:t>ey.(Hubo comenzado su cruzada con el grito “</w:t>
      </w:r>
      <w:r w:rsidR="008A5990" w:rsidRPr="008A5990">
        <w:rPr>
          <w:i/>
          <w:lang w:val="es-ES"/>
        </w:rPr>
        <w:t>Viva el Rey y viva siempre España!</w:t>
      </w:r>
      <w:r w:rsidR="008A5990">
        <w:rPr>
          <w:lang w:val="es-ES"/>
        </w:rPr>
        <w:t>”)</w:t>
      </w:r>
    </w:p>
    <w:p w:rsidR="008A5990" w:rsidRDefault="008A5990" w:rsidP="003A0815">
      <w:pPr>
        <w:rPr>
          <w:lang w:val="es-ES"/>
        </w:rPr>
      </w:pPr>
    </w:p>
    <w:p w:rsidR="003A0815" w:rsidRDefault="00B20C5D" w:rsidP="003A0815">
      <w:pPr>
        <w:rPr>
          <w:lang w:val="es-ES_tradnl"/>
        </w:rPr>
      </w:pPr>
      <w:r>
        <w:rPr>
          <w:lang w:val="es-ES"/>
        </w:rPr>
        <w:t xml:space="preserve">Pero el </w:t>
      </w:r>
      <w:r w:rsidR="009B5442">
        <w:rPr>
          <w:lang w:val="es-ES"/>
        </w:rPr>
        <w:t xml:space="preserve">mismo </w:t>
      </w:r>
      <w:r w:rsidRPr="003A0815">
        <w:rPr>
          <w:b/>
          <w:lang w:val="es-ES"/>
        </w:rPr>
        <w:t>Rey Juan C</w:t>
      </w:r>
      <w:r w:rsidR="00211870" w:rsidRPr="003A0815">
        <w:rPr>
          <w:b/>
          <w:lang w:val="es-ES"/>
        </w:rPr>
        <w:t>arlos</w:t>
      </w:r>
      <w:r>
        <w:rPr>
          <w:lang w:val="es-ES"/>
        </w:rPr>
        <w:t xml:space="preserve">, </w:t>
      </w:r>
      <w:r w:rsidR="00211870">
        <w:rPr>
          <w:lang w:val="es-ES"/>
        </w:rPr>
        <w:t xml:space="preserve">en seguida  </w:t>
      </w:r>
      <w:r>
        <w:rPr>
          <w:lang w:val="es-ES"/>
        </w:rPr>
        <w:t xml:space="preserve">al </w:t>
      </w:r>
      <w:r w:rsidR="00211870">
        <w:rPr>
          <w:lang w:val="es-ES"/>
        </w:rPr>
        <w:t>oí</w:t>
      </w:r>
      <w:r w:rsidR="005E24E5">
        <w:rPr>
          <w:lang w:val="es-ES"/>
        </w:rPr>
        <w:t>r del golpe</w:t>
      </w:r>
      <w:r>
        <w:rPr>
          <w:lang w:val="es-ES"/>
        </w:rPr>
        <w:t xml:space="preserve"> también</w:t>
      </w:r>
      <w:r w:rsidR="005E24E5">
        <w:rPr>
          <w:lang w:val="es-ES"/>
        </w:rPr>
        <w:t xml:space="preserve"> le</w:t>
      </w:r>
      <w:r w:rsidR="00EC425E">
        <w:rPr>
          <w:lang w:val="es-ES"/>
        </w:rPr>
        <w:t>s hubo</w:t>
      </w:r>
      <w:r>
        <w:rPr>
          <w:lang w:val="es-ES"/>
        </w:rPr>
        <w:t xml:space="preserve"> telefoneado  a todos  los capitanes generales para asegurar su lealtad.</w:t>
      </w:r>
      <w:r w:rsidRPr="00B20C5D">
        <w:rPr>
          <w:lang w:val="es-ES"/>
        </w:rPr>
        <w:t xml:space="preserve"> </w:t>
      </w:r>
      <w:r w:rsidR="009B5442">
        <w:rPr>
          <w:lang w:val="es-ES"/>
        </w:rPr>
        <w:t>De la</w:t>
      </w:r>
      <w:r>
        <w:rPr>
          <w:lang w:val="es-ES"/>
        </w:rPr>
        <w:t>s 11 regiones mililitares tre</w:t>
      </w:r>
      <w:r w:rsidR="00211870">
        <w:rPr>
          <w:lang w:val="es-ES"/>
        </w:rPr>
        <w:t>s quedaron</w:t>
      </w:r>
      <w:r>
        <w:rPr>
          <w:lang w:val="es-ES"/>
        </w:rPr>
        <w:t xml:space="preserve"> </w:t>
      </w:r>
      <w:r w:rsidR="005E24E5">
        <w:rPr>
          <w:lang w:val="es-ES"/>
        </w:rPr>
        <w:t xml:space="preserve">leal al rey sin reservas  (Burgos , Granada e </w:t>
      </w:r>
      <w:r w:rsidR="00D36382">
        <w:rPr>
          <w:lang w:val="es-ES"/>
        </w:rPr>
        <w:t xml:space="preserve">incluso Madrid, lo que resultó </w:t>
      </w:r>
      <w:r w:rsidR="00211870">
        <w:rPr>
          <w:lang w:val="es-ES"/>
        </w:rPr>
        <w:t>crucial</w:t>
      </w:r>
      <w:r w:rsidR="005E24E5">
        <w:rPr>
          <w:lang w:val="es-ES"/>
        </w:rPr>
        <w:t xml:space="preserve">) tambien tres otros </w:t>
      </w:r>
      <w:r w:rsidR="00211870">
        <w:rPr>
          <w:lang w:val="es-ES"/>
        </w:rPr>
        <w:t>quedaron</w:t>
      </w:r>
      <w:r w:rsidR="005E24E5">
        <w:rPr>
          <w:lang w:val="es-ES"/>
        </w:rPr>
        <w:t xml:space="preserve"> </w:t>
      </w:r>
      <w:r>
        <w:rPr>
          <w:lang w:val="es-ES"/>
        </w:rPr>
        <w:t xml:space="preserve">leal </w:t>
      </w:r>
      <w:r w:rsidR="005E24E5">
        <w:rPr>
          <w:lang w:val="es-ES_tradnl"/>
        </w:rPr>
        <w:t>(pero</w:t>
      </w:r>
      <w:r w:rsidR="00211870">
        <w:rPr>
          <w:lang w:val="es-ES_tradnl"/>
        </w:rPr>
        <w:t xml:space="preserve"> </w:t>
      </w:r>
      <w:r w:rsidR="00E3790D">
        <w:rPr>
          <w:lang w:val="es-ES_tradnl"/>
        </w:rPr>
        <w:t xml:space="preserve">se dice que </w:t>
      </w:r>
      <w:r w:rsidR="00211870">
        <w:rPr>
          <w:lang w:val="es-ES_tradnl"/>
        </w:rPr>
        <w:t xml:space="preserve">habrían </w:t>
      </w:r>
      <w:r w:rsidRPr="00C1762D">
        <w:rPr>
          <w:lang w:val="es-ES_tradnl"/>
        </w:rPr>
        <w:t>sub</w:t>
      </w:r>
      <w:r w:rsidR="005E24E5">
        <w:rPr>
          <w:lang w:val="es-ES_tradnl"/>
        </w:rPr>
        <w:t>levado</w:t>
      </w:r>
      <w:r w:rsidR="00211870">
        <w:rPr>
          <w:lang w:val="es-ES_tradnl"/>
        </w:rPr>
        <w:t xml:space="preserve">, </w:t>
      </w:r>
      <w:r w:rsidR="005E24E5">
        <w:rPr>
          <w:lang w:val="es-ES_tradnl"/>
        </w:rPr>
        <w:t xml:space="preserve"> si una región vecina lo hubiera hecho) y los demás estaban </w:t>
      </w:r>
      <w:r w:rsidR="00787A25">
        <w:rPr>
          <w:lang w:val="es-ES_tradnl"/>
        </w:rPr>
        <w:t xml:space="preserve">a la espera </w:t>
      </w:r>
      <w:r w:rsidR="00211870">
        <w:rPr>
          <w:lang w:val="es-ES_tradnl"/>
        </w:rPr>
        <w:t>en dudas. Si es</w:t>
      </w:r>
      <w:r w:rsidR="00D36382">
        <w:rPr>
          <w:lang w:val="es-ES_tradnl"/>
        </w:rPr>
        <w:t xml:space="preserve"> correcto este cálculo</w:t>
      </w:r>
      <w:r w:rsidR="00787A25">
        <w:rPr>
          <w:lang w:val="es-ES_tradnl"/>
        </w:rPr>
        <w:t xml:space="preserve">,  </w:t>
      </w:r>
      <w:r w:rsidR="00BC0D09">
        <w:rPr>
          <w:lang w:val="es-ES_tradnl"/>
        </w:rPr>
        <w:t xml:space="preserve">estuvo en </w:t>
      </w:r>
      <w:r w:rsidR="00E3790D">
        <w:rPr>
          <w:lang w:val="es-ES_tradnl"/>
        </w:rPr>
        <w:t xml:space="preserve">un </w:t>
      </w:r>
      <w:r w:rsidR="00BC0D09">
        <w:rPr>
          <w:lang w:val="es-ES_tradnl"/>
        </w:rPr>
        <w:t xml:space="preserve">gran peligro el futuro democrático. </w:t>
      </w:r>
    </w:p>
    <w:p w:rsidR="008A5990" w:rsidRDefault="008A5990" w:rsidP="003A0815">
      <w:pPr>
        <w:rPr>
          <w:lang w:val="es-ES_tradnl"/>
        </w:rPr>
      </w:pPr>
    </w:p>
    <w:p w:rsidR="00BC0D09" w:rsidRDefault="005433F7" w:rsidP="00B20C5D">
      <w:pPr>
        <w:rPr>
          <w:lang w:val="es-ES_tradnl"/>
        </w:rPr>
      </w:pPr>
      <w:r>
        <w:rPr>
          <w:lang w:val="es-ES_tradnl"/>
        </w:rPr>
        <w:t xml:space="preserve"> España seguía </w:t>
      </w:r>
      <w:r w:rsidR="003A0815">
        <w:rPr>
          <w:lang w:val="es-ES_tradnl"/>
        </w:rPr>
        <w:t>en vela</w:t>
      </w:r>
      <w:r w:rsidR="00E518EE">
        <w:rPr>
          <w:lang w:val="es-ES_tradnl"/>
        </w:rPr>
        <w:t>n esa noche</w:t>
      </w:r>
      <w:r w:rsidR="003A0815">
        <w:rPr>
          <w:lang w:val="es-ES_tradnl"/>
        </w:rPr>
        <w:t>,</w:t>
      </w:r>
      <w:r w:rsidR="00E518EE">
        <w:rPr>
          <w:lang w:val="es-ES_tradnl"/>
        </w:rPr>
        <w:t>.</w:t>
      </w:r>
      <w:r w:rsidR="003A0815">
        <w:rPr>
          <w:lang w:val="es-ES_tradnl"/>
        </w:rPr>
        <w:t xml:space="preserve"> </w:t>
      </w:r>
      <w:r w:rsidR="003A0815" w:rsidRPr="003A0815">
        <w:rPr>
          <w:lang w:val="es-ES_tradnl"/>
        </w:rPr>
        <w:t>Los técnicos</w:t>
      </w:r>
      <w:r w:rsidR="003A0815">
        <w:rPr>
          <w:lang w:val="es-ES_tradnl"/>
        </w:rPr>
        <w:t xml:space="preserve"> de la radio </w:t>
      </w:r>
      <w:r w:rsidR="003A0815" w:rsidRPr="003A0815">
        <w:rPr>
          <w:lang w:val="es-ES_tradnl"/>
        </w:rPr>
        <w:t xml:space="preserve"> burlaron el control de los golpistas y una línea de sonido </w:t>
      </w:r>
      <w:r w:rsidR="003A0815">
        <w:rPr>
          <w:lang w:val="es-ES_tradnl"/>
        </w:rPr>
        <w:t xml:space="preserve">se mantenía abierta del parlamento  permitiondo </w:t>
      </w:r>
      <w:r w:rsidR="003A0815" w:rsidRPr="003A0815">
        <w:rPr>
          <w:lang w:val="es-ES_tradnl"/>
        </w:rPr>
        <w:t xml:space="preserve">conocer todo lo que estaba sucediendo. </w:t>
      </w:r>
      <w:r w:rsidR="003A0815">
        <w:rPr>
          <w:lang w:val="es-ES_tradnl"/>
        </w:rPr>
        <w:t>Se habla de “</w:t>
      </w:r>
      <w:r w:rsidR="003A0815" w:rsidRPr="007E598A">
        <w:rPr>
          <w:i/>
          <w:lang w:val="es-ES_tradnl"/>
        </w:rPr>
        <w:t>la noche de los transistores</w:t>
      </w:r>
      <w:r w:rsidR="003A0815">
        <w:rPr>
          <w:lang w:val="es-ES_tradnl"/>
        </w:rPr>
        <w:t>”</w:t>
      </w:r>
      <w:r w:rsidR="00C95D6F">
        <w:rPr>
          <w:lang w:val="es-ES_tradnl"/>
        </w:rPr>
        <w:t xml:space="preserve">, la radio fue </w:t>
      </w:r>
      <w:r>
        <w:rPr>
          <w:lang w:val="es-ES_tradnl"/>
        </w:rPr>
        <w:t>“</w:t>
      </w:r>
      <w:r w:rsidR="00C95D6F">
        <w:rPr>
          <w:lang w:val="es-ES_tradnl"/>
        </w:rPr>
        <w:t>la heroína de la noch</w:t>
      </w:r>
      <w:r>
        <w:rPr>
          <w:lang w:val="es-ES_tradnl"/>
        </w:rPr>
        <w:t>e”.</w:t>
      </w:r>
      <w:r w:rsidR="00C95D6F">
        <w:rPr>
          <w:lang w:val="es-ES_tradnl"/>
        </w:rPr>
        <w:t>.</w:t>
      </w:r>
    </w:p>
    <w:p w:rsidR="00C95D6F" w:rsidRDefault="00C95D6F" w:rsidP="00B20C5D">
      <w:pPr>
        <w:rPr>
          <w:lang w:val="es-ES_tradnl"/>
        </w:rPr>
      </w:pPr>
    </w:p>
    <w:p w:rsidR="00211870" w:rsidRDefault="00C95D6F" w:rsidP="00DF3A4C">
      <w:pPr>
        <w:rPr>
          <w:lang w:val="es-ES_tradnl"/>
        </w:rPr>
      </w:pPr>
      <w:r>
        <w:rPr>
          <w:noProof/>
          <w:lang w:eastAsia="fi-FI"/>
        </w:rPr>
        <w:lastRenderedPageBreak/>
        <w:drawing>
          <wp:inline distT="0" distB="0" distL="0" distR="0">
            <wp:extent cx="4728210" cy="2808614"/>
            <wp:effectExtent l="19050" t="0" r="0" b="0"/>
            <wp:docPr id="14" name="Kuva 10" descr="http://cadenaser00.epimg.net/ser/imagenes/2012/01/27/espana/1327625413_740215_0000000000_noticia_norm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cadenaser00.epimg.net/ser/imagenes/2012/01/27/espana/1327625413_740215_0000000000_noticia_normal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9109" cy="2809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1870" w:rsidRDefault="00211870" w:rsidP="00DF3A4C">
      <w:pPr>
        <w:rPr>
          <w:lang w:val="es-ES_tradnl"/>
        </w:rPr>
      </w:pPr>
    </w:p>
    <w:p w:rsidR="003D166D" w:rsidRPr="0088796B" w:rsidRDefault="003D166D" w:rsidP="003D166D">
      <w:pPr>
        <w:rPr>
          <w:b/>
          <w:lang w:val="es-ES_tradnl"/>
        </w:rPr>
      </w:pPr>
    </w:p>
    <w:p w:rsidR="003D166D" w:rsidRDefault="003D166D" w:rsidP="003D166D">
      <w:pPr>
        <w:rPr>
          <w:b/>
          <w:lang w:val="es-ES_tradnl"/>
        </w:rPr>
      </w:pPr>
      <w:r w:rsidRPr="0088796B">
        <w:rPr>
          <w:b/>
          <w:lang w:val="es-ES_tradnl"/>
        </w:rPr>
        <w:t>LA INTERVENCIÓN DEL REY</w:t>
      </w:r>
    </w:p>
    <w:p w:rsidR="003D166D" w:rsidRPr="0088796B" w:rsidRDefault="003D166D" w:rsidP="003D166D">
      <w:pPr>
        <w:rPr>
          <w:b/>
          <w:lang w:val="es-ES_tradnl"/>
        </w:rPr>
      </w:pPr>
    </w:p>
    <w:p w:rsidR="00613633" w:rsidRDefault="00E35F80" w:rsidP="00DF3A4C">
      <w:pPr>
        <w:rPr>
          <w:lang w:val="es-ES"/>
        </w:rPr>
      </w:pPr>
      <w:r>
        <w:rPr>
          <w:lang w:val="es-ES_tradnl"/>
        </w:rPr>
        <w:t xml:space="preserve">El papel </w:t>
      </w:r>
      <w:r w:rsidR="00C31AB1">
        <w:rPr>
          <w:lang w:val="es-ES_tradnl"/>
        </w:rPr>
        <w:t>del</w:t>
      </w:r>
      <w:r w:rsidR="00BE3154">
        <w:rPr>
          <w:lang w:val="es-ES_tradnl"/>
        </w:rPr>
        <w:t xml:space="preserve"> </w:t>
      </w:r>
      <w:r w:rsidR="00613633">
        <w:rPr>
          <w:lang w:val="es-ES_tradnl"/>
        </w:rPr>
        <w:t>Rey Juan Carlos resultó</w:t>
      </w:r>
      <w:r w:rsidR="00211870">
        <w:rPr>
          <w:lang w:val="es-ES_tradnl"/>
        </w:rPr>
        <w:t xml:space="preserve"> muy importante</w:t>
      </w:r>
      <w:r w:rsidR="00613633">
        <w:rPr>
          <w:lang w:val="es-ES_tradnl"/>
        </w:rPr>
        <w:t xml:space="preserve"> en termin</w:t>
      </w:r>
      <w:r w:rsidR="009C1022">
        <w:rPr>
          <w:lang w:val="es-ES_tradnl"/>
        </w:rPr>
        <w:t>ar el golpe y quizás evitar una guerra</w:t>
      </w:r>
      <w:r w:rsidR="00C31AB1">
        <w:rPr>
          <w:lang w:val="es-ES_tradnl"/>
        </w:rPr>
        <w:t xml:space="preserve"> civil</w:t>
      </w:r>
      <w:r w:rsidR="00BE3154">
        <w:rPr>
          <w:lang w:val="es-ES_tradnl"/>
        </w:rPr>
        <w:t>.</w:t>
      </w:r>
      <w:r w:rsidR="009C1022">
        <w:rPr>
          <w:lang w:val="es-ES_tradnl"/>
        </w:rPr>
        <w:t xml:space="preserve"> </w:t>
      </w:r>
      <w:r w:rsidR="00613633">
        <w:rPr>
          <w:lang w:val="es-ES_tradnl"/>
        </w:rPr>
        <w:t xml:space="preserve"> </w:t>
      </w:r>
      <w:r w:rsidR="00BE3154">
        <w:rPr>
          <w:lang w:val="es-ES_tradnl"/>
        </w:rPr>
        <w:t>F</w:t>
      </w:r>
      <w:r w:rsidR="00BE3154">
        <w:rPr>
          <w:lang w:val="es-ES"/>
        </w:rPr>
        <w:t xml:space="preserve">racasó el golpe gracias a que el rey no lo respaldó </w:t>
      </w:r>
      <w:r w:rsidR="00BE3154">
        <w:rPr>
          <w:lang w:val="es-ES_tradnl"/>
        </w:rPr>
        <w:t>(aungue algunos han cuestionado sus motivos verdaderos).</w:t>
      </w:r>
      <w:r w:rsidR="00BE3154">
        <w:rPr>
          <w:lang w:val="es-ES"/>
        </w:rPr>
        <w:t xml:space="preserve"> </w:t>
      </w:r>
      <w:r>
        <w:rPr>
          <w:lang w:val="es-ES"/>
        </w:rPr>
        <w:t>A la una y catorce minutos de la madrugada  intervino en la television nacional  vestido con uniforme de Capitán General de los Ejércitos para situarse contra los golpistas, defender la</w:t>
      </w:r>
      <w:r w:rsidR="009C1022">
        <w:rPr>
          <w:lang w:val="es-ES"/>
        </w:rPr>
        <w:t xml:space="preserve"> </w:t>
      </w:r>
      <w:r>
        <w:rPr>
          <w:lang w:val="es-ES"/>
        </w:rPr>
        <w:t xml:space="preserve">constitución, llamar al orden a las </w:t>
      </w:r>
      <w:r w:rsidR="007A054F">
        <w:rPr>
          <w:lang w:val="es-ES"/>
        </w:rPr>
        <w:t xml:space="preserve">Fuerzas </w:t>
      </w:r>
      <w:r>
        <w:rPr>
          <w:lang w:val="es-ES"/>
        </w:rPr>
        <w:t>armazas en su calidad de Comandante en Jefe y desautorizar a Milans Bosch.</w:t>
      </w:r>
    </w:p>
    <w:p w:rsidR="00E35F80" w:rsidRDefault="00E35F80" w:rsidP="00DF3A4C">
      <w:pPr>
        <w:rPr>
          <w:lang w:val="es-ES"/>
        </w:rPr>
      </w:pPr>
    </w:p>
    <w:p w:rsidR="00E35F80" w:rsidRDefault="00E35F80" w:rsidP="00E35F80">
      <w:pPr>
        <w:rPr>
          <w:lang w:val="es-ES"/>
        </w:rPr>
      </w:pPr>
    </w:p>
    <w:p w:rsidR="00E35F80" w:rsidRDefault="00E35F80" w:rsidP="00E35F80">
      <w:pPr>
        <w:rPr>
          <w:lang w:val="es-ES_tradnl"/>
        </w:rPr>
      </w:pPr>
      <w:r w:rsidRPr="00E35F80">
        <w:rPr>
          <w:noProof/>
          <w:lang w:eastAsia="fi-FI"/>
        </w:rPr>
        <w:drawing>
          <wp:inline distT="0" distB="0" distL="0" distR="0">
            <wp:extent cx="3210698" cy="2316840"/>
            <wp:effectExtent l="19050" t="0" r="8752" b="0"/>
            <wp:docPr id="13" name="irc_mi" descr="http://www.alertadigital.com/wp-content/uploads/2011/02/rey-23.jp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alertadigital.com/wp-content/uploads/2011/02/rey-23.jpg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0698" cy="2316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33F7" w:rsidRDefault="005433F7" w:rsidP="005433F7">
      <w:pPr>
        <w:rPr>
          <w:lang w:val="es-ES_tradnl"/>
        </w:rPr>
      </w:pPr>
    </w:p>
    <w:p w:rsidR="009C1022" w:rsidRDefault="009C1022" w:rsidP="00E35F80">
      <w:pPr>
        <w:rPr>
          <w:lang w:val="es-ES_tradnl"/>
        </w:rPr>
      </w:pPr>
    </w:p>
    <w:p w:rsidR="005433F7" w:rsidRDefault="00E35F80" w:rsidP="005433F7">
      <w:pPr>
        <w:rPr>
          <w:sz w:val="21"/>
          <w:szCs w:val="21"/>
          <w:lang w:val="es-ES_tradnl"/>
        </w:rPr>
      </w:pPr>
      <w:r>
        <w:rPr>
          <w:sz w:val="21"/>
          <w:szCs w:val="21"/>
          <w:lang w:val="es-ES_tradnl"/>
        </w:rPr>
        <w:t>“</w:t>
      </w:r>
      <w:r w:rsidRPr="009C1022">
        <w:rPr>
          <w:i/>
          <w:sz w:val="21"/>
          <w:szCs w:val="21"/>
          <w:lang w:val="es-ES_tradnl"/>
        </w:rPr>
        <w:t>La Corona, símbolo de la perma</w:t>
      </w:r>
      <w:r w:rsidR="005433F7">
        <w:rPr>
          <w:i/>
          <w:sz w:val="21"/>
          <w:szCs w:val="21"/>
          <w:lang w:val="es-ES_tradnl"/>
        </w:rPr>
        <w:t>nencia y unidad de la Patria, no</w:t>
      </w:r>
      <w:r w:rsidRPr="009C1022">
        <w:rPr>
          <w:i/>
          <w:sz w:val="21"/>
          <w:szCs w:val="21"/>
          <w:lang w:val="es-ES_tradnl"/>
        </w:rPr>
        <w:t xml:space="preserve"> puede tolerar en form</w:t>
      </w:r>
      <w:r w:rsidR="009C1022" w:rsidRPr="009C1022">
        <w:rPr>
          <w:i/>
          <w:sz w:val="21"/>
          <w:szCs w:val="21"/>
          <w:lang w:val="es-ES_tradnl"/>
        </w:rPr>
        <w:t xml:space="preserve">a alguna acciones o actitudes </w:t>
      </w:r>
      <w:r w:rsidRPr="009C1022">
        <w:rPr>
          <w:i/>
          <w:sz w:val="21"/>
          <w:szCs w:val="21"/>
          <w:lang w:val="es-ES_tradnl"/>
        </w:rPr>
        <w:t xml:space="preserve">de personas que pretendan interrumpir por la fuerza el proceso democrático que la Constitución votada por </w:t>
      </w:r>
      <w:r w:rsidRPr="009C1022">
        <w:rPr>
          <w:sz w:val="21"/>
          <w:szCs w:val="21"/>
          <w:lang w:val="es-ES_tradnl"/>
        </w:rPr>
        <w:t>el</w:t>
      </w:r>
      <w:r w:rsidRPr="009C1022">
        <w:rPr>
          <w:i/>
          <w:sz w:val="21"/>
          <w:szCs w:val="21"/>
          <w:lang w:val="es-ES_tradnl"/>
        </w:rPr>
        <w:t xml:space="preserve"> pueblo español determinó en su día a través de referéndum</w:t>
      </w:r>
      <w:r>
        <w:rPr>
          <w:sz w:val="21"/>
          <w:szCs w:val="21"/>
          <w:lang w:val="es-ES_tradnl"/>
        </w:rPr>
        <w:t>.”</w:t>
      </w:r>
    </w:p>
    <w:p w:rsidR="005433F7" w:rsidRDefault="005433F7" w:rsidP="005433F7">
      <w:pPr>
        <w:rPr>
          <w:sz w:val="21"/>
          <w:szCs w:val="21"/>
          <w:lang w:val="es-ES_tradnl"/>
        </w:rPr>
      </w:pPr>
    </w:p>
    <w:p w:rsidR="005433F7" w:rsidRPr="00611C45" w:rsidRDefault="009C1022" w:rsidP="005433F7">
      <w:pPr>
        <w:rPr>
          <w:lang w:val="es-ES_tradnl"/>
        </w:rPr>
      </w:pPr>
      <w:r>
        <w:rPr>
          <w:sz w:val="21"/>
          <w:szCs w:val="21"/>
          <w:lang w:val="es-ES_tradnl"/>
        </w:rPr>
        <w:t xml:space="preserve"> </w:t>
      </w:r>
      <w:r w:rsidR="005433F7">
        <w:rPr>
          <w:lang w:val="es-ES_tradnl"/>
        </w:rPr>
        <w:t>(Note</w:t>
      </w:r>
      <w:r w:rsidR="00605AF1">
        <w:rPr>
          <w:lang w:val="es-ES_tradnl"/>
        </w:rPr>
        <w:t>n</w:t>
      </w:r>
      <w:r w:rsidR="005433F7">
        <w:rPr>
          <w:lang w:val="es-ES_tradnl"/>
        </w:rPr>
        <w:t xml:space="preserve"> el moviemento de su cabeza en decir NO)</w:t>
      </w:r>
    </w:p>
    <w:p w:rsidR="009C1022" w:rsidRDefault="009109C1" w:rsidP="00E35F80">
      <w:pPr>
        <w:rPr>
          <w:lang w:val="es-ES_tradnl"/>
        </w:rPr>
      </w:pPr>
      <w:hyperlink r:id="rId13" w:history="1">
        <w:r w:rsidR="009C1022" w:rsidRPr="008867AC">
          <w:rPr>
            <w:rStyle w:val="Hyperlinkki"/>
            <w:lang w:val="es-ES_tradnl"/>
          </w:rPr>
          <w:t>https://www.youtube.com/watc</w:t>
        </w:r>
        <w:r w:rsidR="009C1022" w:rsidRPr="008867AC">
          <w:rPr>
            <w:rStyle w:val="Hyperlinkki"/>
            <w:lang w:val="es-ES_tradnl"/>
          </w:rPr>
          <w:t>h</w:t>
        </w:r>
        <w:r w:rsidR="009C1022" w:rsidRPr="008867AC">
          <w:rPr>
            <w:rStyle w:val="Hyperlinkki"/>
            <w:lang w:val="es-ES_tradnl"/>
          </w:rPr>
          <w:t>?v=VRVl9O3fMBU</w:t>
        </w:r>
      </w:hyperlink>
    </w:p>
    <w:p w:rsidR="009C1022" w:rsidRDefault="009C1022" w:rsidP="00E35F80">
      <w:pPr>
        <w:rPr>
          <w:lang w:val="es-ES_tradnl"/>
        </w:rPr>
      </w:pPr>
    </w:p>
    <w:p w:rsidR="008A5990" w:rsidRDefault="007A054F" w:rsidP="008A5990">
      <w:pPr>
        <w:rPr>
          <w:lang w:val="es-ES"/>
        </w:rPr>
      </w:pPr>
      <w:r>
        <w:rPr>
          <w:lang w:val="es-ES_tradnl"/>
        </w:rPr>
        <w:t>Fue transmitido varias veces el mensaje real.</w:t>
      </w:r>
      <w:r w:rsidR="000D2E28">
        <w:rPr>
          <w:lang w:val="es-ES_tradnl"/>
        </w:rPr>
        <w:t xml:space="preserve"> A l</w:t>
      </w:r>
      <w:r w:rsidR="002772E4">
        <w:rPr>
          <w:lang w:val="es-ES_tradnl"/>
        </w:rPr>
        <w:t xml:space="preserve">as cinco de la madrugada cancela </w:t>
      </w:r>
      <w:r w:rsidR="000D2E28">
        <w:rPr>
          <w:lang w:val="es-ES_tradnl"/>
        </w:rPr>
        <w:t xml:space="preserve"> Milans Bosch sus planes</w:t>
      </w:r>
      <w:r w:rsidR="005433F7">
        <w:rPr>
          <w:lang w:val="es-ES_tradnl"/>
        </w:rPr>
        <w:t xml:space="preserve"> y rectifica. A las 10</w:t>
      </w:r>
      <w:r w:rsidR="00C95D6F">
        <w:rPr>
          <w:lang w:val="es-ES_tradnl"/>
        </w:rPr>
        <w:t xml:space="preserve"> </w:t>
      </w:r>
      <w:r w:rsidR="0088796B">
        <w:rPr>
          <w:lang w:val="es-ES_tradnl"/>
        </w:rPr>
        <w:t>son</w:t>
      </w:r>
      <w:r w:rsidR="007E598A">
        <w:rPr>
          <w:lang w:val="es-ES_tradnl"/>
        </w:rPr>
        <w:t xml:space="preserve"> liberados los diputados</w:t>
      </w:r>
      <w:r w:rsidR="0088796B">
        <w:rPr>
          <w:lang w:val="es-ES_tradnl"/>
        </w:rPr>
        <w:t>. Al mediodía se entrega</w:t>
      </w:r>
      <w:r w:rsidR="0010523A">
        <w:rPr>
          <w:lang w:val="es-ES_tradnl"/>
        </w:rPr>
        <w:t xml:space="preserve"> </w:t>
      </w:r>
      <w:r w:rsidR="0088796B">
        <w:rPr>
          <w:lang w:val="es-ES_tradnl"/>
        </w:rPr>
        <w:t>Tejero.Estrecha la mano a cada uno de sus tropas.</w:t>
      </w:r>
      <w:r w:rsidR="008A5990">
        <w:rPr>
          <w:lang w:val="es-ES_tradnl"/>
        </w:rPr>
        <w:t xml:space="preserve"> </w:t>
      </w:r>
      <w:r w:rsidR="005433F7">
        <w:rPr>
          <w:lang w:val="es-ES_tradnl"/>
        </w:rPr>
        <w:t xml:space="preserve">No se habían </w:t>
      </w:r>
      <w:r w:rsidR="00A851C8">
        <w:rPr>
          <w:lang w:val="es-ES_tradnl"/>
        </w:rPr>
        <w:t xml:space="preserve">derramado sangre. </w:t>
      </w:r>
      <w:r w:rsidR="008A5990">
        <w:rPr>
          <w:lang w:val="es-ES_tradnl"/>
        </w:rPr>
        <w:t xml:space="preserve">La </w:t>
      </w:r>
      <w:r w:rsidR="008A5990">
        <w:rPr>
          <w:lang w:val="es-ES"/>
        </w:rPr>
        <w:t>monarquía salió muy reforzada entre la población y los medios políticos.</w:t>
      </w:r>
    </w:p>
    <w:p w:rsidR="00605AF1" w:rsidRDefault="00605AF1" w:rsidP="008A5990">
      <w:pPr>
        <w:rPr>
          <w:lang w:val="es-ES"/>
        </w:rPr>
      </w:pPr>
    </w:p>
    <w:p w:rsidR="00C05C4E" w:rsidRDefault="00C05C4E" w:rsidP="008A5990">
      <w:pPr>
        <w:rPr>
          <w:lang w:val="es-ES"/>
        </w:rPr>
      </w:pPr>
      <w:r w:rsidRPr="00C05C4E">
        <w:rPr>
          <w:lang w:val="es-ES"/>
        </w:rPr>
        <w:drawing>
          <wp:inline distT="0" distB="0" distL="0" distR="0">
            <wp:extent cx="2549979" cy="3807969"/>
            <wp:effectExtent l="19050" t="0" r="2721" b="0"/>
            <wp:docPr id="19" name="Kuva 10" descr="http://estaticos03.elmundo.es/elmundo/imagenes/2006/02/23/1140662529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estaticos03.elmundo.es/elmundo/imagenes/2006/02/23/1140662529_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409" cy="3811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0911" w:rsidRDefault="00FB0911" w:rsidP="008A5990">
      <w:pPr>
        <w:rPr>
          <w:lang w:val="es-ES"/>
        </w:rPr>
      </w:pPr>
    </w:p>
    <w:p w:rsidR="00A851C8" w:rsidRDefault="00FB0911" w:rsidP="008A5990">
      <w:pPr>
        <w:rPr>
          <w:lang w:val="es-ES"/>
        </w:rPr>
      </w:pPr>
      <w:r>
        <w:rPr>
          <w:lang w:val="es-ES"/>
        </w:rPr>
        <w:t>Los tre</w:t>
      </w:r>
      <w:r w:rsidR="00107C3D">
        <w:rPr>
          <w:lang w:val="es-ES"/>
        </w:rPr>
        <w:t>s</w:t>
      </w:r>
      <w:r>
        <w:rPr>
          <w:lang w:val="es-ES"/>
        </w:rPr>
        <w:t xml:space="preserve"> protagonistas golpistas  fueron</w:t>
      </w:r>
      <w:r w:rsidRPr="00FB0911">
        <w:rPr>
          <w:lang w:val="es-ES"/>
        </w:rPr>
        <w:t xml:space="preserve"> </w:t>
      </w:r>
      <w:r w:rsidR="00A851C8">
        <w:rPr>
          <w:lang w:val="es-ES"/>
        </w:rPr>
        <w:t xml:space="preserve">juzgados </w:t>
      </w:r>
      <w:r w:rsidR="00A851C8" w:rsidRPr="00A851C8">
        <w:rPr>
          <w:lang w:val="es-ES"/>
        </w:rPr>
        <w:t>en 1982</w:t>
      </w:r>
      <w:r w:rsidR="00A851C8">
        <w:rPr>
          <w:lang w:val="es-ES"/>
        </w:rPr>
        <w:t xml:space="preserve"> por un tribunal militar que les </w:t>
      </w:r>
      <w:r w:rsidR="00107C3D">
        <w:rPr>
          <w:lang w:val="es-ES"/>
        </w:rPr>
        <w:t xml:space="preserve"> </w:t>
      </w:r>
      <w:r w:rsidR="00A851C8">
        <w:rPr>
          <w:lang w:val="es-ES"/>
        </w:rPr>
        <w:t>condenó</w:t>
      </w:r>
      <w:r>
        <w:rPr>
          <w:lang w:val="es-ES"/>
        </w:rPr>
        <w:t xml:space="preserve"> </w:t>
      </w:r>
      <w:r w:rsidR="00A851C8">
        <w:rPr>
          <w:lang w:val="es-ES"/>
        </w:rPr>
        <w:t xml:space="preserve">cada uno </w:t>
      </w:r>
      <w:r>
        <w:rPr>
          <w:lang w:val="es-ES"/>
        </w:rPr>
        <w:t>a 30 años de reclusión.</w:t>
      </w:r>
      <w:r w:rsidR="00107C3D">
        <w:rPr>
          <w:lang w:val="es-ES"/>
        </w:rPr>
        <w:t xml:space="preserve"> Milans del Bosch fue indultado en 1990. Murió en 1997</w:t>
      </w:r>
      <w:r w:rsidR="00A851C8">
        <w:rPr>
          <w:lang w:val="es-ES"/>
        </w:rPr>
        <w:t>. Armada fue indultado en 1988 por razones de salud, pero continuaba su vida hasta 2013, cuando murió a la edad de 93.</w:t>
      </w:r>
      <w:r w:rsidR="00983C7E">
        <w:rPr>
          <w:lang w:val="es-ES"/>
        </w:rPr>
        <w:t>Tejero salió  en lib</w:t>
      </w:r>
      <w:r w:rsidR="00C703F7">
        <w:rPr>
          <w:lang w:val="es-ES"/>
        </w:rPr>
        <w:t>e</w:t>
      </w:r>
      <w:r w:rsidR="00983C7E">
        <w:rPr>
          <w:lang w:val="es-ES"/>
        </w:rPr>
        <w:t>r</w:t>
      </w:r>
      <w:r w:rsidR="00C703F7">
        <w:rPr>
          <w:lang w:val="es-ES"/>
        </w:rPr>
        <w:t>tad condicional ya en 1996</w:t>
      </w:r>
      <w:r w:rsidR="00983C7E">
        <w:rPr>
          <w:lang w:val="es-ES"/>
        </w:rPr>
        <w:t>. Vive dedicando la mayor parte de su tiempo a la</w:t>
      </w:r>
      <w:r w:rsidR="002D5B51">
        <w:rPr>
          <w:lang w:val="es-ES"/>
        </w:rPr>
        <w:t xml:space="preserve"> </w:t>
      </w:r>
      <w:r w:rsidR="00983C7E">
        <w:rPr>
          <w:lang w:val="es-ES"/>
        </w:rPr>
        <w:t>pintura.</w:t>
      </w:r>
    </w:p>
    <w:p w:rsidR="000E49A5" w:rsidRPr="000E49A5" w:rsidRDefault="000E49A5" w:rsidP="008A5990">
      <w:pPr>
        <w:rPr>
          <w:lang w:val="es-ES"/>
        </w:rPr>
      </w:pPr>
      <w:r w:rsidRPr="000E49A5">
        <w:rPr>
          <w:lang w:val="es-ES"/>
        </w:rPr>
        <w:drawing>
          <wp:inline distT="0" distB="0" distL="0" distR="0">
            <wp:extent cx="1764030" cy="2240280"/>
            <wp:effectExtent l="19050" t="0" r="7620" b="0"/>
            <wp:docPr id="5" name="irc_mi" descr="http://www.corbisimages.com/images/Corbis-42-24894164.jpg?size=67&amp;uid=048689ab-5d81-4600-a5fd-22945abe392e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corbisimages.com/images/Corbis-42-24894164.jpg?size=67&amp;uid=048689ab-5d81-4600-a5fd-22945abe392e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8344" cy="2245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E49A5">
        <w:rPr>
          <w:lang w:val="es-ES"/>
        </w:rPr>
        <w:drawing>
          <wp:inline distT="0" distB="0" distL="0" distR="0">
            <wp:extent cx="2411730" cy="2240280"/>
            <wp:effectExtent l="19050" t="0" r="7620" b="0"/>
            <wp:docPr id="6" name="irc_mi" descr="http://media.lavozdegalicia.es/scale.php?i=/default/2013/12/01/00121385928242420484949/Foto/Z24F1003.jpg&amp;w=465px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media.lavozdegalicia.es/scale.php?i=/default/2013/12/01/00121385928242420484949/Foto/Z24F1003.jpg&amp;w=465px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1730" cy="2240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E49A5">
        <w:rPr>
          <w:lang w:val="es-ES"/>
        </w:rPr>
        <w:drawing>
          <wp:inline distT="0" distB="0" distL="0" distR="0">
            <wp:extent cx="1817370" cy="2293620"/>
            <wp:effectExtent l="19050" t="0" r="0" b="0"/>
            <wp:docPr id="11" name="Kuva 1" descr="http://trialx.com/curetalk/wp-content/blogs.dir/7/files/2011/03/gcelebrities/Jaime_Milans_Del_Bosch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rialx.com/curetalk/wp-content/blogs.dir/7/files/2011/03/gcelebrities/Jaime_Milans_Del_Bosch-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7370" cy="2293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0FE8" w:rsidRDefault="005433F7" w:rsidP="008A5990">
      <w:pPr>
        <w:rPr>
          <w:lang w:val="es-ES"/>
        </w:rPr>
      </w:pPr>
      <w:r>
        <w:rPr>
          <w:lang w:val="es-ES"/>
        </w:rPr>
        <w:t>Tejero</w:t>
      </w:r>
      <w:r>
        <w:rPr>
          <w:lang w:val="es-ES"/>
        </w:rPr>
        <w:tab/>
      </w:r>
      <w:r>
        <w:rPr>
          <w:lang w:val="es-ES"/>
        </w:rPr>
        <w:tab/>
      </w:r>
      <w:r>
        <w:rPr>
          <w:lang w:val="es-ES"/>
        </w:rPr>
        <w:tab/>
        <w:t>Armada</w:t>
      </w:r>
      <w:r>
        <w:rPr>
          <w:lang w:val="es-ES"/>
        </w:rPr>
        <w:tab/>
      </w:r>
      <w:r>
        <w:rPr>
          <w:lang w:val="es-ES"/>
        </w:rPr>
        <w:tab/>
      </w:r>
      <w:r>
        <w:rPr>
          <w:lang w:val="es-ES"/>
        </w:rPr>
        <w:tab/>
        <w:t>Milans del Bosch</w:t>
      </w:r>
    </w:p>
    <w:p w:rsidR="005433F7" w:rsidRDefault="005433F7" w:rsidP="000E0FE8">
      <w:pPr>
        <w:rPr>
          <w:lang w:val="es-ES"/>
        </w:rPr>
      </w:pPr>
    </w:p>
    <w:p w:rsidR="001F1AD5" w:rsidRDefault="000E0FE8" w:rsidP="00DF3A4C">
      <w:pPr>
        <w:rPr>
          <w:lang w:val="es-ES"/>
        </w:rPr>
      </w:pPr>
      <w:r>
        <w:rPr>
          <w:lang w:val="es-ES"/>
        </w:rPr>
        <w:lastRenderedPageBreak/>
        <w:t>El 23-F fue un acontecimiento capital de la Transición. Pero no fue  la última conspiración militar.</w:t>
      </w:r>
      <w:r w:rsidR="00B87B49">
        <w:rPr>
          <w:lang w:val="es-ES"/>
        </w:rPr>
        <w:t>Hubo una intriga  más detallado  en octubre 1982 y el</w:t>
      </w:r>
      <w:r w:rsidRPr="0092202C">
        <w:rPr>
          <w:lang w:val="es-ES"/>
        </w:rPr>
        <w:t xml:space="preserve"> 2 de junio de 1985</w:t>
      </w:r>
      <w:r w:rsidRPr="000E0FE8">
        <w:rPr>
          <w:lang w:val="es-ES"/>
        </w:rPr>
        <w:t xml:space="preserve"> </w:t>
      </w:r>
      <w:r>
        <w:rPr>
          <w:lang w:val="es-ES"/>
        </w:rPr>
        <w:t>un grupo de mil</w:t>
      </w:r>
      <w:r w:rsidR="00605AF1">
        <w:rPr>
          <w:lang w:val="es-ES"/>
        </w:rPr>
        <w:t>itares planearon asesinar a</w:t>
      </w:r>
      <w:r w:rsidR="00701D5D">
        <w:rPr>
          <w:lang w:val="es-ES"/>
        </w:rPr>
        <w:t>l presi</w:t>
      </w:r>
      <w:r w:rsidR="005433F7">
        <w:rPr>
          <w:lang w:val="es-ES"/>
        </w:rPr>
        <w:t>dente y sus ministros</w:t>
      </w:r>
      <w:r>
        <w:rPr>
          <w:lang w:val="es-ES"/>
        </w:rPr>
        <w:t xml:space="preserve"> hasta acabar con la vida del Rey don Juan Carlos, de la Reina Sofía y de las infantas Elena y Cristina también.</w:t>
      </w:r>
      <w:r w:rsidR="00836BDA">
        <w:rPr>
          <w:lang w:val="es-ES"/>
        </w:rPr>
        <w:t>.</w:t>
      </w:r>
      <w:r w:rsidR="00836BDA" w:rsidRPr="00836BDA">
        <w:rPr>
          <w:lang w:val="es-ES"/>
        </w:rPr>
        <w:t xml:space="preserve"> </w:t>
      </w:r>
      <w:r w:rsidR="00836BDA" w:rsidRPr="0092202C">
        <w:rPr>
          <w:lang w:val="es-ES"/>
        </w:rPr>
        <w:t>El plan fue desmantelado</w:t>
      </w:r>
      <w:r w:rsidR="00836BDA">
        <w:rPr>
          <w:lang w:val="es-ES"/>
        </w:rPr>
        <w:t>, por suerte.</w:t>
      </w:r>
      <w:r w:rsidR="00836BDA" w:rsidRPr="00836BDA">
        <w:rPr>
          <w:lang w:val="es-ES"/>
        </w:rPr>
        <w:t xml:space="preserve"> </w:t>
      </w:r>
      <w:r w:rsidR="005433F7">
        <w:rPr>
          <w:lang w:val="es-ES"/>
        </w:rPr>
        <w:t xml:space="preserve">Hasta la fecha eso queda </w:t>
      </w:r>
      <w:r w:rsidR="00B87B49">
        <w:rPr>
          <w:lang w:val="es-ES"/>
        </w:rPr>
        <w:t xml:space="preserve"> el último plan</w:t>
      </w:r>
      <w:r w:rsidR="00836BDA">
        <w:rPr>
          <w:lang w:val="es-ES"/>
        </w:rPr>
        <w:t xml:space="preserve"> grave por un golpe</w:t>
      </w:r>
      <w:r w:rsidR="00701D5D">
        <w:rPr>
          <w:lang w:val="es-ES"/>
        </w:rPr>
        <w:t xml:space="preserve"> militar </w:t>
      </w:r>
      <w:r w:rsidR="00836BDA">
        <w:rPr>
          <w:lang w:val="es-ES"/>
        </w:rPr>
        <w:t xml:space="preserve"> en España.</w:t>
      </w:r>
    </w:p>
    <w:p w:rsidR="001F1AD5" w:rsidRDefault="001F1AD5" w:rsidP="00DF3A4C">
      <w:pPr>
        <w:rPr>
          <w:lang w:val="es-ES"/>
        </w:rPr>
      </w:pPr>
    </w:p>
    <w:p w:rsidR="00C05C4E" w:rsidRPr="00836BDA" w:rsidRDefault="00C05C4E" w:rsidP="00C05C4E">
      <w:pPr>
        <w:rPr>
          <w:rStyle w:val="watch-title"/>
          <w:color w:val="222222"/>
          <w:kern w:val="36"/>
          <w:szCs w:val="29"/>
          <w:lang w:val="es-ES"/>
        </w:rPr>
      </w:pPr>
      <w:r>
        <w:rPr>
          <w:rStyle w:val="watch-title"/>
          <w:color w:val="222222"/>
          <w:kern w:val="36"/>
          <w:szCs w:val="29"/>
          <w:lang w:val="es-ES"/>
        </w:rPr>
        <w:t>REFERENCIAS:</w:t>
      </w:r>
    </w:p>
    <w:p w:rsidR="00C05C4E" w:rsidRDefault="00C05C4E" w:rsidP="00C05C4E">
      <w:pPr>
        <w:rPr>
          <w:rStyle w:val="watch-title"/>
          <w:color w:val="222222"/>
          <w:kern w:val="36"/>
          <w:sz w:val="29"/>
          <w:szCs w:val="29"/>
          <w:lang w:val="es-ES_tradnl"/>
        </w:rPr>
      </w:pPr>
    </w:p>
    <w:p w:rsidR="00C05C4E" w:rsidRPr="00793808" w:rsidRDefault="00C05C4E" w:rsidP="00C05C4E">
      <w:pPr>
        <w:rPr>
          <w:lang w:val="es-ES_tradnl"/>
        </w:rPr>
      </w:pPr>
      <w:r>
        <w:rPr>
          <w:rStyle w:val="watch-title"/>
          <w:color w:val="222222"/>
          <w:kern w:val="36"/>
          <w:szCs w:val="29"/>
          <w:lang w:val="es-ES_tradnl"/>
        </w:rPr>
        <w:t xml:space="preserve">Documental: </w:t>
      </w:r>
      <w:r w:rsidRPr="00793808">
        <w:rPr>
          <w:rStyle w:val="watch-title"/>
          <w:color w:val="222222"/>
          <w:kern w:val="36"/>
          <w:szCs w:val="29"/>
          <w:lang w:val="es-ES_tradnl"/>
        </w:rPr>
        <w:t>MICAAL-TV "Golpe de Estado en España de 1981"</w:t>
      </w:r>
      <w:r>
        <w:rPr>
          <w:rStyle w:val="watch-title"/>
          <w:color w:val="222222"/>
          <w:kern w:val="36"/>
          <w:szCs w:val="29"/>
          <w:lang w:val="es-ES_tradnl"/>
        </w:rPr>
        <w:t xml:space="preserve"> P.ej. muy interesantes grabados del teléfono.</w:t>
      </w:r>
    </w:p>
    <w:p w:rsidR="00C05C4E" w:rsidRPr="00701D5D" w:rsidRDefault="00C05C4E" w:rsidP="00C05C4E">
      <w:pPr>
        <w:rPr>
          <w:lang w:val="es-ES_tradnl"/>
        </w:rPr>
      </w:pPr>
      <w:hyperlink r:id="rId20" w:history="1">
        <w:r w:rsidRPr="0040696C">
          <w:rPr>
            <w:rStyle w:val="Hyperlinkki"/>
            <w:lang w:val="es-ES"/>
          </w:rPr>
          <w:t>https://www.youtube.com/watch?v=7A_TYixrcEE</w:t>
        </w:r>
      </w:hyperlink>
    </w:p>
    <w:p w:rsidR="00C05C4E" w:rsidRPr="00701D5D" w:rsidRDefault="00C05C4E" w:rsidP="00C05C4E">
      <w:pPr>
        <w:rPr>
          <w:lang w:val="es-ES_tradnl"/>
        </w:rPr>
      </w:pPr>
    </w:p>
    <w:p w:rsidR="00C05C4E" w:rsidRPr="00C05C4E" w:rsidRDefault="00C05C4E" w:rsidP="00C05C4E">
      <w:pPr>
        <w:rPr>
          <w:lang w:val="es-ES_tradnl"/>
        </w:rPr>
      </w:pPr>
      <w:r w:rsidRPr="00C05C4E">
        <w:rPr>
          <w:lang w:val="es-ES_tradnl"/>
        </w:rPr>
        <w:t>Documental, Canal Historia:</w:t>
      </w:r>
    </w:p>
    <w:p w:rsidR="00C05C4E" w:rsidRPr="00C05C4E" w:rsidRDefault="00C05C4E" w:rsidP="00C05C4E">
      <w:pPr>
        <w:rPr>
          <w:lang w:val="es-ES_tradnl"/>
        </w:rPr>
      </w:pPr>
      <w:hyperlink r:id="rId21" w:history="1">
        <w:r w:rsidRPr="00C05C4E">
          <w:rPr>
            <w:rStyle w:val="Hyperlinkki"/>
            <w:lang w:val="es-ES_tradnl"/>
          </w:rPr>
          <w:t>https://www.youtube.com/watch?v=C-A61NYHwro</w:t>
        </w:r>
      </w:hyperlink>
    </w:p>
    <w:p w:rsidR="00C05C4E" w:rsidRPr="00C05C4E" w:rsidRDefault="00C05C4E" w:rsidP="00C05C4E">
      <w:pPr>
        <w:rPr>
          <w:lang w:val="es-ES_tradnl"/>
        </w:rPr>
      </w:pPr>
    </w:p>
    <w:p w:rsidR="00C05C4E" w:rsidRPr="00C05C4E" w:rsidRDefault="00C05C4E" w:rsidP="00C05C4E">
      <w:pPr>
        <w:rPr>
          <w:lang w:val="es-ES_tradnl"/>
        </w:rPr>
      </w:pPr>
    </w:p>
    <w:p w:rsidR="00C05C4E" w:rsidRPr="00701D5D" w:rsidRDefault="00C05C4E" w:rsidP="00C05C4E">
      <w:pPr>
        <w:rPr>
          <w:lang w:val="es-ES_tradnl"/>
        </w:rPr>
      </w:pPr>
      <w:hyperlink r:id="rId22" w:history="1">
        <w:r w:rsidRPr="00701D5D">
          <w:rPr>
            <w:rStyle w:val="Hyperlinkki"/>
            <w:lang w:val="es-ES_tradnl"/>
          </w:rPr>
          <w:t>http://es.wikipedia.org/wiki/Golpe_de_Estado_en_Espa%C3%B1a_de_1981</w:t>
        </w:r>
      </w:hyperlink>
    </w:p>
    <w:p w:rsidR="00C05C4E" w:rsidRPr="00C05C4E" w:rsidRDefault="00C05C4E" w:rsidP="00C05C4E">
      <w:pPr>
        <w:rPr>
          <w:lang w:val="es-ES_tradnl"/>
        </w:rPr>
      </w:pPr>
      <w:hyperlink r:id="rId23" w:history="1">
        <w:r w:rsidRPr="00701D5D">
          <w:rPr>
            <w:rStyle w:val="Hyperlinkki"/>
            <w:lang w:val="es-ES_tradnl"/>
          </w:rPr>
          <w:t>http://es.wikipedia.org/wiki/Antonio_Tejero</w:t>
        </w:r>
      </w:hyperlink>
    </w:p>
    <w:p w:rsidR="00C05C4E" w:rsidRPr="00C05C4E" w:rsidRDefault="00C05C4E" w:rsidP="00C05C4E">
      <w:pPr>
        <w:rPr>
          <w:lang w:val="es-ES_tradnl"/>
        </w:rPr>
      </w:pPr>
      <w:hyperlink r:id="rId24" w:history="1">
        <w:r w:rsidRPr="00C05C4E">
          <w:rPr>
            <w:rStyle w:val="Hyperlinkki"/>
            <w:lang w:val="es-ES_tradnl"/>
          </w:rPr>
          <w:t>http://en.wikipedia.org/wiki/Jaime_Milans_del_Bosch</w:t>
        </w:r>
      </w:hyperlink>
    </w:p>
    <w:p w:rsidR="00C05C4E" w:rsidRPr="00C05C4E" w:rsidRDefault="00C05C4E" w:rsidP="00C05C4E">
      <w:pPr>
        <w:rPr>
          <w:lang w:val="es-ES_tradnl"/>
        </w:rPr>
      </w:pPr>
      <w:hyperlink r:id="rId25" w:history="1">
        <w:r w:rsidRPr="00C05C4E">
          <w:rPr>
            <w:rStyle w:val="Hyperlinkki"/>
            <w:lang w:val="es-ES_tradnl"/>
          </w:rPr>
          <w:t>http://es.wikipedia.org/wiki/Alfonso_Armada</w:t>
        </w:r>
      </w:hyperlink>
    </w:p>
    <w:p w:rsidR="00C05C4E" w:rsidRPr="00C05C4E" w:rsidRDefault="00C05C4E" w:rsidP="00C05C4E">
      <w:pPr>
        <w:rPr>
          <w:lang w:val="es-ES_tradnl"/>
        </w:rPr>
      </w:pPr>
    </w:p>
    <w:p w:rsidR="00C05C4E" w:rsidRDefault="00C05C4E" w:rsidP="00C05C4E">
      <w:pPr>
        <w:rPr>
          <w:lang w:val="es-ES"/>
        </w:rPr>
      </w:pPr>
      <w:hyperlink r:id="rId26" w:history="1">
        <w:r w:rsidRPr="0040696C">
          <w:rPr>
            <w:rStyle w:val="Hyperlinkki"/>
            <w:lang w:val="es-ES"/>
          </w:rPr>
          <w:t>http://es.wikipedia.org/wiki/Conspiraci%C3%B3n_golpista_para_el_27_de_octubre_de_1982_(Espa%C3%B1a)</w:t>
        </w:r>
      </w:hyperlink>
    </w:p>
    <w:p w:rsidR="00C05C4E" w:rsidRDefault="00C05C4E" w:rsidP="00C05C4E">
      <w:pPr>
        <w:rPr>
          <w:lang w:val="es-ES"/>
        </w:rPr>
      </w:pPr>
      <w:hyperlink r:id="rId27" w:history="1">
        <w:r w:rsidRPr="0040696C">
          <w:rPr>
            <w:rStyle w:val="Hyperlinkki"/>
            <w:lang w:val="es-ES"/>
          </w:rPr>
          <w:t>http://es.wikipedia.org/wiki/Conspiraci%C3%B3n_golpista_para_el_2_de_junio_de_1985_(Espa%C3%B1a)</w:t>
        </w:r>
      </w:hyperlink>
    </w:p>
    <w:p w:rsidR="00C05C4E" w:rsidRDefault="00C05C4E" w:rsidP="00C05C4E">
      <w:pPr>
        <w:rPr>
          <w:lang w:val="es-ES"/>
        </w:rPr>
      </w:pPr>
    </w:p>
    <w:p w:rsidR="00C05C4E" w:rsidRDefault="00C05C4E" w:rsidP="00C05C4E">
      <w:pPr>
        <w:rPr>
          <w:lang w:val="es-ES"/>
        </w:rPr>
      </w:pPr>
      <w:r>
        <w:rPr>
          <w:lang w:val="es-ES"/>
        </w:rPr>
        <w:t>El País, 30 aniversario del golpe:</w:t>
      </w:r>
    </w:p>
    <w:p w:rsidR="00C05C4E" w:rsidRPr="00C05C4E" w:rsidRDefault="00C05C4E" w:rsidP="00C05C4E">
      <w:pPr>
        <w:rPr>
          <w:lang w:val="es-ES"/>
        </w:rPr>
      </w:pPr>
      <w:hyperlink r:id="rId28" w:history="1">
        <w:r w:rsidRPr="0040696C">
          <w:rPr>
            <w:rStyle w:val="Hyperlinkki"/>
            <w:lang w:val="es-ES"/>
          </w:rPr>
          <w:t>http://www.elpais.com/especial/23-f/30aniversario.html</w:t>
        </w:r>
      </w:hyperlink>
    </w:p>
    <w:p w:rsidR="00C05C4E" w:rsidRPr="00C05C4E" w:rsidRDefault="00C05C4E" w:rsidP="00C05C4E">
      <w:pPr>
        <w:rPr>
          <w:lang w:val="es-ES"/>
        </w:rPr>
      </w:pPr>
    </w:p>
    <w:p w:rsidR="00C05C4E" w:rsidRPr="00B87B49" w:rsidRDefault="00C05C4E" w:rsidP="00C05C4E">
      <w:pPr>
        <w:rPr>
          <w:lang w:val="es-ES_tradnl"/>
        </w:rPr>
      </w:pPr>
      <w:r w:rsidRPr="00B87B49">
        <w:rPr>
          <w:lang w:val="es-ES_tradnl"/>
        </w:rPr>
        <w:t>El Mundo, 20 años después del golpe</w:t>
      </w:r>
    </w:p>
    <w:p w:rsidR="00C05C4E" w:rsidRPr="00793808" w:rsidRDefault="00C05C4E" w:rsidP="00C05C4E">
      <w:pPr>
        <w:rPr>
          <w:lang w:val="es-ES_tradnl"/>
        </w:rPr>
      </w:pPr>
      <w:hyperlink r:id="rId29" w:history="1">
        <w:r w:rsidRPr="00793808">
          <w:rPr>
            <w:rStyle w:val="Hyperlinkki"/>
            <w:lang w:val="es-ES_tradnl"/>
          </w:rPr>
          <w:t>http://www.elmundo.es/especiales/2001/02/nacional/23-f/documentos.html</w:t>
        </w:r>
      </w:hyperlink>
    </w:p>
    <w:p w:rsidR="00C05C4E" w:rsidRDefault="00C05C4E" w:rsidP="00C05C4E">
      <w:pPr>
        <w:rPr>
          <w:lang w:val="es-ES"/>
        </w:rPr>
      </w:pPr>
    </w:p>
    <w:p w:rsidR="00C05C4E" w:rsidRDefault="00C05C4E" w:rsidP="00C05C4E">
      <w:pPr>
        <w:rPr>
          <w:lang w:val="es-ES"/>
        </w:rPr>
      </w:pPr>
      <w:r>
        <w:rPr>
          <w:lang w:val="es-ES"/>
        </w:rPr>
        <w:t>Una opinion otra:</w:t>
      </w:r>
    </w:p>
    <w:p w:rsidR="00C05C4E" w:rsidRDefault="00C05C4E" w:rsidP="00C05C4E">
      <w:pPr>
        <w:rPr>
          <w:lang w:val="es-ES"/>
        </w:rPr>
      </w:pPr>
      <w:hyperlink r:id="rId30" w:history="1">
        <w:r w:rsidRPr="008867AC">
          <w:rPr>
            <w:rStyle w:val="Hyperlinkki"/>
            <w:lang w:val="es-ES"/>
          </w:rPr>
          <w:t>https://manuescrig.wordpress.com/2014/02/28/chapuzas-en-las-cloacas-del-estado-la-farsa-del-23-f/</w:t>
        </w:r>
      </w:hyperlink>
    </w:p>
    <w:p w:rsidR="00C05C4E" w:rsidRDefault="00C05C4E" w:rsidP="00C05C4E">
      <w:pPr>
        <w:rPr>
          <w:lang w:val="es-ES"/>
        </w:rPr>
      </w:pPr>
    </w:p>
    <w:p w:rsidR="00C05C4E" w:rsidRDefault="00C05C4E" w:rsidP="00C05C4E">
      <w:pPr>
        <w:rPr>
          <w:lang w:val="es-ES"/>
        </w:rPr>
      </w:pPr>
    </w:p>
    <w:p w:rsidR="00C05C4E" w:rsidRDefault="00C05C4E" w:rsidP="00C05C4E">
      <w:pPr>
        <w:rPr>
          <w:lang w:val="es-ES"/>
        </w:rPr>
      </w:pPr>
    </w:p>
    <w:p w:rsidR="00C05C4E" w:rsidRDefault="00C05C4E" w:rsidP="00DF3A4C">
      <w:pPr>
        <w:rPr>
          <w:lang w:val="es-ES"/>
        </w:rPr>
      </w:pPr>
    </w:p>
    <w:p w:rsidR="00613633" w:rsidRPr="00836BDA" w:rsidRDefault="00613633" w:rsidP="00DF3A4C">
      <w:pPr>
        <w:rPr>
          <w:lang w:val="es-ES"/>
        </w:rPr>
      </w:pPr>
    </w:p>
    <w:p w:rsidR="00613633" w:rsidRDefault="00701D5D" w:rsidP="00DF3A4C">
      <w:pPr>
        <w:rPr>
          <w:lang w:val="es-ES_tradnl"/>
        </w:rPr>
      </w:pPr>
      <w:r>
        <w:rPr>
          <w:noProof/>
          <w:lang w:eastAsia="fi-FI"/>
        </w:rPr>
        <w:lastRenderedPageBreak/>
        <w:drawing>
          <wp:inline distT="0" distB="0" distL="0" distR="0">
            <wp:extent cx="6298622" cy="8853055"/>
            <wp:effectExtent l="19050" t="0" r="6928" b="0"/>
            <wp:docPr id="4" name="Kuva 4" descr="http://cuatrotipos.files.wordpress.com/2009/02/23f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cuatrotipos.files.wordpress.com/2009/02/23f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000" cy="885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1D5D" w:rsidRDefault="00701D5D" w:rsidP="00DF3A4C">
      <w:pPr>
        <w:rPr>
          <w:lang w:val="es-ES_tradnl"/>
        </w:rPr>
      </w:pPr>
    </w:p>
    <w:p w:rsidR="00701D5D" w:rsidRDefault="00701D5D" w:rsidP="00DF3A4C">
      <w:pPr>
        <w:rPr>
          <w:lang w:val="es-ES_tradnl"/>
        </w:rPr>
      </w:pPr>
    </w:p>
    <w:p w:rsidR="00701D5D" w:rsidRDefault="00701D5D" w:rsidP="00DF3A4C">
      <w:pPr>
        <w:rPr>
          <w:lang w:val="es-ES_tradnl"/>
        </w:rPr>
      </w:pPr>
    </w:p>
    <w:p w:rsidR="00613633" w:rsidRDefault="00836BDA" w:rsidP="00DF3A4C">
      <w:pPr>
        <w:rPr>
          <w:lang w:val="es-ES_tradnl"/>
        </w:rPr>
      </w:pPr>
      <w:r w:rsidRPr="00836BDA">
        <w:rPr>
          <w:noProof/>
          <w:lang w:eastAsia="fi-FI"/>
        </w:rPr>
        <w:drawing>
          <wp:inline distT="0" distB="0" distL="0" distR="0">
            <wp:extent cx="3958590" cy="2841681"/>
            <wp:effectExtent l="19050" t="0" r="3810" b="0"/>
            <wp:docPr id="18" name="irc_mi" descr="http://www.izaping.com/wp-content/uploads/2011/02/23f_golpe_de_estado_en_spain_414095.jpg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izaping.com/wp-content/uploads/2011/02/23f_golpe_de_estado_en_spain_414095.jpg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5905" cy="2839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01D5D">
        <w:rPr>
          <w:noProof/>
          <w:lang w:eastAsia="fi-FI"/>
        </w:rPr>
        <w:drawing>
          <wp:inline distT="0" distB="0" distL="0" distR="0">
            <wp:extent cx="1912620" cy="2720340"/>
            <wp:effectExtent l="19050" t="0" r="0" b="0"/>
            <wp:docPr id="7" name="Kuva 7" descr="http://www.todocriticas.es/imagenes/carteles/23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todocriticas.es/imagenes/carteles/23f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2620" cy="2720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01D5D">
        <w:rPr>
          <w:lang w:val="es-ES_tradnl"/>
        </w:rPr>
        <w:t>-</w:t>
      </w:r>
    </w:p>
    <w:p w:rsidR="00613633" w:rsidRDefault="00613633" w:rsidP="00DF3A4C">
      <w:pPr>
        <w:rPr>
          <w:lang w:val="es-ES_tradnl"/>
        </w:rPr>
      </w:pPr>
    </w:p>
    <w:p w:rsidR="00613633" w:rsidRDefault="00613633" w:rsidP="00DF3A4C">
      <w:pPr>
        <w:rPr>
          <w:lang w:val="es-ES_tradnl"/>
        </w:rPr>
      </w:pPr>
    </w:p>
    <w:p w:rsidR="00C31AB1" w:rsidRDefault="00C31AB1" w:rsidP="0011210A">
      <w:pPr>
        <w:rPr>
          <w:lang w:val="es-ES"/>
        </w:rPr>
      </w:pPr>
      <w:r>
        <w:rPr>
          <w:noProof/>
          <w:lang w:eastAsia="fi-FI"/>
        </w:rPr>
        <w:drawing>
          <wp:inline distT="0" distB="0" distL="0" distR="0">
            <wp:extent cx="5354912" cy="3559945"/>
            <wp:effectExtent l="19050" t="0" r="0" b="0"/>
            <wp:docPr id="15" name="Kuva 13" descr="http://upload.wikimedia.org/wikipedia/commons/7/70/23F_2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upload.wikimedia.org/wikipedia/commons/7/70/23F_201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8455" cy="35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598A" w:rsidRDefault="007E598A" w:rsidP="0011210A">
      <w:pPr>
        <w:rPr>
          <w:rStyle w:val="watch-title"/>
          <w:color w:val="222222"/>
          <w:kern w:val="36"/>
          <w:szCs w:val="29"/>
          <w:lang w:val="es-ES_tradnl"/>
        </w:rPr>
      </w:pPr>
    </w:p>
    <w:p w:rsidR="00836BDA" w:rsidRDefault="00836BDA" w:rsidP="00836BDA">
      <w:pPr>
        <w:rPr>
          <w:rStyle w:val="watch-title"/>
          <w:color w:val="222222"/>
          <w:kern w:val="36"/>
          <w:szCs w:val="29"/>
          <w:lang w:val="es-ES_tradnl"/>
        </w:rPr>
      </w:pPr>
      <w:r w:rsidRPr="007E598A">
        <w:rPr>
          <w:rStyle w:val="watch-title"/>
          <w:color w:val="222222"/>
          <w:kern w:val="36"/>
          <w:szCs w:val="29"/>
          <w:lang w:val="es-ES_tradnl"/>
        </w:rPr>
        <w:t>Foto de familia de los asistentes a los actos de conmemoración del 30 Aniversario del fracaso del golpe de Estado de</w:t>
      </w:r>
      <w:r>
        <w:rPr>
          <w:rStyle w:val="watch-title"/>
          <w:color w:val="222222"/>
          <w:kern w:val="36"/>
          <w:szCs w:val="29"/>
          <w:lang w:val="es-ES_tradnl"/>
        </w:rPr>
        <w:t>l 23 de febrero, en el año 2011:</w:t>
      </w:r>
    </w:p>
    <w:p w:rsidR="00836BDA" w:rsidRPr="00836BDA" w:rsidRDefault="00836BDA" w:rsidP="00836BDA">
      <w:pPr>
        <w:rPr>
          <w:lang w:val="es-ES"/>
        </w:rPr>
      </w:pPr>
    </w:p>
    <w:p w:rsidR="00836BDA" w:rsidRDefault="00836BDA" w:rsidP="00836BDA">
      <w:pPr>
        <w:rPr>
          <w:lang w:val="es-ES"/>
        </w:rPr>
      </w:pPr>
    </w:p>
    <w:p w:rsidR="00836BDA" w:rsidRDefault="00836BDA" w:rsidP="00836BDA">
      <w:pPr>
        <w:rPr>
          <w:lang w:val="es-ES"/>
        </w:rPr>
      </w:pPr>
    </w:p>
    <w:p w:rsidR="00793808" w:rsidRDefault="00793808" w:rsidP="0011210A">
      <w:pPr>
        <w:rPr>
          <w:rStyle w:val="watch-title"/>
          <w:color w:val="222222"/>
          <w:kern w:val="36"/>
          <w:szCs w:val="29"/>
          <w:lang w:val="es-ES"/>
        </w:rPr>
      </w:pPr>
    </w:p>
    <w:p w:rsidR="00793808" w:rsidRDefault="00793808" w:rsidP="0011210A">
      <w:pPr>
        <w:rPr>
          <w:rStyle w:val="watch-title"/>
          <w:color w:val="222222"/>
          <w:kern w:val="36"/>
          <w:szCs w:val="29"/>
          <w:lang w:val="es-ES"/>
        </w:rPr>
      </w:pPr>
    </w:p>
    <w:p w:rsidR="00BD65DF" w:rsidRDefault="00BD65DF" w:rsidP="0011210A">
      <w:pPr>
        <w:rPr>
          <w:lang w:val="es-ES"/>
        </w:rPr>
      </w:pPr>
    </w:p>
    <w:p w:rsidR="00D21533" w:rsidRDefault="00D21533" w:rsidP="0011210A">
      <w:pPr>
        <w:rPr>
          <w:lang w:val="es-ES"/>
        </w:rPr>
      </w:pPr>
    </w:p>
    <w:p w:rsidR="00D21533" w:rsidRDefault="00D21533" w:rsidP="0011210A">
      <w:pPr>
        <w:rPr>
          <w:lang w:val="es-ES"/>
        </w:rPr>
      </w:pPr>
    </w:p>
    <w:p w:rsidR="00D21533" w:rsidRPr="004E7C48" w:rsidRDefault="00D21533" w:rsidP="0011210A">
      <w:pPr>
        <w:rPr>
          <w:lang w:val="es-ES"/>
        </w:rPr>
      </w:pPr>
    </w:p>
    <w:sectPr w:rsidR="00D21533" w:rsidRPr="004E7C48" w:rsidSect="00936D95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E65BA" w:rsidRDefault="003E65BA" w:rsidP="009C1022">
      <w:r>
        <w:separator/>
      </w:r>
    </w:p>
  </w:endnote>
  <w:endnote w:type="continuationSeparator" w:id="0">
    <w:p w:rsidR="003E65BA" w:rsidRDefault="003E65BA" w:rsidP="009C102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Yle Rg">
    <w:panose1 w:val="00000000000000000000"/>
    <w:charset w:val="00"/>
    <w:family w:val="modern"/>
    <w:notTrueType/>
    <w:pitch w:val="variable"/>
    <w:sig w:usb0="00000207" w:usb1="00000000" w:usb2="00000000" w:usb3="00000000" w:csb0="00000007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E65BA" w:rsidRDefault="003E65BA" w:rsidP="009C1022">
      <w:r>
        <w:separator/>
      </w:r>
    </w:p>
  </w:footnote>
  <w:footnote w:type="continuationSeparator" w:id="0">
    <w:p w:rsidR="003E65BA" w:rsidRDefault="003E65BA" w:rsidP="009C102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8"/>
    <w:multiLevelType w:val="singleLevel"/>
    <w:tmpl w:val="51E2A1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>
    <w:nsid w:val="FFFFFF89"/>
    <w:multiLevelType w:val="singleLevel"/>
    <w:tmpl w:val="30DCD70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35A66F22"/>
    <w:multiLevelType w:val="multilevel"/>
    <w:tmpl w:val="E8825C62"/>
    <w:lvl w:ilvl="0">
      <w:start w:val="1"/>
      <w:numFmt w:val="decimal"/>
      <w:pStyle w:val="Numeroituluettelo"/>
      <w:lvlText w:val="%1."/>
      <w:lvlJc w:val="left"/>
      <w:pPr>
        <w:ind w:left="3005" w:hanging="397"/>
      </w:pPr>
      <w:rPr>
        <w:rFonts w:hint="default"/>
      </w:rPr>
    </w:lvl>
    <w:lvl w:ilvl="1">
      <w:start w:val="1"/>
      <w:numFmt w:val="bullet"/>
      <w:lvlText w:val=""/>
      <w:lvlJc w:val="left"/>
      <w:pPr>
        <w:ind w:left="3402" w:hanging="397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ind w:left="3799" w:hanging="397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ind w:left="4196" w:hanging="397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4593" w:hanging="397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ind w:left="4990" w:hanging="397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5387" w:hanging="397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ind w:left="5783" w:hanging="396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6180" w:hanging="397"/>
      </w:pPr>
      <w:rPr>
        <w:rFonts w:ascii="Symbol" w:hAnsi="Symbol" w:hint="default"/>
      </w:rPr>
    </w:lvl>
  </w:abstractNum>
  <w:abstractNum w:abstractNumId="3">
    <w:nsid w:val="5CEA53A7"/>
    <w:multiLevelType w:val="multilevel"/>
    <w:tmpl w:val="2A22AB0E"/>
    <w:lvl w:ilvl="0">
      <w:start w:val="1"/>
      <w:numFmt w:val="bullet"/>
      <w:pStyle w:val="Merkittyluettelo"/>
      <w:lvlText w:val=""/>
      <w:lvlJc w:val="left"/>
      <w:pPr>
        <w:ind w:left="3005" w:hanging="397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3402" w:hanging="397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ind w:left="3799" w:hanging="397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ind w:left="4196" w:hanging="397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4593" w:hanging="397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ind w:left="4990" w:hanging="397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5387" w:hanging="397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ind w:left="5783" w:hanging="396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6180" w:hanging="397"/>
      </w:pPr>
      <w:rPr>
        <w:rFonts w:ascii="Symbol" w:hAnsi="Symbol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E7214"/>
    <w:rsid w:val="000333C1"/>
    <w:rsid w:val="00042362"/>
    <w:rsid w:val="0005406E"/>
    <w:rsid w:val="000D2E28"/>
    <w:rsid w:val="000E0FE8"/>
    <w:rsid w:val="000E49A5"/>
    <w:rsid w:val="0010523A"/>
    <w:rsid w:val="00107925"/>
    <w:rsid w:val="00107C3D"/>
    <w:rsid w:val="0011210A"/>
    <w:rsid w:val="00126379"/>
    <w:rsid w:val="00142048"/>
    <w:rsid w:val="0016270B"/>
    <w:rsid w:val="001F1AD5"/>
    <w:rsid w:val="00211870"/>
    <w:rsid w:val="002426EF"/>
    <w:rsid w:val="00274C76"/>
    <w:rsid w:val="002772E4"/>
    <w:rsid w:val="00294A31"/>
    <w:rsid w:val="002D2CA6"/>
    <w:rsid w:val="002D5B51"/>
    <w:rsid w:val="002E2560"/>
    <w:rsid w:val="00303DA0"/>
    <w:rsid w:val="00334A9A"/>
    <w:rsid w:val="003A0815"/>
    <w:rsid w:val="003D166D"/>
    <w:rsid w:val="003E053B"/>
    <w:rsid w:val="003E65BA"/>
    <w:rsid w:val="003E7214"/>
    <w:rsid w:val="00405237"/>
    <w:rsid w:val="0042766E"/>
    <w:rsid w:val="004A65C5"/>
    <w:rsid w:val="004B5551"/>
    <w:rsid w:val="004E18F0"/>
    <w:rsid w:val="004E7C48"/>
    <w:rsid w:val="00515D9F"/>
    <w:rsid w:val="005247C8"/>
    <w:rsid w:val="005401AD"/>
    <w:rsid w:val="005433F7"/>
    <w:rsid w:val="00586C2F"/>
    <w:rsid w:val="005A0210"/>
    <w:rsid w:val="005D1B9F"/>
    <w:rsid w:val="005D60B9"/>
    <w:rsid w:val="005E24E5"/>
    <w:rsid w:val="005E537B"/>
    <w:rsid w:val="00605AF1"/>
    <w:rsid w:val="00611C45"/>
    <w:rsid w:val="00613633"/>
    <w:rsid w:val="006417CC"/>
    <w:rsid w:val="00646E01"/>
    <w:rsid w:val="00674E7D"/>
    <w:rsid w:val="00675D95"/>
    <w:rsid w:val="00693439"/>
    <w:rsid w:val="006B75AF"/>
    <w:rsid w:val="00701D5D"/>
    <w:rsid w:val="00720E22"/>
    <w:rsid w:val="00724C59"/>
    <w:rsid w:val="00746A0D"/>
    <w:rsid w:val="00770EA2"/>
    <w:rsid w:val="00787A25"/>
    <w:rsid w:val="00793808"/>
    <w:rsid w:val="007A054F"/>
    <w:rsid w:val="007D1693"/>
    <w:rsid w:val="007D4D7E"/>
    <w:rsid w:val="007E598A"/>
    <w:rsid w:val="007F2C9A"/>
    <w:rsid w:val="00836BDA"/>
    <w:rsid w:val="0088796B"/>
    <w:rsid w:val="008A5990"/>
    <w:rsid w:val="008B5B4C"/>
    <w:rsid w:val="008C6054"/>
    <w:rsid w:val="008C72B8"/>
    <w:rsid w:val="008D3743"/>
    <w:rsid w:val="008D37EB"/>
    <w:rsid w:val="009109C1"/>
    <w:rsid w:val="0092202C"/>
    <w:rsid w:val="00936D95"/>
    <w:rsid w:val="00983C7E"/>
    <w:rsid w:val="009B5442"/>
    <w:rsid w:val="009C1022"/>
    <w:rsid w:val="00A019A1"/>
    <w:rsid w:val="00A043B8"/>
    <w:rsid w:val="00A04783"/>
    <w:rsid w:val="00A40EAD"/>
    <w:rsid w:val="00A6224C"/>
    <w:rsid w:val="00A851C8"/>
    <w:rsid w:val="00A94A87"/>
    <w:rsid w:val="00AA3205"/>
    <w:rsid w:val="00AC3129"/>
    <w:rsid w:val="00B00771"/>
    <w:rsid w:val="00B20C5D"/>
    <w:rsid w:val="00B233DB"/>
    <w:rsid w:val="00B31E23"/>
    <w:rsid w:val="00B43372"/>
    <w:rsid w:val="00B627DF"/>
    <w:rsid w:val="00B87B49"/>
    <w:rsid w:val="00BA2BDF"/>
    <w:rsid w:val="00BA45F1"/>
    <w:rsid w:val="00BC0D09"/>
    <w:rsid w:val="00BD65DF"/>
    <w:rsid w:val="00BE3154"/>
    <w:rsid w:val="00C05C4E"/>
    <w:rsid w:val="00C1762D"/>
    <w:rsid w:val="00C31AB1"/>
    <w:rsid w:val="00C703F7"/>
    <w:rsid w:val="00C719F7"/>
    <w:rsid w:val="00C71F6E"/>
    <w:rsid w:val="00C95D6F"/>
    <w:rsid w:val="00CA7976"/>
    <w:rsid w:val="00CB3AF8"/>
    <w:rsid w:val="00CC75CD"/>
    <w:rsid w:val="00CF43E9"/>
    <w:rsid w:val="00CF47A7"/>
    <w:rsid w:val="00D02995"/>
    <w:rsid w:val="00D21533"/>
    <w:rsid w:val="00D36382"/>
    <w:rsid w:val="00D76768"/>
    <w:rsid w:val="00D76B42"/>
    <w:rsid w:val="00DA74B2"/>
    <w:rsid w:val="00DF3A4C"/>
    <w:rsid w:val="00E35F80"/>
    <w:rsid w:val="00E3790D"/>
    <w:rsid w:val="00E518EE"/>
    <w:rsid w:val="00E55F18"/>
    <w:rsid w:val="00E65CD8"/>
    <w:rsid w:val="00E7560E"/>
    <w:rsid w:val="00E95D67"/>
    <w:rsid w:val="00EC14E1"/>
    <w:rsid w:val="00EC425E"/>
    <w:rsid w:val="00EE0083"/>
    <w:rsid w:val="00EE45B7"/>
    <w:rsid w:val="00F05F28"/>
    <w:rsid w:val="00F373A8"/>
    <w:rsid w:val="00F46BBF"/>
    <w:rsid w:val="00F7397D"/>
    <w:rsid w:val="00F87206"/>
    <w:rsid w:val="00FB09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Yle Rg" w:eastAsiaTheme="minorHAnsi" w:hAnsi="Yle Rg" w:cstheme="minorHAnsi"/>
        <w:szCs w:val="22"/>
        <w:lang w:val="fi-FI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/>
    <w:lsdException w:name="heading 5" w:uiPriority="9"/>
    <w:lsdException w:name="heading 6" w:uiPriority="9"/>
    <w:lsdException w:name="heading 7" w:uiPriority="9"/>
    <w:lsdException w:name="heading 8" w:uiPriority="9"/>
    <w:lsdException w:name="heading 9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qFormat="1"/>
    <w:lsdException w:name="List Number" w:qFormat="1"/>
    <w:lsdException w:name="Title" w:semiHidden="0" w:uiPriority="4" w:unhideWhenUsed="0" w:qFormat="1"/>
    <w:lsdException w:name="Default Paragraph Font" w:uiPriority="1"/>
    <w:lsdException w:name="Body Text" w:uiPriority="1" w:qFormat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2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/>
  </w:latentStyles>
  <w:style w:type="paragraph" w:default="1" w:styleId="Normaali">
    <w:name w:val="Normal"/>
    <w:qFormat/>
    <w:rsid w:val="00107925"/>
  </w:style>
  <w:style w:type="paragraph" w:styleId="Otsikko1">
    <w:name w:val="heading 1"/>
    <w:basedOn w:val="Normaali"/>
    <w:next w:val="Leipteksti"/>
    <w:link w:val="Otsikko1Char"/>
    <w:uiPriority w:val="9"/>
    <w:qFormat/>
    <w:rsid w:val="00A6224C"/>
    <w:pPr>
      <w:keepNext/>
      <w:keepLines/>
      <w:spacing w:after="220"/>
      <w:outlineLvl w:val="0"/>
    </w:pPr>
    <w:rPr>
      <w:rFonts w:eastAsiaTheme="majorEastAsia" w:cstheme="majorBidi"/>
      <w:b/>
      <w:bCs/>
      <w:sz w:val="26"/>
      <w:szCs w:val="28"/>
    </w:rPr>
  </w:style>
  <w:style w:type="paragraph" w:styleId="Otsikko2">
    <w:name w:val="heading 2"/>
    <w:basedOn w:val="Normaali"/>
    <w:next w:val="Leipteksti"/>
    <w:link w:val="Otsikko2Char"/>
    <w:uiPriority w:val="9"/>
    <w:qFormat/>
    <w:rsid w:val="00A6224C"/>
    <w:pPr>
      <w:keepNext/>
      <w:keepLines/>
      <w:spacing w:after="220"/>
      <w:outlineLvl w:val="1"/>
    </w:pPr>
    <w:rPr>
      <w:rFonts w:eastAsiaTheme="majorEastAsia" w:cstheme="majorBidi"/>
      <w:b/>
      <w:bCs/>
      <w:szCs w:val="26"/>
    </w:rPr>
  </w:style>
  <w:style w:type="paragraph" w:styleId="Otsikko3">
    <w:name w:val="heading 3"/>
    <w:basedOn w:val="Normaali"/>
    <w:next w:val="Leipteksti"/>
    <w:link w:val="Otsikko3Char"/>
    <w:uiPriority w:val="9"/>
    <w:qFormat/>
    <w:rsid w:val="00A6224C"/>
    <w:pPr>
      <w:keepNext/>
      <w:keepLines/>
      <w:spacing w:after="220"/>
      <w:outlineLvl w:val="2"/>
    </w:pPr>
    <w:rPr>
      <w:rFonts w:eastAsiaTheme="majorEastAsia" w:cstheme="majorBidi"/>
      <w:bCs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customStyle="1" w:styleId="Otsikko1Char">
    <w:name w:val="Otsikko 1 Char"/>
    <w:basedOn w:val="Kappaleenoletusfontti"/>
    <w:link w:val="Otsikko1"/>
    <w:uiPriority w:val="9"/>
    <w:rsid w:val="00A6224C"/>
    <w:rPr>
      <w:rFonts w:eastAsiaTheme="majorEastAsia" w:cstheme="majorBidi"/>
      <w:b/>
      <w:bCs/>
      <w:sz w:val="26"/>
      <w:szCs w:val="28"/>
    </w:rPr>
  </w:style>
  <w:style w:type="paragraph" w:styleId="Leipteksti">
    <w:name w:val="Body Text"/>
    <w:basedOn w:val="Normaali"/>
    <w:link w:val="LeiptekstiChar"/>
    <w:uiPriority w:val="1"/>
    <w:qFormat/>
    <w:rsid w:val="00303DA0"/>
    <w:pPr>
      <w:spacing w:after="220"/>
      <w:ind w:left="2608"/>
    </w:pPr>
  </w:style>
  <w:style w:type="character" w:customStyle="1" w:styleId="LeiptekstiChar">
    <w:name w:val="Leipäteksti Char"/>
    <w:basedOn w:val="Kappaleenoletusfontti"/>
    <w:link w:val="Leipteksti"/>
    <w:uiPriority w:val="1"/>
    <w:rsid w:val="00303DA0"/>
  </w:style>
  <w:style w:type="character" w:customStyle="1" w:styleId="Otsikko2Char">
    <w:name w:val="Otsikko 2 Char"/>
    <w:basedOn w:val="Kappaleenoletusfontti"/>
    <w:link w:val="Otsikko2"/>
    <w:uiPriority w:val="9"/>
    <w:rsid w:val="00A6224C"/>
    <w:rPr>
      <w:rFonts w:eastAsiaTheme="majorEastAsia" w:cstheme="majorBidi"/>
      <w:b/>
      <w:bCs/>
      <w:szCs w:val="26"/>
    </w:rPr>
  </w:style>
  <w:style w:type="character" w:customStyle="1" w:styleId="Otsikko3Char">
    <w:name w:val="Otsikko 3 Char"/>
    <w:basedOn w:val="Kappaleenoletusfontti"/>
    <w:link w:val="Otsikko3"/>
    <w:uiPriority w:val="9"/>
    <w:rsid w:val="00A6224C"/>
    <w:rPr>
      <w:rFonts w:eastAsiaTheme="majorEastAsia" w:cstheme="majorBidi"/>
      <w:bCs/>
    </w:rPr>
  </w:style>
  <w:style w:type="paragraph" w:styleId="Merkittyluettelo">
    <w:name w:val="List Bullet"/>
    <w:basedOn w:val="Normaali"/>
    <w:uiPriority w:val="99"/>
    <w:qFormat/>
    <w:rsid w:val="00303DA0"/>
    <w:pPr>
      <w:numPr>
        <w:numId w:val="2"/>
      </w:numPr>
      <w:spacing w:after="220"/>
      <w:contextualSpacing/>
    </w:pPr>
  </w:style>
  <w:style w:type="paragraph" w:styleId="Numeroituluettelo">
    <w:name w:val="List Number"/>
    <w:basedOn w:val="Normaali"/>
    <w:uiPriority w:val="99"/>
    <w:qFormat/>
    <w:rsid w:val="00303DA0"/>
    <w:pPr>
      <w:numPr>
        <w:numId w:val="4"/>
      </w:numPr>
      <w:spacing w:after="220"/>
      <w:contextualSpacing/>
    </w:pPr>
  </w:style>
  <w:style w:type="paragraph" w:styleId="Otsikko">
    <w:name w:val="Title"/>
    <w:basedOn w:val="Normaali"/>
    <w:next w:val="Leipteksti"/>
    <w:link w:val="OtsikkoChar"/>
    <w:uiPriority w:val="4"/>
    <w:qFormat/>
    <w:rsid w:val="00A6224C"/>
    <w:pPr>
      <w:keepNext/>
      <w:spacing w:after="220"/>
    </w:pPr>
    <w:rPr>
      <w:rFonts w:eastAsiaTheme="majorEastAsia" w:cstheme="majorHAnsi"/>
      <w:b/>
      <w:sz w:val="32"/>
      <w:szCs w:val="52"/>
    </w:rPr>
  </w:style>
  <w:style w:type="character" w:customStyle="1" w:styleId="OtsikkoChar">
    <w:name w:val="Otsikko Char"/>
    <w:basedOn w:val="Kappaleenoletusfontti"/>
    <w:link w:val="Otsikko"/>
    <w:uiPriority w:val="4"/>
    <w:rsid w:val="00A6224C"/>
    <w:rPr>
      <w:rFonts w:eastAsiaTheme="majorEastAsia" w:cstheme="majorHAnsi"/>
      <w:b/>
      <w:sz w:val="32"/>
      <w:szCs w:val="52"/>
    </w:rPr>
  </w:style>
  <w:style w:type="paragraph" w:styleId="Eivli">
    <w:name w:val="No Spacing"/>
    <w:uiPriority w:val="2"/>
    <w:qFormat/>
    <w:rsid w:val="00303DA0"/>
    <w:pPr>
      <w:ind w:left="2608"/>
    </w:pPr>
  </w:style>
  <w:style w:type="paragraph" w:customStyle="1" w:styleId="Sivuotsikko">
    <w:name w:val="Sivuotsikko"/>
    <w:basedOn w:val="Leipteksti"/>
    <w:next w:val="Leipteksti"/>
    <w:link w:val="SivuotsikkoChar"/>
    <w:uiPriority w:val="10"/>
    <w:qFormat/>
    <w:rsid w:val="00303DA0"/>
    <w:pPr>
      <w:ind w:hanging="2608"/>
    </w:pPr>
  </w:style>
  <w:style w:type="character" w:customStyle="1" w:styleId="SivuotsikkoChar">
    <w:name w:val="Sivuotsikko Char"/>
    <w:basedOn w:val="LeiptekstiChar"/>
    <w:link w:val="Sivuotsikko"/>
    <w:uiPriority w:val="10"/>
    <w:rsid w:val="00303DA0"/>
  </w:style>
  <w:style w:type="character" w:styleId="Hyperlinkki">
    <w:name w:val="Hyperlink"/>
    <w:basedOn w:val="Kappaleenoletusfontti"/>
    <w:uiPriority w:val="99"/>
    <w:unhideWhenUsed/>
    <w:rsid w:val="003E7214"/>
    <w:rPr>
      <w:color w:val="0000FF"/>
      <w:u w:val="single"/>
    </w:rPr>
  </w:style>
  <w:style w:type="character" w:customStyle="1" w:styleId="corchete-llamada1">
    <w:name w:val="corchete-llamada1"/>
    <w:basedOn w:val="Kappaleenoletusfontti"/>
    <w:rsid w:val="003E7214"/>
    <w:rPr>
      <w:vanish/>
      <w:webHidden w:val="0"/>
      <w:specVanish w:val="0"/>
    </w:rPr>
  </w:style>
  <w:style w:type="character" w:customStyle="1" w:styleId="mw-headline">
    <w:name w:val="mw-headline"/>
    <w:basedOn w:val="Kappaleenoletusfontti"/>
    <w:rsid w:val="005D60B9"/>
  </w:style>
  <w:style w:type="paragraph" w:styleId="NormaaliWeb">
    <w:name w:val="Normal (Web)"/>
    <w:basedOn w:val="Normaali"/>
    <w:uiPriority w:val="99"/>
    <w:semiHidden/>
    <w:unhideWhenUsed/>
    <w:rsid w:val="004E7C4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fi-FI"/>
    </w:rPr>
  </w:style>
  <w:style w:type="character" w:customStyle="1" w:styleId="mw-editsection">
    <w:name w:val="mw-editsection"/>
    <w:basedOn w:val="Kappaleenoletusfontti"/>
    <w:rsid w:val="004E7C48"/>
  </w:style>
  <w:style w:type="character" w:customStyle="1" w:styleId="mw-editsection-bracket">
    <w:name w:val="mw-editsection-bracket"/>
    <w:basedOn w:val="Kappaleenoletusfontti"/>
    <w:rsid w:val="004E7C48"/>
  </w:style>
  <w:style w:type="character" w:customStyle="1" w:styleId="span">
    <w:name w:val="span"/>
    <w:basedOn w:val="Kappaleenoletusfontti"/>
    <w:rsid w:val="005401AD"/>
  </w:style>
  <w:style w:type="character" w:customStyle="1" w:styleId="watch-title">
    <w:name w:val="watch-title"/>
    <w:basedOn w:val="Kappaleenoletusfontti"/>
    <w:rsid w:val="00294A31"/>
  </w:style>
  <w:style w:type="paragraph" w:styleId="Seliteteksti">
    <w:name w:val="Balloon Text"/>
    <w:basedOn w:val="Normaali"/>
    <w:link w:val="SelitetekstiChar"/>
    <w:uiPriority w:val="99"/>
    <w:semiHidden/>
    <w:unhideWhenUsed/>
    <w:rsid w:val="00A94A87"/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A94A87"/>
    <w:rPr>
      <w:rFonts w:ascii="Tahoma" w:hAnsi="Tahoma" w:cs="Tahoma"/>
      <w:sz w:val="16"/>
      <w:szCs w:val="16"/>
    </w:rPr>
  </w:style>
  <w:style w:type="character" w:styleId="AvattuHyperlinkki">
    <w:name w:val="FollowedHyperlink"/>
    <w:basedOn w:val="Kappaleenoletusfontti"/>
    <w:uiPriority w:val="99"/>
    <w:semiHidden/>
    <w:unhideWhenUsed/>
    <w:rsid w:val="00BD65DF"/>
    <w:rPr>
      <w:color w:val="800080" w:themeColor="followedHyperlink"/>
      <w:u w:val="single"/>
    </w:rPr>
  </w:style>
  <w:style w:type="paragraph" w:styleId="Yltunniste">
    <w:name w:val="header"/>
    <w:basedOn w:val="Normaali"/>
    <w:link w:val="YltunnisteChar"/>
    <w:uiPriority w:val="99"/>
    <w:semiHidden/>
    <w:unhideWhenUsed/>
    <w:rsid w:val="009C1022"/>
    <w:pPr>
      <w:tabs>
        <w:tab w:val="center" w:pos="4513"/>
        <w:tab w:val="right" w:pos="9026"/>
      </w:tabs>
    </w:pPr>
  </w:style>
  <w:style w:type="character" w:customStyle="1" w:styleId="YltunnisteChar">
    <w:name w:val="Ylätunniste Char"/>
    <w:basedOn w:val="Kappaleenoletusfontti"/>
    <w:link w:val="Yltunniste"/>
    <w:uiPriority w:val="99"/>
    <w:semiHidden/>
    <w:rsid w:val="009C1022"/>
  </w:style>
  <w:style w:type="paragraph" w:styleId="Alatunniste">
    <w:name w:val="footer"/>
    <w:basedOn w:val="Normaali"/>
    <w:link w:val="AlatunnisteChar"/>
    <w:uiPriority w:val="99"/>
    <w:semiHidden/>
    <w:unhideWhenUsed/>
    <w:rsid w:val="009C1022"/>
    <w:pPr>
      <w:tabs>
        <w:tab w:val="center" w:pos="4513"/>
        <w:tab w:val="right" w:pos="9026"/>
      </w:tabs>
    </w:pPr>
  </w:style>
  <w:style w:type="character" w:customStyle="1" w:styleId="AlatunnisteChar">
    <w:name w:val="Alatunniste Char"/>
    <w:basedOn w:val="Kappaleenoletusfontti"/>
    <w:link w:val="Alatunniste"/>
    <w:uiPriority w:val="99"/>
    <w:semiHidden/>
    <w:rsid w:val="009C102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9092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757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550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508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663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5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8348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1472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419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852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354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538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086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3442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8689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youtube.com/watch?v=VRVl9O3fMBU" TargetMode="External"/><Relationship Id="rId18" Type="http://schemas.openxmlformats.org/officeDocument/2006/relationships/image" Target="media/image7.jpeg"/><Relationship Id="rId26" Type="http://schemas.openxmlformats.org/officeDocument/2006/relationships/hyperlink" Target="http://es.wikipedia.org/wiki/Conspiraci%C3%B3n_golpista_para_el_27_de_octubre_de_1982_(Espa%C3%B1a)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youtube.com/watch?v=C-A61NYHwro" TargetMode="External"/><Relationship Id="rId34" Type="http://schemas.openxmlformats.org/officeDocument/2006/relationships/image" Target="media/image11.jpeg"/><Relationship Id="rId7" Type="http://schemas.openxmlformats.org/officeDocument/2006/relationships/hyperlink" Target="http://www.google.fi/url?sa=i&amp;rct=j&amp;q=&amp;esrc=s&amp;frm=1&amp;source=images&amp;cd=&amp;cad=rja&amp;uact=8&amp;ved=0CAcQjRw&amp;url=http://martinarcosperez.blogspot.com/2011/02/golpe-de-estado-en-espana-de-1981.html&amp;ei=wqvTVMr8IqeiygOew4GoDQ&amp;bvm=bv.85464276,d.bGQ&amp;psig=AFQjCNEVlvx6vtFv19vl8yR-Yo_CRcP-eA&amp;ust=1423244457240878" TargetMode="External"/><Relationship Id="rId12" Type="http://schemas.openxmlformats.org/officeDocument/2006/relationships/image" Target="media/image4.jpeg"/><Relationship Id="rId17" Type="http://schemas.openxmlformats.org/officeDocument/2006/relationships/hyperlink" Target="http://www.google.fi/url?sa=i&amp;rct=j&amp;q=&amp;esrc=s&amp;frm=1&amp;source=images&amp;cd=&amp;cad=rja&amp;uact=8&amp;ved=0CAcQjRw&amp;url=http://www.lavozdegalicia.es/noticia/santiago/2013/12/01/fallece-general-alfonso-armada/0003_20131220131201211142284.htm&amp;ei=4fnUVM_PFIvOaN_DAg&amp;bvm=bv.85464276,d.d2s&amp;psig=AFQjCNFXAcw3RrdYTPSz9J4zOQTVG9Tnag&amp;ust=1423330033028052" TargetMode="External"/><Relationship Id="rId25" Type="http://schemas.openxmlformats.org/officeDocument/2006/relationships/hyperlink" Target="http://es.wikipedia.org/wiki/Alfonso_Armada" TargetMode="External"/><Relationship Id="rId33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hyperlink" Target="https://www.youtube.com/watch?v=7A_TYixrcEE" TargetMode="External"/><Relationship Id="rId29" Type="http://schemas.openxmlformats.org/officeDocument/2006/relationships/hyperlink" Target="http://www.elmundo.es/especiales/2001/02/nacional/23-f/documentos.html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google.fi/url?sa=i&amp;rct=j&amp;q=&amp;esrc=s&amp;frm=1&amp;source=images&amp;cd=&amp;cad=rja&amp;uact=8&amp;ved=0CAcQjRw&amp;url=http://www.alertadigital.com/2011/02/15/coronel-martinez-ingles-el-golpe-del-23-f-lo-dirigio-el-rey-juan-carlos/&amp;ei=e6zTVPfELaO7ygOKioHgAw&amp;bvm=bv.85464276,d.bGQ&amp;psig=AFQjCNEVlvx6vtFv19vl8yR-Yo_CRcP-eA&amp;ust=1423244457240878" TargetMode="External"/><Relationship Id="rId24" Type="http://schemas.openxmlformats.org/officeDocument/2006/relationships/hyperlink" Target="http://en.wikipedia.org/wiki/Jaime_Milans_del_Bosch" TargetMode="External"/><Relationship Id="rId32" Type="http://schemas.openxmlformats.org/officeDocument/2006/relationships/hyperlink" Target="http://www.google.fi/url?sa=i&amp;rct=j&amp;q=&amp;esrc=s&amp;frm=1&amp;source=images&amp;cd=&amp;cad=rja&amp;uact=8&amp;ved=0CAcQjRw&amp;url=http://www.izaping.com/relacionado/tejero&amp;ei=w6zTVNTsIOTMyAPE64KABQ&amp;bvm=bv.85464276,d.bGQ&amp;psig=AFQjCNEVlvx6vtFv19vl8yR-Yo_CRcP-eA&amp;ust=1423244457240878" TargetMode="External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://www.google.fi/url?sa=i&amp;source=images&amp;cd=&amp;cad=rja&amp;uact=8&amp;ved=0CAgQjRw&amp;url=http://www.corbisimages.com/stock-photo/rights-managed/42-24894164/spanish-lieutenantcolonel-antonio-tejero-molina&amp;ei=AmHVVOHcKovSaNvigIgJ&amp;psig=AFQjCNHTAqu1TUBNv8cZnfqpGckpeg9fyQ&amp;ust=1423356546744179" TargetMode="External"/><Relationship Id="rId23" Type="http://schemas.openxmlformats.org/officeDocument/2006/relationships/hyperlink" Target="http://es.wikipedia.org/wiki/Antonio_Tejero" TargetMode="External"/><Relationship Id="rId28" Type="http://schemas.openxmlformats.org/officeDocument/2006/relationships/hyperlink" Target="http://www.elpais.com/especial/23-f/30aniversario.html" TargetMode="External"/><Relationship Id="rId36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8.jpeg"/><Relationship Id="rId31" Type="http://schemas.openxmlformats.org/officeDocument/2006/relationships/image" Target="media/image9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hyperlink" Target="http://es.wikipedia.org/wiki/Golpe_de_Estado_en_Espa%C3%B1a_de_1981" TargetMode="External"/><Relationship Id="rId27" Type="http://schemas.openxmlformats.org/officeDocument/2006/relationships/hyperlink" Target="http://es.wikipedia.org/wiki/Conspiraci%C3%B3n_golpista_para_el_2_de_junio_de_1985_(Espa%C3%B1a)" TargetMode="External"/><Relationship Id="rId30" Type="http://schemas.openxmlformats.org/officeDocument/2006/relationships/hyperlink" Target="https://manuescrig.wordpress.com/2014/02/28/chapuzas-en-las-cloacas-del-estado-la-farsa-del-23-f/" TargetMode="External"/><Relationship Id="rId35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YLE">
  <a:themeElements>
    <a:clrScheme name="_YLE uusi">
      <a:dk1>
        <a:sysClr val="windowText" lastClr="000000"/>
      </a:dk1>
      <a:lt1>
        <a:sysClr val="window" lastClr="FFFFFF"/>
      </a:lt1>
      <a:dk2>
        <a:srgbClr val="00B4C8"/>
      </a:dk2>
      <a:lt2>
        <a:srgbClr val="C8C3BE"/>
      </a:lt2>
      <a:accent1>
        <a:srgbClr val="007882"/>
      </a:accent1>
      <a:accent2>
        <a:srgbClr val="00B4C8"/>
      </a:accent2>
      <a:accent3>
        <a:srgbClr val="E1005A"/>
      </a:accent3>
      <a:accent4>
        <a:srgbClr val="F0730F"/>
      </a:accent4>
      <a:accent5>
        <a:srgbClr val="FFC800"/>
      </a:accent5>
      <a:accent6>
        <a:srgbClr val="78B928"/>
      </a:accent6>
      <a:hlink>
        <a:srgbClr val="0000FF"/>
      </a:hlink>
      <a:folHlink>
        <a:srgbClr val="800080"/>
      </a:folHlink>
    </a:clrScheme>
    <a:fontScheme name="_YLE">
      <a:majorFont>
        <a:latin typeface="Yle Rg"/>
        <a:ea typeface=""/>
        <a:cs typeface=""/>
      </a:majorFont>
      <a:minorFont>
        <a:latin typeface="Yle Rg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985</TotalTime>
  <Pages>8</Pages>
  <Words>906</Words>
  <Characters>7345</Characters>
  <Application>Microsoft Office Word</Application>
  <DocSecurity>0</DocSecurity>
  <Lines>61</Lines>
  <Paragraphs>16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>Yleisradio Oy</Company>
  <LinksUpToDate>false</LinksUpToDate>
  <CharactersWithSpaces>8235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nokkone</dc:creator>
  <cp:lastModifiedBy>nokkone</cp:lastModifiedBy>
  <cp:revision>40</cp:revision>
  <dcterms:created xsi:type="dcterms:W3CDTF">2015-02-05T15:33:00Z</dcterms:created>
  <dcterms:modified xsi:type="dcterms:W3CDTF">2015-02-07T08:48:00Z</dcterms:modified>
</cp:coreProperties>
</file>