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8E" w:rsidRDefault="00844FCA">
      <w:pPr>
        <w:pStyle w:val="Standard"/>
        <w:rPr>
          <w:u w:val="single"/>
        </w:rPr>
      </w:pPr>
      <w:bookmarkStart w:id="0" w:name="_GoBack"/>
      <w:bookmarkEnd w:id="0"/>
      <w:r>
        <w:rPr>
          <w:b/>
          <w:u w:val="single"/>
        </w:rPr>
        <w:t>Octavia jämlikhetsplan 2017</w:t>
      </w:r>
    </w:p>
    <w:p w:rsidR="00166A8E" w:rsidRDefault="00166A8E">
      <w:pPr>
        <w:pStyle w:val="Standard"/>
      </w:pPr>
    </w:p>
    <w:p w:rsidR="00166A8E" w:rsidRDefault="00844FCA">
      <w:pPr>
        <w:pStyle w:val="Standard"/>
      </w:pPr>
      <w:r>
        <w:t xml:space="preserve">Octavia har tidigare haft en jämlikhetsansvarig i kombination med andra poster, men 2017 är första året posten som jämlikhetsansvarig är en enskild </w:t>
      </w:r>
      <w:r>
        <w:t>styrelsepost. Målet tidigare år har varit att välkomna människor med olika intressen, och det kommer vi fortsätta sträva efter även 2017. Vi ska skapa en välkomnande och trygg miljö, där människor med olika ekonomisk status, sociala och kulturella bakgrund</w:t>
      </w:r>
      <w:r>
        <w:t>er ska känna sig välkomna, samt att människor med olika identiteter och intressen ska känna sig som en del av vår gemenskap.</w:t>
      </w:r>
    </w:p>
    <w:p w:rsidR="00166A8E" w:rsidRDefault="00166A8E">
      <w:pPr>
        <w:pStyle w:val="Standard"/>
      </w:pPr>
    </w:p>
    <w:p w:rsidR="00166A8E" w:rsidRDefault="00844FCA">
      <w:pPr>
        <w:pStyle w:val="Standard"/>
      </w:pPr>
      <w:r>
        <w:t>Genom en öppen attityd till våra medlemmar ska vi i styrelsen försöka möta våra medlemmars individuella behov på ett sätt så att i</w:t>
      </w:r>
      <w:r>
        <w:t>ngen ska känna sig onormal eller diskriminerad. Konkret kommer vi satsa på att erbjuda goda alkoholfria alternativ på evenemang där det serveras alkohol, satsa på en vegetarisk norm på evenemang där det bjuds på mat, erbjuda gratis evenemang och om deltaga</w:t>
      </w:r>
      <w:r>
        <w:t>rna ombeds att betala en summa ska vi försöka hålla den så låg som möjligt så att det inte ska bli en ekonomisk fråga att umgås med sina kurskompisar.</w:t>
      </w:r>
    </w:p>
    <w:p w:rsidR="00166A8E" w:rsidRDefault="00166A8E">
      <w:pPr>
        <w:pStyle w:val="Standard"/>
      </w:pPr>
    </w:p>
    <w:p w:rsidR="00166A8E" w:rsidRDefault="00844FCA">
      <w:pPr>
        <w:pStyle w:val="Standard"/>
      </w:pPr>
      <w:r>
        <w:t xml:space="preserve">Octavia vill vara en ämnesförening vars medlemmar känner att de kan vara sig själva, vi vill erbjuda en </w:t>
      </w:r>
      <w:r>
        <w:t>trygg zon och hoppas på att det kommer bidra till ökat deltagande på våra evenemang.</w:t>
      </w:r>
    </w:p>
    <w:p w:rsidR="00166A8E" w:rsidRDefault="00166A8E">
      <w:pPr>
        <w:pStyle w:val="Standard"/>
      </w:pPr>
    </w:p>
    <w:p w:rsidR="00166A8E" w:rsidRDefault="00844FCA">
      <w:pPr>
        <w:pStyle w:val="Standard"/>
        <w:spacing w:line="20" w:lineRule="atLeast"/>
      </w:pPr>
      <w:r>
        <w:t>Tanja Snickars</w:t>
      </w:r>
    </w:p>
    <w:p w:rsidR="00166A8E" w:rsidRDefault="00844FCA">
      <w:pPr>
        <w:pStyle w:val="Standard"/>
        <w:spacing w:line="20" w:lineRule="atLeast"/>
      </w:pPr>
      <w:r>
        <w:t>Jämlikhetsansvarig, Octavias styrelse 2017</w:t>
      </w:r>
    </w:p>
    <w:p w:rsidR="00166A8E" w:rsidRDefault="00166A8E">
      <w:pPr>
        <w:pStyle w:val="Standard"/>
      </w:pPr>
    </w:p>
    <w:p w:rsidR="00166A8E" w:rsidRDefault="00166A8E">
      <w:pPr>
        <w:pStyle w:val="Standard"/>
      </w:pPr>
    </w:p>
    <w:sectPr w:rsidR="00166A8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CA" w:rsidRDefault="00844FCA">
      <w:r>
        <w:separator/>
      </w:r>
    </w:p>
  </w:endnote>
  <w:endnote w:type="continuationSeparator" w:id="0">
    <w:p w:rsidR="00844FCA" w:rsidRDefault="0084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CA" w:rsidRDefault="00844FCA">
      <w:r>
        <w:rPr>
          <w:color w:val="000000"/>
        </w:rPr>
        <w:separator/>
      </w:r>
    </w:p>
  </w:footnote>
  <w:footnote w:type="continuationSeparator" w:id="0">
    <w:p w:rsidR="00844FCA" w:rsidRDefault="00844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66A8E"/>
    <w:rsid w:val="00166A8E"/>
    <w:rsid w:val="00844FCA"/>
    <w:rsid w:val="00FF524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92D7F-463F-4648-BC69-3513F68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v-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 ERINTPÖLLO</dc:creator>
  <cp:lastModifiedBy>Julia Wik</cp:lastModifiedBy>
  <cp:revision>2</cp:revision>
  <dcterms:created xsi:type="dcterms:W3CDTF">2017-01-30T15:43:00Z</dcterms:created>
  <dcterms:modified xsi:type="dcterms:W3CDTF">2017-01-30T15:43:00Z</dcterms:modified>
</cp:coreProperties>
</file>