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922" w:rsidRPr="00464922" w:rsidRDefault="00464922" w:rsidP="00464922">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bookmarkStart w:id="0" w:name="_GoBack"/>
      <w:bookmarkEnd w:id="0"/>
      <w:r w:rsidRPr="00464922">
        <w:rPr>
          <w:rFonts w:ascii="Times New Roman" w:eastAsia="Times New Roman" w:hAnsi="Times New Roman" w:cs="Times New Roman"/>
          <w:b/>
          <w:bCs/>
          <w:kern w:val="36"/>
          <w:sz w:val="48"/>
          <w:szCs w:val="48"/>
          <w:lang w:eastAsia="fi-FI"/>
        </w:rPr>
        <w:t>Puistofilosofit purkivat uskonnon ja järjen vastakkainasettelua</w:t>
      </w:r>
    </w:p>
    <w:p w:rsidR="00464922" w:rsidRPr="00464922" w:rsidRDefault="00464922" w:rsidP="00464922">
      <w:pPr>
        <w:spacing w:before="100" w:beforeAutospacing="1" w:after="100" w:afterAutospacing="1" w:line="240" w:lineRule="auto"/>
        <w:rPr>
          <w:rFonts w:ascii="Times New Roman" w:eastAsia="Times New Roman" w:hAnsi="Times New Roman" w:cs="Times New Roman"/>
          <w:sz w:val="24"/>
          <w:szCs w:val="24"/>
          <w:lang w:eastAsia="fi-FI"/>
        </w:rPr>
      </w:pPr>
      <w:r w:rsidRPr="00464922">
        <w:rPr>
          <w:rFonts w:ascii="Times New Roman" w:eastAsia="Times New Roman" w:hAnsi="Times New Roman" w:cs="Times New Roman"/>
          <w:sz w:val="24"/>
          <w:szCs w:val="24"/>
          <w:lang w:eastAsia="fi-FI"/>
        </w:rPr>
        <w:t>29.7.2014</w:t>
      </w:r>
    </w:p>
    <w:p w:rsidR="00464922" w:rsidRPr="00464922" w:rsidRDefault="00464922" w:rsidP="00464922">
      <w:pPr>
        <w:spacing w:before="100" w:beforeAutospacing="1" w:after="100" w:afterAutospacing="1" w:line="240" w:lineRule="auto"/>
        <w:rPr>
          <w:rFonts w:ascii="Times New Roman" w:eastAsia="Times New Roman" w:hAnsi="Times New Roman" w:cs="Times New Roman"/>
          <w:sz w:val="24"/>
          <w:szCs w:val="24"/>
          <w:lang w:eastAsia="fi-FI"/>
        </w:rPr>
      </w:pPr>
      <w:r w:rsidRPr="00464922">
        <w:rPr>
          <w:rFonts w:ascii="Times New Roman" w:eastAsia="Times New Roman" w:hAnsi="Times New Roman" w:cs="Times New Roman"/>
          <w:sz w:val="24"/>
          <w:szCs w:val="24"/>
          <w:lang w:eastAsia="fi-FI"/>
        </w:rPr>
        <w:t xml:space="preserve">Uskontojen merkitys kasvaa niin maailmanpolitiikassa kuin länsimaisissa, maallistuneissa yhteiskunnissa. Samalla erilaiset maailmankatsomukset kohtaavat toisensa. Mikä on uskonnon ja tieteen välinen suhde? Voivatko uskomusjärjestelmät olla rationaalisia? Entä pystyvätkö erilaisten maailmankatsomusten edustajat arvostamaan toisiaan? Näitä kysymyksiä pohdittiin tutkijatohtori </w:t>
      </w:r>
      <w:r w:rsidRPr="00464922">
        <w:rPr>
          <w:rFonts w:ascii="Times New Roman" w:eastAsia="Times New Roman" w:hAnsi="Times New Roman" w:cs="Times New Roman"/>
          <w:b/>
          <w:bCs/>
          <w:sz w:val="24"/>
          <w:szCs w:val="24"/>
          <w:lang w:eastAsia="fi-FI"/>
        </w:rPr>
        <w:t>Juhana Toivasen</w:t>
      </w:r>
      <w:r w:rsidRPr="00464922">
        <w:rPr>
          <w:rFonts w:ascii="Times New Roman" w:eastAsia="Times New Roman" w:hAnsi="Times New Roman" w:cs="Times New Roman"/>
          <w:sz w:val="24"/>
          <w:szCs w:val="24"/>
          <w:lang w:eastAsia="fi-FI"/>
        </w:rPr>
        <w:t xml:space="preserve"> johdolla Ikaalisten puistofilosofiaviikon </w:t>
      </w:r>
      <w:proofErr w:type="spellStart"/>
      <w:r w:rsidRPr="00464922">
        <w:rPr>
          <w:rFonts w:ascii="Times New Roman" w:eastAsia="Times New Roman" w:hAnsi="Times New Roman" w:cs="Times New Roman"/>
          <w:sz w:val="24"/>
          <w:szCs w:val="24"/>
          <w:lang w:eastAsia="fi-FI"/>
        </w:rPr>
        <w:t>tilaisuudessa.Piknik-eväät</w:t>
      </w:r>
      <w:proofErr w:type="spellEnd"/>
      <w:r w:rsidRPr="00464922">
        <w:rPr>
          <w:rFonts w:ascii="Times New Roman" w:eastAsia="Times New Roman" w:hAnsi="Times New Roman" w:cs="Times New Roman"/>
          <w:sz w:val="24"/>
          <w:szCs w:val="24"/>
          <w:lang w:eastAsia="fi-FI"/>
        </w:rPr>
        <w:t>, pilvetön taivas ja hellelukemat tarjosivat ihanteelliset olosuhteet Ikaalisten keskuspuistossa keskiviikkona 23.7</w:t>
      </w:r>
      <w:r w:rsidRPr="00464922">
        <w:rPr>
          <w:rFonts w:ascii="Times New Roman" w:eastAsia="Times New Roman" w:hAnsi="Times New Roman" w:cs="Times New Roman"/>
          <w:i/>
          <w:iCs/>
          <w:sz w:val="24"/>
          <w:szCs w:val="24"/>
          <w:lang w:eastAsia="fi-FI"/>
        </w:rPr>
        <w:t xml:space="preserve">. </w:t>
      </w:r>
      <w:r w:rsidRPr="00464922">
        <w:rPr>
          <w:rFonts w:ascii="Times New Roman" w:eastAsia="Times New Roman" w:hAnsi="Times New Roman" w:cs="Times New Roman"/>
          <w:sz w:val="24"/>
          <w:szCs w:val="24"/>
          <w:lang w:eastAsia="fi-FI"/>
        </w:rPr>
        <w:t xml:space="preserve">Paikalle ei kuitenkaan ollut tultu ottamaan aurinkoa tai syömään lounasta – vaan keskustelemaan filosofiasta. Suomen Akatemian tutkijatohtori, YTT Juhana Toivasen alustama keskustelu </w:t>
      </w:r>
      <w:r w:rsidRPr="00464922">
        <w:rPr>
          <w:rFonts w:ascii="Times New Roman" w:eastAsia="Times New Roman" w:hAnsi="Times New Roman" w:cs="Times New Roman"/>
          <w:i/>
          <w:iCs/>
          <w:sz w:val="24"/>
          <w:szCs w:val="24"/>
          <w:lang w:eastAsia="fi-FI"/>
        </w:rPr>
        <w:t>Järki ja uskonnollinen tunnustaminen</w:t>
      </w:r>
      <w:r w:rsidRPr="00464922">
        <w:rPr>
          <w:rFonts w:ascii="Times New Roman" w:eastAsia="Times New Roman" w:hAnsi="Times New Roman" w:cs="Times New Roman"/>
          <w:sz w:val="24"/>
          <w:szCs w:val="24"/>
          <w:lang w:eastAsia="fi-FI"/>
        </w:rPr>
        <w:t xml:space="preserve"> houkutteli mukaan yli 30 puistofilosofia pohtimaan uskomusjärjestelmien suhdetta toisiinsa. Iltapäivän keskustelu pyrki murtamaan raja-aitoja eri uskomusjärjestelmien välillä.</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49"/>
        <w:gridCol w:w="4579"/>
      </w:tblGrid>
      <w:tr w:rsidR="00464922" w:rsidRPr="00464922" w:rsidTr="00464922">
        <w:trPr>
          <w:tblCellSpacing w:w="15" w:type="dxa"/>
        </w:trPr>
        <w:tc>
          <w:tcPr>
            <w:tcW w:w="0" w:type="auto"/>
            <w:vAlign w:val="center"/>
            <w:hideMark/>
          </w:tcPr>
          <w:p w:rsidR="00464922" w:rsidRPr="00464922" w:rsidRDefault="00464922" w:rsidP="00464922">
            <w:pPr>
              <w:spacing w:after="0" w:line="240" w:lineRule="auto"/>
              <w:rPr>
                <w:rFonts w:ascii="Times New Roman" w:eastAsia="Times New Roman" w:hAnsi="Times New Roman" w:cs="Times New Roman"/>
                <w:sz w:val="24"/>
                <w:szCs w:val="24"/>
                <w:lang w:eastAsia="fi-FI"/>
              </w:rPr>
            </w:pPr>
            <w:r w:rsidRPr="00464922">
              <w:rPr>
                <w:rFonts w:ascii="Times New Roman" w:eastAsia="Times New Roman" w:hAnsi="Times New Roman" w:cs="Times New Roman"/>
                <w:sz w:val="24"/>
                <w:szCs w:val="24"/>
                <w:lang w:eastAsia="fi-FI"/>
              </w:rPr>
              <w:t>Juhana Toivasen mukaan uskonnot nähdään usein toisilleen vastakkaisina, vaikka näin ei välttämättä tarvitsisi olla. ”Monille uskontojen välistä kohtaamista symboloivat World Trade Centerin terrori-iskut. Kitkaa syntyy myös yhteiskuntien sisällä. USA:ssa fundamentalistikristityt ovat saaneet yhä enemmän ääntä kuuluville, ja seurauksena on ollut vastaisku. Samankaltainen kehitys on rantautumassa osittain myös Suomeen”, Toivanen arvioi.</w:t>
            </w:r>
          </w:p>
        </w:tc>
        <w:tc>
          <w:tcPr>
            <w:tcW w:w="0" w:type="auto"/>
            <w:vAlign w:val="center"/>
            <w:hideMark/>
          </w:tcPr>
          <w:p w:rsidR="00464922" w:rsidRPr="00464922" w:rsidRDefault="00464922" w:rsidP="00464922">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noProof/>
                <w:sz w:val="24"/>
                <w:szCs w:val="24"/>
                <w:lang w:val="en-US"/>
              </w:rPr>
              <w:drawing>
                <wp:inline distT="0" distB="0" distL="0" distR="0">
                  <wp:extent cx="2860040" cy="1903095"/>
                  <wp:effectExtent l="0" t="0" r="0" b="1905"/>
                  <wp:docPr id="4" name="Kuva 4" descr="http://www.aka.fi/Tiedostot/Tietysti_kuvat/Tapahtumat/Puistofilosofia2014/PuistofilosofiaYleis%c3%b6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ka.fi/Tiedostot/Tietysti_kuvat/Tapahtumat/Puistofilosofia2014/PuistofilosofiaYleis%c3%b6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1903095"/>
                          </a:xfrm>
                          <a:prstGeom prst="rect">
                            <a:avLst/>
                          </a:prstGeom>
                          <a:noFill/>
                          <a:ln>
                            <a:noFill/>
                          </a:ln>
                        </pic:spPr>
                      </pic:pic>
                    </a:graphicData>
                  </a:graphic>
                </wp:inline>
              </w:drawing>
            </w:r>
          </w:p>
          <w:p w:rsidR="00464922" w:rsidRPr="00464922" w:rsidRDefault="00464922" w:rsidP="00464922">
            <w:pPr>
              <w:spacing w:before="100" w:beforeAutospacing="1" w:after="100" w:afterAutospacing="1" w:line="240" w:lineRule="auto"/>
              <w:jc w:val="center"/>
              <w:rPr>
                <w:rFonts w:ascii="Times New Roman" w:eastAsia="Times New Roman" w:hAnsi="Times New Roman" w:cs="Times New Roman"/>
                <w:sz w:val="24"/>
                <w:szCs w:val="24"/>
                <w:lang w:eastAsia="fi-FI"/>
              </w:rPr>
            </w:pPr>
            <w:r w:rsidRPr="00464922">
              <w:rPr>
                <w:rFonts w:ascii="Times New Roman" w:eastAsia="Times New Roman" w:hAnsi="Times New Roman" w:cs="Times New Roman"/>
                <w:i/>
                <w:iCs/>
                <w:sz w:val="24"/>
                <w:szCs w:val="24"/>
                <w:lang w:eastAsia="fi-FI"/>
              </w:rPr>
              <w:t>Sää suosi puistofilosofiaviikon osallistujia.</w:t>
            </w:r>
          </w:p>
        </w:tc>
      </w:tr>
    </w:tbl>
    <w:p w:rsidR="00464922" w:rsidRPr="00464922" w:rsidRDefault="00464922" w:rsidP="00464922">
      <w:pPr>
        <w:spacing w:before="100" w:beforeAutospacing="1" w:after="100" w:afterAutospacing="1" w:line="240" w:lineRule="auto"/>
        <w:rPr>
          <w:rFonts w:ascii="Times New Roman" w:eastAsia="Times New Roman" w:hAnsi="Times New Roman" w:cs="Times New Roman"/>
          <w:sz w:val="24"/>
          <w:szCs w:val="24"/>
          <w:lang w:eastAsia="fi-FI"/>
        </w:rPr>
      </w:pPr>
      <w:r w:rsidRPr="00464922">
        <w:rPr>
          <w:rFonts w:ascii="Times New Roman" w:eastAsia="Times New Roman" w:hAnsi="Times New Roman" w:cs="Times New Roman"/>
          <w:sz w:val="24"/>
          <w:szCs w:val="24"/>
          <w:lang w:eastAsia="fi-FI"/>
        </w:rPr>
        <w:t>Tutkija ei kuitenkaan usko, että ongelma piilee uskontojen erilaisuudessa itsessään. ”Huolestuttavaa on se, että eri osapuolten vastakkainasettelu on kasvamassa. Kun puolet eivät kuuntele toisiaan, syntyy erillisiä leirejä, ja tällaisella on huonoja seurauksia. Siksi maailmankatsomusten analyysi on tärkeää.”</w:t>
      </w:r>
    </w:p>
    <w:p w:rsidR="00464922" w:rsidRPr="00464922" w:rsidRDefault="00464922" w:rsidP="00464922">
      <w:pPr>
        <w:spacing w:before="100" w:beforeAutospacing="1" w:after="100" w:afterAutospacing="1" w:line="240" w:lineRule="auto"/>
        <w:rPr>
          <w:rFonts w:ascii="Times New Roman" w:eastAsia="Times New Roman" w:hAnsi="Times New Roman" w:cs="Times New Roman"/>
          <w:sz w:val="24"/>
          <w:szCs w:val="24"/>
          <w:lang w:eastAsia="fi-FI"/>
        </w:rPr>
      </w:pPr>
      <w:r w:rsidRPr="00464922">
        <w:rPr>
          <w:rFonts w:ascii="Times New Roman" w:eastAsia="Times New Roman" w:hAnsi="Times New Roman" w:cs="Times New Roman"/>
          <w:b/>
          <w:bCs/>
          <w:sz w:val="24"/>
          <w:szCs w:val="24"/>
          <w:lang w:eastAsia="fi-FI"/>
        </w:rPr>
        <w:t>Uskomukset ajatuksia muiden joukossa</w:t>
      </w:r>
    </w:p>
    <w:p w:rsidR="00464922" w:rsidRPr="00464922" w:rsidRDefault="00464922" w:rsidP="00464922">
      <w:pPr>
        <w:spacing w:before="100" w:beforeAutospacing="1" w:after="100" w:afterAutospacing="1" w:line="240" w:lineRule="auto"/>
        <w:rPr>
          <w:rFonts w:ascii="Times New Roman" w:eastAsia="Times New Roman" w:hAnsi="Times New Roman" w:cs="Times New Roman"/>
          <w:sz w:val="24"/>
          <w:szCs w:val="24"/>
          <w:lang w:eastAsia="fi-FI"/>
        </w:rPr>
      </w:pPr>
      <w:r w:rsidRPr="00464922">
        <w:rPr>
          <w:rFonts w:ascii="Times New Roman" w:eastAsia="Times New Roman" w:hAnsi="Times New Roman" w:cs="Times New Roman"/>
          <w:sz w:val="24"/>
          <w:szCs w:val="24"/>
          <w:lang w:eastAsia="fi-FI"/>
        </w:rPr>
        <w:t>Alustuksessaan Toivanen totesi, että uskontoja voidaan hahmottaa kahdella eri tasolla: instituutioiden ja yksilöiden näkökulmasta. Vaikka instituutiot olisivat tietyllä tapaa yhteen sovittamattomia, yksilöt ovat joustavampia. Ihmiset voivat keskustella omista uskomuksistaan vaikka ne eivät olisikaan keskenään samat, eivätkä ongelmat ole ylitsepääsemättömiä. ”On harhaanjohtavaa nähdä uskonnolliset muutokset jonkinlaisena ideologisena kamppailuna”, Toivanen sanoo. ”Muutokset tapahtuvat aina yksilöille, jotka omaksuvat kenties joitakin uusia ajatuksia. Koko ajatusmaailmaa uskonto ei kuitenkaan muuta.”</w:t>
      </w:r>
    </w:p>
    <w:p w:rsidR="00464922" w:rsidRPr="00464922" w:rsidRDefault="00464922" w:rsidP="00464922">
      <w:pPr>
        <w:spacing w:before="100" w:beforeAutospacing="1" w:after="100" w:afterAutospacing="1" w:line="240" w:lineRule="auto"/>
        <w:rPr>
          <w:rFonts w:ascii="Times New Roman" w:eastAsia="Times New Roman" w:hAnsi="Times New Roman" w:cs="Times New Roman"/>
          <w:sz w:val="24"/>
          <w:szCs w:val="24"/>
          <w:lang w:eastAsia="fi-FI"/>
        </w:rPr>
      </w:pPr>
      <w:r w:rsidRPr="00464922">
        <w:rPr>
          <w:rFonts w:ascii="Times New Roman" w:eastAsia="Times New Roman" w:hAnsi="Times New Roman" w:cs="Times New Roman"/>
          <w:sz w:val="24"/>
          <w:szCs w:val="24"/>
          <w:lang w:eastAsia="fi-FI"/>
        </w:rPr>
        <w:t xml:space="preserve">Toivanen selvensi sanomaansa piirroksella, jonka osallistujat nimesivät ”ajatushattaraksi”. ”Hattara” eli yksilön omat ajatukset sisältävät niin tieteellistä tietoa kuin uskonnollisia ja muunlaisia </w:t>
      </w:r>
      <w:r w:rsidRPr="00464922">
        <w:rPr>
          <w:rFonts w:ascii="Times New Roman" w:eastAsia="Times New Roman" w:hAnsi="Times New Roman" w:cs="Times New Roman"/>
          <w:sz w:val="24"/>
          <w:szCs w:val="24"/>
          <w:lang w:eastAsia="fi-FI"/>
        </w:rPr>
        <w:lastRenderedPageBreak/>
        <w:t>uskomuksia. ”Nämä kaikki ovat yksilön mielessä yhtä aikaa. Moni voi väittää olevansa ainoastaan ’tiedeuskovainen’ mutta uskoo silti esimerkiksi demokratian olevan hyvä yhteiskuntamuoto, vaikka tiede ei sano asiasta mitään. Käytännössä jokaisella on uskomuksia, joita tiede ei ole todistanut”, Toivanen painottaa. Uskonnollinen ajatus ei siis välttämättä poikkea niin paljon ihmisen muista ajatuksista kuin usein kuvitellaan.</w:t>
      </w:r>
    </w:p>
    <w:p w:rsidR="00464922" w:rsidRPr="00464922" w:rsidRDefault="00464922" w:rsidP="00464922">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noProof/>
          <w:sz w:val="24"/>
          <w:szCs w:val="24"/>
          <w:lang w:val="en-US"/>
        </w:rPr>
        <w:drawing>
          <wp:inline distT="0" distB="0" distL="0" distR="0">
            <wp:extent cx="3806190" cy="2541270"/>
            <wp:effectExtent l="0" t="0" r="3810" b="0"/>
            <wp:docPr id="3" name="Kuva 3" descr="http://www.aka.fi/Tiedostot/Tietysti_kuvat/Tapahtumat/Puistofilosofia2014/PuistofilosofiaJuhanaToivanen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ka.fi/Tiedostot/Tietysti_kuvat/Tapahtumat/Puistofilosofia2014/PuistofilosofiaJuhanaToivanen4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6190" cy="2541270"/>
                    </a:xfrm>
                    <a:prstGeom prst="rect">
                      <a:avLst/>
                    </a:prstGeom>
                    <a:noFill/>
                    <a:ln>
                      <a:noFill/>
                    </a:ln>
                  </pic:spPr>
                </pic:pic>
              </a:graphicData>
            </a:graphic>
          </wp:inline>
        </w:drawing>
      </w:r>
    </w:p>
    <w:p w:rsidR="00464922" w:rsidRPr="00464922" w:rsidRDefault="00464922" w:rsidP="00464922">
      <w:pPr>
        <w:spacing w:before="100" w:beforeAutospacing="1" w:after="100" w:afterAutospacing="1" w:line="240" w:lineRule="auto"/>
        <w:jc w:val="center"/>
        <w:rPr>
          <w:rFonts w:ascii="Times New Roman" w:eastAsia="Times New Roman" w:hAnsi="Times New Roman" w:cs="Times New Roman"/>
          <w:sz w:val="24"/>
          <w:szCs w:val="24"/>
          <w:lang w:eastAsia="fi-FI"/>
        </w:rPr>
      </w:pPr>
      <w:r w:rsidRPr="00464922">
        <w:rPr>
          <w:rFonts w:ascii="Times New Roman" w:eastAsia="Times New Roman" w:hAnsi="Times New Roman" w:cs="Times New Roman"/>
          <w:i/>
          <w:iCs/>
          <w:sz w:val="24"/>
          <w:szCs w:val="24"/>
          <w:lang w:eastAsia="fi-FI"/>
        </w:rPr>
        <w:t>Tutkijatohtori Juhana Toivanen esitteli ”ajatushattaraa”, jonka mukaan kaikkien ihmisten ajatuksiin sisältyy sekä tieteellistä tietoa että todistamattomia uskomuksia.</w:t>
      </w:r>
    </w:p>
    <w:p w:rsidR="00464922" w:rsidRPr="00464922" w:rsidRDefault="00464922" w:rsidP="00464922">
      <w:pPr>
        <w:spacing w:before="100" w:beforeAutospacing="1" w:after="100" w:afterAutospacing="1" w:line="240" w:lineRule="auto"/>
        <w:rPr>
          <w:rFonts w:ascii="Times New Roman" w:eastAsia="Times New Roman" w:hAnsi="Times New Roman" w:cs="Times New Roman"/>
          <w:sz w:val="24"/>
          <w:szCs w:val="24"/>
          <w:lang w:eastAsia="fi-FI"/>
        </w:rPr>
      </w:pPr>
      <w:r w:rsidRPr="00464922">
        <w:rPr>
          <w:rFonts w:ascii="Times New Roman" w:eastAsia="Times New Roman" w:hAnsi="Times New Roman" w:cs="Times New Roman"/>
          <w:sz w:val="24"/>
          <w:szCs w:val="24"/>
          <w:lang w:eastAsia="fi-FI"/>
        </w:rPr>
        <w:t>Tutkija tahtoisikin pienentää uskontojen merkitystä ihmisten välisissä suhteissa. ”Ongelmia syntyy, kun ihmiset jaetaan pelkän uskonnon perusteella ’meihin’ ja ’niihin toisiin’. Olennaista olisi päästä keskusteluyhteyteen, sillä kun löydetään toinen yksilönä, saatetaan ymmärtää häntä laajemminkin. Uskonto ei muutu terroriteoksi, ellei ajatella, että toinen osapuoli on paha”, Toivanen muistuttaa.</w:t>
      </w:r>
    </w:p>
    <w:p w:rsidR="00464922" w:rsidRPr="00464922" w:rsidRDefault="00464922" w:rsidP="00464922">
      <w:pPr>
        <w:spacing w:before="100" w:beforeAutospacing="1" w:after="100" w:afterAutospacing="1" w:line="240" w:lineRule="auto"/>
        <w:rPr>
          <w:rFonts w:ascii="Times New Roman" w:eastAsia="Times New Roman" w:hAnsi="Times New Roman" w:cs="Times New Roman"/>
          <w:sz w:val="24"/>
          <w:szCs w:val="24"/>
          <w:lang w:eastAsia="fi-FI"/>
        </w:rPr>
      </w:pPr>
      <w:r w:rsidRPr="00464922">
        <w:rPr>
          <w:rFonts w:ascii="Times New Roman" w:eastAsia="Times New Roman" w:hAnsi="Times New Roman" w:cs="Times New Roman"/>
          <w:b/>
          <w:bCs/>
          <w:sz w:val="24"/>
          <w:szCs w:val="24"/>
          <w:lang w:eastAsia="fi-FI"/>
        </w:rPr>
        <w:t>Muutos lähtee pienestä</w:t>
      </w:r>
    </w:p>
    <w:p w:rsidR="00464922" w:rsidRPr="00464922" w:rsidRDefault="00464922" w:rsidP="00464922">
      <w:pPr>
        <w:spacing w:before="100" w:beforeAutospacing="1" w:after="100" w:afterAutospacing="1" w:line="240" w:lineRule="auto"/>
        <w:rPr>
          <w:rFonts w:ascii="Times New Roman" w:eastAsia="Times New Roman" w:hAnsi="Times New Roman" w:cs="Times New Roman"/>
          <w:sz w:val="24"/>
          <w:szCs w:val="24"/>
          <w:lang w:eastAsia="fi-FI"/>
        </w:rPr>
      </w:pPr>
      <w:r w:rsidRPr="00464922">
        <w:rPr>
          <w:rFonts w:ascii="Times New Roman" w:eastAsia="Times New Roman" w:hAnsi="Times New Roman" w:cs="Times New Roman"/>
          <w:sz w:val="24"/>
          <w:szCs w:val="24"/>
          <w:lang w:eastAsia="fi-FI"/>
        </w:rPr>
        <w:t>Juhana Toivasen mukaan ihmisten kanssakäymisen pohjalla on kolme erilaista suhdetta: rakkaus, kunnioitus ja arvostus. Eri uskomusjärjestelmien väliset yhteentörmäykset liittyvät erityisesti kahteen jälkimmäiseen. ”Pääsääntöisesti suuria uskontoja kunnioitetaan länsimaissa esimerkiksi lainsäädännön tasolla, mutta arvostetaanko niitä?” Toivanen kysyy. ”Pelkkä sietäminen ei riitä, sillä se on pohjimmiltaan negatiivista”, hän jatkaa. ”Vasta kun tunnustetaan, että ollaan erilaisia, saattaa syntyä kunnioitusta. Omatkin arvot ymmärtää vasta kun kohtaa erilaisen.”</w:t>
      </w:r>
    </w:p>
    <w:p w:rsidR="00464922" w:rsidRPr="00464922" w:rsidRDefault="00464922" w:rsidP="00464922">
      <w:pPr>
        <w:spacing w:before="100" w:beforeAutospacing="1" w:after="100" w:afterAutospacing="1" w:line="240" w:lineRule="auto"/>
        <w:rPr>
          <w:rFonts w:ascii="Times New Roman" w:eastAsia="Times New Roman" w:hAnsi="Times New Roman" w:cs="Times New Roman"/>
          <w:sz w:val="24"/>
          <w:szCs w:val="24"/>
          <w:lang w:eastAsia="fi-FI"/>
        </w:rPr>
      </w:pPr>
      <w:r w:rsidRPr="00464922">
        <w:rPr>
          <w:rFonts w:ascii="Times New Roman" w:eastAsia="Times New Roman" w:hAnsi="Times New Roman" w:cs="Times New Roman"/>
          <w:sz w:val="24"/>
          <w:szCs w:val="24"/>
          <w:lang w:eastAsia="fi-FI"/>
        </w:rPr>
        <w:t>Samaa mieltä oli myös keskusteluun osallistunut yleisö. Kun puistofilosofit pohtivat, kuinka erilaisten maailmankatsomusten edustajat pystyisivät arvostamaan toisiaan, esiin nousivat ruohonjuuritason pienet teot ja kasvatuksen merkitys.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31"/>
        <w:gridCol w:w="3897"/>
      </w:tblGrid>
      <w:tr w:rsidR="00464922" w:rsidRPr="00464922" w:rsidTr="00464922">
        <w:trPr>
          <w:tblCellSpacing w:w="15" w:type="dxa"/>
        </w:trPr>
        <w:tc>
          <w:tcPr>
            <w:tcW w:w="0" w:type="auto"/>
            <w:vAlign w:val="center"/>
            <w:hideMark/>
          </w:tcPr>
          <w:p w:rsidR="00464922" w:rsidRPr="00464922" w:rsidRDefault="00464922" w:rsidP="00464922">
            <w:pPr>
              <w:spacing w:after="0" w:line="240" w:lineRule="auto"/>
              <w:rPr>
                <w:rFonts w:ascii="Times New Roman" w:eastAsia="Times New Roman" w:hAnsi="Times New Roman" w:cs="Times New Roman"/>
                <w:sz w:val="24"/>
                <w:szCs w:val="24"/>
                <w:lang w:eastAsia="fi-FI"/>
              </w:rPr>
            </w:pPr>
            <w:r w:rsidRPr="00464922">
              <w:rPr>
                <w:rFonts w:ascii="Times New Roman" w:eastAsia="Times New Roman" w:hAnsi="Times New Roman" w:cs="Times New Roman"/>
                <w:sz w:val="24"/>
                <w:szCs w:val="24"/>
                <w:lang w:eastAsia="fi-FI"/>
              </w:rPr>
              <w:lastRenderedPageBreak/>
              <w:t> Myös käsitykset oikeasta ja väärästä herättivät keskustelua. Osallistujat pohtivat, onko ihmisellä universaaleja arvoja vai onko kaikki suhteellista. Syntyykö ihminen moraalisena olentona? Onko kukaan läpeensä paha? Yleinen näkemys oli, että vaikka erilaisia uskomusjärjestelmiä täytyy pyrkiä arvostamaan, kaikki arvot ja uskomukset eivät ole samalla viivalla. Esimerkiksi oikeus ruumiilliseen koskemattomuuteen nähtiin niin tärkeänä arvona, etteivät muut arvot tai perinteet riitä oikeuttamaan naisten ympärileikkausta tai tappamista.</w:t>
            </w:r>
          </w:p>
        </w:tc>
        <w:tc>
          <w:tcPr>
            <w:tcW w:w="0" w:type="auto"/>
            <w:vAlign w:val="center"/>
            <w:hideMark/>
          </w:tcPr>
          <w:p w:rsidR="00464922" w:rsidRPr="00464922" w:rsidRDefault="00464922" w:rsidP="00464922">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noProof/>
                <w:sz w:val="24"/>
                <w:szCs w:val="24"/>
                <w:lang w:val="en-US"/>
              </w:rPr>
              <w:drawing>
                <wp:inline distT="0" distB="0" distL="0" distR="0">
                  <wp:extent cx="2381885" cy="1595120"/>
                  <wp:effectExtent l="0" t="0" r="0" b="5080"/>
                  <wp:docPr id="2" name="Kuva 2" descr="http://www.aka.fi/Tiedostot/Tietysti_kuvat/Tapahtumat/Puistofilosofia2014/PuistofilosofiaAristoteles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ka.fi/Tiedostot/Tietysti_kuvat/Tapahtumat/Puistofilosofia2014/PuistofilosofiaAristoteles2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885" cy="1595120"/>
                          </a:xfrm>
                          <a:prstGeom prst="rect">
                            <a:avLst/>
                          </a:prstGeom>
                          <a:noFill/>
                          <a:ln>
                            <a:noFill/>
                          </a:ln>
                        </pic:spPr>
                      </pic:pic>
                    </a:graphicData>
                  </a:graphic>
                </wp:inline>
              </w:drawing>
            </w:r>
          </w:p>
          <w:p w:rsidR="00464922" w:rsidRPr="00464922" w:rsidRDefault="00464922" w:rsidP="00464922">
            <w:pPr>
              <w:spacing w:before="100" w:beforeAutospacing="1" w:after="100" w:afterAutospacing="1" w:line="240" w:lineRule="auto"/>
              <w:rPr>
                <w:rFonts w:ascii="Times New Roman" w:eastAsia="Times New Roman" w:hAnsi="Times New Roman" w:cs="Times New Roman"/>
                <w:sz w:val="24"/>
                <w:szCs w:val="24"/>
                <w:lang w:eastAsia="fi-FI"/>
              </w:rPr>
            </w:pPr>
            <w:r w:rsidRPr="00464922">
              <w:rPr>
                <w:rFonts w:ascii="Times New Roman" w:eastAsia="Times New Roman" w:hAnsi="Times New Roman" w:cs="Times New Roman"/>
                <w:i/>
                <w:iCs/>
                <w:sz w:val="24"/>
                <w:szCs w:val="24"/>
                <w:lang w:eastAsia="fi-FI"/>
              </w:rPr>
              <w:t>Aristoteles-patsas piti silmällä piknik-eväitä.</w:t>
            </w:r>
          </w:p>
        </w:tc>
      </w:tr>
    </w:tbl>
    <w:p w:rsidR="00464922" w:rsidRPr="00464922" w:rsidRDefault="00464922" w:rsidP="00464922">
      <w:pPr>
        <w:spacing w:before="100" w:beforeAutospacing="1" w:after="100" w:afterAutospacing="1" w:line="240" w:lineRule="auto"/>
        <w:rPr>
          <w:rFonts w:ascii="Times New Roman" w:eastAsia="Times New Roman" w:hAnsi="Times New Roman" w:cs="Times New Roman"/>
          <w:sz w:val="24"/>
          <w:szCs w:val="24"/>
          <w:lang w:eastAsia="fi-FI"/>
        </w:rPr>
      </w:pPr>
      <w:r w:rsidRPr="00464922">
        <w:rPr>
          <w:rFonts w:ascii="Times New Roman" w:eastAsia="Times New Roman" w:hAnsi="Times New Roman" w:cs="Times New Roman"/>
          <w:sz w:val="24"/>
          <w:szCs w:val="24"/>
          <w:lang w:eastAsia="fi-FI"/>
        </w:rPr>
        <w:t>Mutta miksi tällä kaikella on väliä? Miksi arvoihin ja asenteisiin on niin tärkeää kiinnittää huomiota? ”Me toimimme niin kuin ajattelemme”, yleisössä tiivistettiin.</w:t>
      </w:r>
    </w:p>
    <w:p w:rsidR="00464922" w:rsidRPr="00464922" w:rsidRDefault="00464922" w:rsidP="00464922">
      <w:pPr>
        <w:spacing w:before="100" w:beforeAutospacing="1" w:after="100" w:afterAutospacing="1" w:line="240" w:lineRule="auto"/>
        <w:rPr>
          <w:rFonts w:ascii="Times New Roman" w:eastAsia="Times New Roman" w:hAnsi="Times New Roman" w:cs="Times New Roman"/>
          <w:sz w:val="24"/>
          <w:szCs w:val="24"/>
          <w:lang w:eastAsia="fi-FI"/>
        </w:rPr>
      </w:pPr>
      <w:r w:rsidRPr="00464922">
        <w:rPr>
          <w:rFonts w:ascii="Times New Roman" w:eastAsia="Times New Roman" w:hAnsi="Times New Roman" w:cs="Times New Roman"/>
          <w:b/>
          <w:bCs/>
          <w:sz w:val="24"/>
          <w:szCs w:val="24"/>
          <w:lang w:eastAsia="fi-FI"/>
        </w:rPr>
        <w:t>Yhden miehen projektista yhteiseksi perinteeksi</w:t>
      </w:r>
    </w:p>
    <w:p w:rsidR="00464922" w:rsidRPr="00464922" w:rsidRDefault="00464922" w:rsidP="00464922">
      <w:pPr>
        <w:spacing w:before="100" w:beforeAutospacing="1" w:after="100" w:afterAutospacing="1" w:line="240" w:lineRule="auto"/>
        <w:rPr>
          <w:rFonts w:ascii="Times New Roman" w:eastAsia="Times New Roman" w:hAnsi="Times New Roman" w:cs="Times New Roman"/>
          <w:sz w:val="24"/>
          <w:szCs w:val="24"/>
          <w:lang w:eastAsia="fi-FI"/>
        </w:rPr>
      </w:pPr>
      <w:r w:rsidRPr="00464922">
        <w:rPr>
          <w:rFonts w:ascii="Times New Roman" w:eastAsia="Times New Roman" w:hAnsi="Times New Roman" w:cs="Times New Roman"/>
          <w:sz w:val="24"/>
          <w:szCs w:val="24"/>
          <w:lang w:eastAsia="fi-FI"/>
        </w:rPr>
        <w:t>Alustettu keskustelu oli osa nyt viidettä kertaa järjestettyä Ikaalisten puistofilosofiaviikkoa. Viisipäiväiseksi kasvaneen tapahtuman aikana yleisö kokoontuu iltapäivisin puistoon keskustelemaan filosofisista teemoista joko kutsuvieraan alustuksen tai osallistujien itse valitseman aiheen pohjalta. Vuodesta 2012 lähtien ohjelmaan on kuulunut Akatemian päivä, jossa alustuksen on pitänyt Suomen Akatemian huippuyksikön tutkija.</w:t>
      </w:r>
    </w:p>
    <w:p w:rsidR="00464922" w:rsidRPr="00464922" w:rsidRDefault="00464922" w:rsidP="00464922">
      <w:pPr>
        <w:spacing w:before="100" w:beforeAutospacing="1" w:after="100" w:afterAutospacing="1" w:line="240" w:lineRule="auto"/>
        <w:rPr>
          <w:rFonts w:ascii="Times New Roman" w:eastAsia="Times New Roman" w:hAnsi="Times New Roman" w:cs="Times New Roman"/>
          <w:sz w:val="24"/>
          <w:szCs w:val="24"/>
          <w:lang w:eastAsia="fi-FI"/>
        </w:rPr>
      </w:pPr>
      <w:r w:rsidRPr="00464922">
        <w:rPr>
          <w:rFonts w:ascii="Times New Roman" w:eastAsia="Times New Roman" w:hAnsi="Times New Roman" w:cs="Times New Roman"/>
          <w:sz w:val="24"/>
          <w:szCs w:val="24"/>
          <w:lang w:eastAsia="fi-FI"/>
        </w:rPr>
        <w:t xml:space="preserve">Tämän vuoden puhuja Juhana Toivanen on mukana </w:t>
      </w:r>
      <w:r w:rsidRPr="00464922">
        <w:rPr>
          <w:rFonts w:ascii="Times New Roman" w:eastAsia="Times New Roman" w:hAnsi="Times New Roman" w:cs="Times New Roman"/>
          <w:b/>
          <w:bCs/>
          <w:sz w:val="24"/>
          <w:szCs w:val="24"/>
          <w:lang w:eastAsia="fi-FI"/>
        </w:rPr>
        <w:t>Risto Saarisen</w:t>
      </w:r>
      <w:r w:rsidRPr="00464922">
        <w:rPr>
          <w:rFonts w:ascii="Times New Roman" w:eastAsia="Times New Roman" w:hAnsi="Times New Roman" w:cs="Times New Roman"/>
          <w:sz w:val="24"/>
          <w:szCs w:val="24"/>
          <w:lang w:eastAsia="fi-FI"/>
        </w:rPr>
        <w:t xml:space="preserve"> johtamassa </w:t>
      </w:r>
      <w:r w:rsidRPr="00464922">
        <w:rPr>
          <w:rFonts w:ascii="Times New Roman" w:eastAsia="Times New Roman" w:hAnsi="Times New Roman" w:cs="Times New Roman"/>
          <w:i/>
          <w:iCs/>
          <w:sz w:val="24"/>
          <w:szCs w:val="24"/>
          <w:lang w:eastAsia="fi-FI"/>
        </w:rPr>
        <w:t>Järki ja uskonnollinen hyväksyminen</w:t>
      </w:r>
      <w:r w:rsidRPr="00464922">
        <w:rPr>
          <w:rFonts w:ascii="Times New Roman" w:eastAsia="Times New Roman" w:hAnsi="Times New Roman" w:cs="Times New Roman"/>
          <w:sz w:val="24"/>
          <w:szCs w:val="24"/>
          <w:lang w:eastAsia="fi-FI"/>
        </w:rPr>
        <w:t xml:space="preserve"> -huippuyksikössä ja tekee omaa tutkimustaan keskiajan ihmisestä poliittisena eläimenä. Jyväskylän yliopistossa työskentelevä tutkija pitää puistofilosofiatapahtumaa erinomaisena tapana tehdä tiedettä tutummaksi suurelle yleisölle. ”On mukavaa luennoida jossain aivan muualla kuin luentosalissa. Harvoin tulee tilaisuuksia toteuttaa yliopistojen kolmatta, yhteiskunnallisen vuorovaikutuksen tehtävää”, Toivanen sanoo.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34"/>
        <w:gridCol w:w="6294"/>
      </w:tblGrid>
      <w:tr w:rsidR="00464922" w:rsidRPr="00464922" w:rsidTr="00464922">
        <w:trPr>
          <w:tblCellSpacing w:w="15" w:type="dxa"/>
        </w:trPr>
        <w:tc>
          <w:tcPr>
            <w:tcW w:w="0" w:type="auto"/>
            <w:vAlign w:val="center"/>
            <w:hideMark/>
          </w:tcPr>
          <w:p w:rsidR="00464922" w:rsidRPr="00464922" w:rsidRDefault="00464922" w:rsidP="00464922">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noProof/>
                <w:sz w:val="24"/>
                <w:szCs w:val="24"/>
                <w:lang w:val="en-US"/>
              </w:rPr>
              <w:drawing>
                <wp:inline distT="0" distB="0" distL="0" distR="0">
                  <wp:extent cx="1903095" cy="2519680"/>
                  <wp:effectExtent l="0" t="0" r="1905" b="0"/>
                  <wp:docPr id="1" name="Kuva 1" descr="http://www.aka.fi/Tiedostot/Tietysti_kuvat/Tapahtumat/Puistofilosofia2014/PuistofilosofiaAnttiSorriRajattu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ka.fi/Tiedostot/Tietysti_kuvat/Tapahtumat/Puistofilosofia2014/PuistofilosofiaAnttiSorriRajattu2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095" cy="2519680"/>
                          </a:xfrm>
                          <a:prstGeom prst="rect">
                            <a:avLst/>
                          </a:prstGeom>
                          <a:noFill/>
                          <a:ln>
                            <a:noFill/>
                          </a:ln>
                        </pic:spPr>
                      </pic:pic>
                    </a:graphicData>
                  </a:graphic>
                </wp:inline>
              </w:drawing>
            </w:r>
          </w:p>
          <w:p w:rsidR="00464922" w:rsidRPr="00464922" w:rsidRDefault="00464922" w:rsidP="00464922">
            <w:pPr>
              <w:spacing w:before="100" w:beforeAutospacing="1" w:after="100" w:afterAutospacing="1" w:line="240" w:lineRule="auto"/>
              <w:rPr>
                <w:rFonts w:ascii="Times New Roman" w:eastAsia="Times New Roman" w:hAnsi="Times New Roman" w:cs="Times New Roman"/>
                <w:sz w:val="24"/>
                <w:szCs w:val="24"/>
                <w:lang w:eastAsia="fi-FI"/>
              </w:rPr>
            </w:pPr>
            <w:r w:rsidRPr="00464922">
              <w:rPr>
                <w:rFonts w:ascii="Times New Roman" w:eastAsia="Times New Roman" w:hAnsi="Times New Roman" w:cs="Times New Roman"/>
                <w:i/>
                <w:iCs/>
                <w:sz w:val="24"/>
                <w:szCs w:val="24"/>
                <w:lang w:eastAsia="fi-FI"/>
              </w:rPr>
              <w:t xml:space="preserve">Antti </w:t>
            </w:r>
            <w:proofErr w:type="spellStart"/>
            <w:r w:rsidRPr="00464922">
              <w:rPr>
                <w:rFonts w:ascii="Times New Roman" w:eastAsia="Times New Roman" w:hAnsi="Times New Roman" w:cs="Times New Roman"/>
                <w:i/>
                <w:iCs/>
                <w:sz w:val="24"/>
                <w:szCs w:val="24"/>
                <w:lang w:eastAsia="fi-FI"/>
              </w:rPr>
              <w:t>Sorri</w:t>
            </w:r>
            <w:proofErr w:type="spellEnd"/>
            <w:r w:rsidRPr="00464922">
              <w:rPr>
                <w:rFonts w:ascii="Times New Roman" w:eastAsia="Times New Roman" w:hAnsi="Times New Roman" w:cs="Times New Roman"/>
                <w:i/>
                <w:iCs/>
                <w:sz w:val="24"/>
                <w:szCs w:val="24"/>
                <w:lang w:eastAsia="fi-FI"/>
              </w:rPr>
              <w:t xml:space="preserve"> on järjestänyt Ikaalisissa myös Sata-Häme soi </w:t>
            </w:r>
            <w:r w:rsidRPr="00464922">
              <w:rPr>
                <w:rFonts w:ascii="Times New Roman" w:eastAsia="Times New Roman" w:hAnsi="Times New Roman" w:cs="Times New Roman"/>
                <w:i/>
                <w:iCs/>
                <w:sz w:val="24"/>
                <w:szCs w:val="24"/>
                <w:lang w:eastAsia="fi-FI"/>
              </w:rPr>
              <w:br/>
              <w:t>-tapahtumaa.</w:t>
            </w:r>
          </w:p>
        </w:tc>
        <w:tc>
          <w:tcPr>
            <w:tcW w:w="0" w:type="auto"/>
            <w:vAlign w:val="center"/>
            <w:hideMark/>
          </w:tcPr>
          <w:p w:rsidR="00464922" w:rsidRPr="00464922" w:rsidRDefault="00464922" w:rsidP="00464922">
            <w:pPr>
              <w:spacing w:after="0" w:line="240" w:lineRule="auto"/>
              <w:rPr>
                <w:rFonts w:ascii="Times New Roman" w:eastAsia="Times New Roman" w:hAnsi="Times New Roman" w:cs="Times New Roman"/>
                <w:sz w:val="24"/>
                <w:szCs w:val="24"/>
                <w:lang w:eastAsia="fi-FI"/>
              </w:rPr>
            </w:pPr>
            <w:r w:rsidRPr="00464922">
              <w:rPr>
                <w:rFonts w:ascii="Times New Roman" w:eastAsia="Times New Roman" w:hAnsi="Times New Roman" w:cs="Times New Roman"/>
                <w:sz w:val="24"/>
                <w:szCs w:val="24"/>
                <w:lang w:eastAsia="fi-FI"/>
              </w:rPr>
              <w:t xml:space="preserve">Puistofilosofiaviikko syntyi, kun Ikaalisissa pitkään asunut aate- ja oppihistorian opiskelija </w:t>
            </w:r>
            <w:r w:rsidRPr="00464922">
              <w:rPr>
                <w:rFonts w:ascii="Times New Roman" w:eastAsia="Times New Roman" w:hAnsi="Times New Roman" w:cs="Times New Roman"/>
                <w:b/>
                <w:bCs/>
                <w:sz w:val="24"/>
                <w:szCs w:val="24"/>
                <w:lang w:eastAsia="fi-FI"/>
              </w:rPr>
              <w:t xml:space="preserve">Antti </w:t>
            </w:r>
            <w:proofErr w:type="spellStart"/>
            <w:r w:rsidRPr="00464922">
              <w:rPr>
                <w:rFonts w:ascii="Times New Roman" w:eastAsia="Times New Roman" w:hAnsi="Times New Roman" w:cs="Times New Roman"/>
                <w:b/>
                <w:bCs/>
                <w:sz w:val="24"/>
                <w:szCs w:val="24"/>
                <w:lang w:eastAsia="fi-FI"/>
              </w:rPr>
              <w:t>Sorri</w:t>
            </w:r>
            <w:proofErr w:type="spellEnd"/>
            <w:r w:rsidRPr="00464922">
              <w:rPr>
                <w:rFonts w:ascii="Times New Roman" w:eastAsia="Times New Roman" w:hAnsi="Times New Roman" w:cs="Times New Roman"/>
                <w:sz w:val="24"/>
                <w:szCs w:val="24"/>
                <w:lang w:eastAsia="fi-FI"/>
              </w:rPr>
              <w:t xml:space="preserve"> halusi jakaa omaa innostustaan filosofiaa kohtaan myös muille. ”Ajatuksena oli järjestää puistopiknik, jonne kaikki ovat tervetulleita keskustelemaan filosofiasta. Ensimmäisenä vuonna järjestin itse vapaamuotoista keskustelua, toisena mukana oli jo useampi alustaja. Mukaan saatiin myös Ikaalisten kulttuuritoimi, ja vähitellen tapahtuma on ottanut paikkansa ja vakiintunut”, </w:t>
            </w:r>
            <w:proofErr w:type="spellStart"/>
            <w:r w:rsidRPr="00464922">
              <w:rPr>
                <w:rFonts w:ascii="Times New Roman" w:eastAsia="Times New Roman" w:hAnsi="Times New Roman" w:cs="Times New Roman"/>
                <w:sz w:val="24"/>
                <w:szCs w:val="24"/>
                <w:lang w:eastAsia="fi-FI"/>
              </w:rPr>
              <w:t>Sorri</w:t>
            </w:r>
            <w:proofErr w:type="spellEnd"/>
            <w:r w:rsidRPr="00464922">
              <w:rPr>
                <w:rFonts w:ascii="Times New Roman" w:eastAsia="Times New Roman" w:hAnsi="Times New Roman" w:cs="Times New Roman"/>
                <w:sz w:val="24"/>
                <w:szCs w:val="24"/>
                <w:lang w:eastAsia="fi-FI"/>
              </w:rPr>
              <w:t xml:space="preserve"> kertoo. Suomen Akatemian panos saa mieheltä kiitosta. ”Akatemian tutkijat ovat tuoneet tapahtumaan oman lisänsä ja kasvattaneet sen tunnettuutta. Vaikka sää oli tänään hyvä, paikalle tultiin ennen kaikkea käymään keskustelua mielenkiintoisesta aiheesta”, </w:t>
            </w:r>
            <w:proofErr w:type="spellStart"/>
            <w:r w:rsidRPr="00464922">
              <w:rPr>
                <w:rFonts w:ascii="Times New Roman" w:eastAsia="Times New Roman" w:hAnsi="Times New Roman" w:cs="Times New Roman"/>
                <w:sz w:val="24"/>
                <w:szCs w:val="24"/>
                <w:lang w:eastAsia="fi-FI"/>
              </w:rPr>
              <w:t>Sorri</w:t>
            </w:r>
            <w:proofErr w:type="spellEnd"/>
            <w:r w:rsidRPr="00464922">
              <w:rPr>
                <w:rFonts w:ascii="Times New Roman" w:eastAsia="Times New Roman" w:hAnsi="Times New Roman" w:cs="Times New Roman"/>
                <w:sz w:val="24"/>
                <w:szCs w:val="24"/>
                <w:lang w:eastAsia="fi-FI"/>
              </w:rPr>
              <w:t xml:space="preserve"> uskoo. ”Viime vuonna puistossa oli 12 astetta ja vesisadetta, ja silti mukana oli toistakymmentä ihmistä.”</w:t>
            </w:r>
          </w:p>
        </w:tc>
      </w:tr>
    </w:tbl>
    <w:p w:rsidR="00464922" w:rsidRPr="00464922" w:rsidRDefault="00464922" w:rsidP="00464922">
      <w:pPr>
        <w:spacing w:before="100" w:beforeAutospacing="1" w:after="100" w:afterAutospacing="1" w:line="240" w:lineRule="auto"/>
        <w:rPr>
          <w:rFonts w:ascii="Times New Roman" w:eastAsia="Times New Roman" w:hAnsi="Times New Roman" w:cs="Times New Roman"/>
          <w:sz w:val="24"/>
          <w:szCs w:val="24"/>
          <w:lang w:eastAsia="fi-FI"/>
        </w:rPr>
      </w:pPr>
      <w:r w:rsidRPr="00464922">
        <w:rPr>
          <w:rFonts w:ascii="Times New Roman" w:eastAsia="Times New Roman" w:hAnsi="Times New Roman" w:cs="Times New Roman"/>
          <w:sz w:val="24"/>
          <w:szCs w:val="24"/>
          <w:lang w:eastAsia="fi-FI"/>
        </w:rPr>
        <w:lastRenderedPageBreak/>
        <w:t xml:space="preserve">Yksi heistä oli ikaalislainen </w:t>
      </w:r>
      <w:r w:rsidRPr="00464922">
        <w:rPr>
          <w:rFonts w:ascii="Times New Roman" w:eastAsia="Times New Roman" w:hAnsi="Times New Roman" w:cs="Times New Roman"/>
          <w:b/>
          <w:bCs/>
          <w:sz w:val="24"/>
          <w:szCs w:val="24"/>
          <w:lang w:eastAsia="fi-FI"/>
        </w:rPr>
        <w:t>Tarja Haavisto</w:t>
      </w:r>
      <w:r w:rsidRPr="00464922">
        <w:rPr>
          <w:rFonts w:ascii="Times New Roman" w:eastAsia="Times New Roman" w:hAnsi="Times New Roman" w:cs="Times New Roman"/>
          <w:sz w:val="24"/>
          <w:szCs w:val="24"/>
          <w:lang w:eastAsia="fi-FI"/>
        </w:rPr>
        <w:t>, joka osallistui puistofilosofiaviikkoon nyt kolmatta kertaa. ”Minulle tämä on rikas, tärkeä tapahtuma pienessä kaupungissamme. Puistofilosofiaviikon tilaisuuksissa käy vuodesta toiseen samoja ihmisiä, joita ei tapaa muulloin. Osallistujien keskuudessa syntyy me-henkeä, ja tästäkin tulee eräänlainen instituutio”, Haavisto pohtii. ”Juhana Toivanen korosti, että kun jokainen ihminen nähdään yhtä arvokkaana eikä toista arvostella uskomustensa vuoksi, syntyy yhteisö, jossa vallitsee sopu. Se näkyy hyvin myös täällä.”</w:t>
      </w:r>
    </w:p>
    <w:p w:rsidR="00464922" w:rsidRPr="00464922" w:rsidRDefault="00464922" w:rsidP="00464922">
      <w:pPr>
        <w:spacing w:before="100" w:beforeAutospacing="1" w:after="100" w:afterAutospacing="1" w:line="240" w:lineRule="auto"/>
        <w:rPr>
          <w:rFonts w:ascii="Times New Roman" w:eastAsia="Times New Roman" w:hAnsi="Times New Roman" w:cs="Times New Roman"/>
          <w:sz w:val="24"/>
          <w:szCs w:val="24"/>
          <w:lang w:eastAsia="fi-FI"/>
        </w:rPr>
      </w:pPr>
      <w:r w:rsidRPr="00464922">
        <w:rPr>
          <w:rFonts w:ascii="Times New Roman" w:eastAsia="Times New Roman" w:hAnsi="Times New Roman" w:cs="Times New Roman"/>
          <w:sz w:val="24"/>
          <w:szCs w:val="24"/>
          <w:lang w:eastAsia="fi-FI"/>
        </w:rPr>
        <w:t> </w:t>
      </w:r>
    </w:p>
    <w:p w:rsidR="00464922" w:rsidRDefault="00464922" w:rsidP="00464922">
      <w:pPr>
        <w:spacing w:before="100" w:beforeAutospacing="1" w:after="100" w:afterAutospacing="1" w:line="240" w:lineRule="auto"/>
        <w:rPr>
          <w:rFonts w:ascii="Times New Roman" w:eastAsia="Times New Roman" w:hAnsi="Times New Roman" w:cs="Times New Roman"/>
          <w:sz w:val="24"/>
          <w:szCs w:val="24"/>
          <w:lang w:eastAsia="fi-FI"/>
        </w:rPr>
      </w:pPr>
      <w:r w:rsidRPr="00464922">
        <w:rPr>
          <w:rFonts w:ascii="Times New Roman" w:eastAsia="Times New Roman" w:hAnsi="Times New Roman" w:cs="Times New Roman"/>
          <w:sz w:val="24"/>
          <w:szCs w:val="24"/>
          <w:lang w:eastAsia="fi-FI"/>
        </w:rPr>
        <w:t xml:space="preserve">Teksti ja kuvat: Elina </w:t>
      </w:r>
      <w:proofErr w:type="spellStart"/>
      <w:r w:rsidRPr="00464922">
        <w:rPr>
          <w:rFonts w:ascii="Times New Roman" w:eastAsia="Times New Roman" w:hAnsi="Times New Roman" w:cs="Times New Roman"/>
          <w:sz w:val="24"/>
          <w:szCs w:val="24"/>
          <w:lang w:eastAsia="fi-FI"/>
        </w:rPr>
        <w:t>Salmu</w:t>
      </w:r>
      <w:proofErr w:type="spellEnd"/>
      <w:r w:rsidR="00A6036F">
        <w:rPr>
          <w:rFonts w:ascii="Times New Roman" w:eastAsia="Times New Roman" w:hAnsi="Times New Roman" w:cs="Times New Roman"/>
          <w:sz w:val="24"/>
          <w:szCs w:val="24"/>
          <w:lang w:eastAsia="fi-FI"/>
        </w:rPr>
        <w:t xml:space="preserve"> / Suomen Akatemia</w:t>
      </w:r>
    </w:p>
    <w:p w:rsidR="00A6036F" w:rsidRPr="00464922" w:rsidRDefault="00A6036F" w:rsidP="00464922">
      <w:pPr>
        <w:spacing w:before="100" w:beforeAutospacing="1" w:after="100" w:afterAutospacing="1" w:line="240" w:lineRule="auto"/>
        <w:rPr>
          <w:rFonts w:ascii="Times New Roman" w:eastAsia="Times New Roman" w:hAnsi="Times New Roman" w:cs="Times New Roman"/>
          <w:sz w:val="24"/>
          <w:szCs w:val="24"/>
          <w:lang w:eastAsia="fi-FI"/>
        </w:rPr>
      </w:pPr>
    </w:p>
    <w:p w:rsidR="00D81A68" w:rsidRDefault="00D81A68" w:rsidP="00D81A68">
      <w:pPr>
        <w:pStyle w:val="Heading1"/>
      </w:pPr>
      <w:r>
        <w:t>Juhana Toivanen</w:t>
      </w:r>
    </w:p>
    <w:p w:rsidR="00D81A68" w:rsidRDefault="00D81A68" w:rsidP="00D81A68">
      <w:pPr>
        <w:pStyle w:val="NormalWeb"/>
      </w:pPr>
      <w:r>
        <w:rPr>
          <w:noProof/>
          <w:lang w:val="en-US" w:eastAsia="en-US"/>
        </w:rPr>
        <w:drawing>
          <wp:inline distT="0" distB="0" distL="0" distR="0">
            <wp:extent cx="1892300" cy="2828290"/>
            <wp:effectExtent l="0" t="0" r="0" b="0"/>
            <wp:docPr id="5" name="Kuva 5" descr="http://www.aka.fi/Tiedostot/Tietysti_kuvat/Tapahtumat/Puistofilosofia2014/PuistofilosofiaJuhanaToivanen2_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ka.fi/Tiedostot/Tietysti_kuvat/Tapahtumat/Puistofilosofia2014/PuistofilosofiaJuhanaToivanen2_19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0" cy="2828290"/>
                    </a:xfrm>
                    <a:prstGeom prst="rect">
                      <a:avLst/>
                    </a:prstGeom>
                    <a:noFill/>
                    <a:ln>
                      <a:noFill/>
                    </a:ln>
                  </pic:spPr>
                </pic:pic>
              </a:graphicData>
            </a:graphic>
          </wp:inline>
        </w:drawing>
      </w:r>
    </w:p>
    <w:p w:rsidR="00D81A68" w:rsidRDefault="00D81A68" w:rsidP="00D81A68">
      <w:pPr>
        <w:pStyle w:val="NormalWeb"/>
      </w:pPr>
      <w:r>
        <w:t>YTT Juhana Toivanen on erikoistunut keskiaikaiseen filosofiaan ja aatehistoriaan, filosofian historiaan sekä mielen filosofiaan. Hän työskentelee yliopistotutkijana Jyväskylän yliopiston yhteiskuntatieteiden ja filosofian laitoksella ja on mukana Suomen Akatemian ”Järki ja uskonnollinen hyväksyminen” -huippuyksikössä, jossa tutkitaan uskonnollisen hyväksymisen tapoja historiassa ja nykypäivänä. Toivasen ryhmä tutkii kristinuskon, islamin ja juutalaisuuden kohtaamisia sekä suvaitsevaisuuskeskustelua keskiajasta valistuksen aikaan.</w:t>
      </w:r>
    </w:p>
    <w:p w:rsidR="00D81A68" w:rsidRDefault="00D81A68" w:rsidP="00D81A68">
      <w:pPr>
        <w:pStyle w:val="NormalWeb"/>
      </w:pPr>
      <w:r>
        <w:t>Toivanen on valittu myös Akatemian tutkijatohtoriksi kolmivuotiskaudelle 2013–2016. Hänen tutkimusaiheensa on ”Ihmisen yhteisöllisyys keskiaikaisessa filosofiassa.”</w:t>
      </w:r>
    </w:p>
    <w:p w:rsidR="00D81A68" w:rsidRDefault="00D81A68" w:rsidP="00D81A68">
      <w:pPr>
        <w:pStyle w:val="NormalWeb"/>
      </w:pPr>
      <w:r>
        <w:rPr>
          <w:rStyle w:val="Strong"/>
        </w:rPr>
        <w:t>Lisätietoja:</w:t>
      </w:r>
    </w:p>
    <w:p w:rsidR="00D81A68" w:rsidRDefault="00AE7262" w:rsidP="00D81A68">
      <w:pPr>
        <w:pStyle w:val="NormalWeb"/>
      </w:pPr>
      <w:r>
        <w:fldChar w:fldCharType="begin"/>
      </w:r>
      <w:r>
        <w:instrText xml:space="preserve"> HYPERLINK "http://www.helsinki.fi/teol/pro/pmp/members/toivanen.htm" \t "_blank" </w:instrText>
      </w:r>
      <w:r>
        <w:fldChar w:fldCharType="separate"/>
      </w:r>
      <w:r w:rsidR="00D81A68">
        <w:rPr>
          <w:rStyle w:val="Hyperlink"/>
        </w:rPr>
        <w:t>Juhana Toivanen</w:t>
      </w:r>
      <w:r>
        <w:rPr>
          <w:rStyle w:val="Hyperlink"/>
        </w:rPr>
        <w:fldChar w:fldCharType="end"/>
      </w:r>
    </w:p>
    <w:p w:rsidR="00D81A68" w:rsidRDefault="00AE7262" w:rsidP="00D81A68">
      <w:pPr>
        <w:pStyle w:val="NormalWeb"/>
      </w:pPr>
      <w:r>
        <w:fldChar w:fldCharType="begin"/>
      </w:r>
      <w:r>
        <w:instrText xml:space="preserve"> HYPERLINK "http://www.helsinki.fi/teol/tdk/tutkimus/huippuyksikot/huippuyksikot_RRR.htm" \t "_bl</w:instrText>
      </w:r>
      <w:r>
        <w:instrText xml:space="preserve">ank" </w:instrText>
      </w:r>
      <w:r>
        <w:fldChar w:fldCharType="separate"/>
      </w:r>
      <w:r w:rsidR="00D81A68">
        <w:rPr>
          <w:rStyle w:val="Hyperlink"/>
        </w:rPr>
        <w:t>Järki ja uskonnollinen hyväksyminen -huippuyksikkö</w:t>
      </w:r>
      <w:r>
        <w:rPr>
          <w:rStyle w:val="Hyperlink"/>
        </w:rPr>
        <w:fldChar w:fldCharType="end"/>
      </w:r>
    </w:p>
    <w:p w:rsidR="00125A44" w:rsidRDefault="00AE7262"/>
    <w:sectPr w:rsidR="00125A4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922"/>
    <w:rsid w:val="000C26C7"/>
    <w:rsid w:val="00464922"/>
    <w:rsid w:val="00A139C1"/>
    <w:rsid w:val="00A6036F"/>
    <w:rsid w:val="00AE7262"/>
    <w:rsid w:val="00D81A68"/>
    <w:rsid w:val="00F921E6"/>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49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922"/>
    <w:rPr>
      <w:rFonts w:ascii="Times New Roman" w:eastAsia="Times New Roman" w:hAnsi="Times New Roman" w:cs="Times New Roman"/>
      <w:b/>
      <w:bCs/>
      <w:kern w:val="36"/>
      <w:sz w:val="48"/>
      <w:szCs w:val="48"/>
      <w:lang w:eastAsia="fi-FI"/>
    </w:rPr>
  </w:style>
  <w:style w:type="character" w:styleId="Emphasis">
    <w:name w:val="Emphasis"/>
    <w:basedOn w:val="DefaultParagraphFont"/>
    <w:uiPriority w:val="20"/>
    <w:qFormat/>
    <w:rsid w:val="00464922"/>
    <w:rPr>
      <w:i/>
      <w:iCs/>
    </w:rPr>
  </w:style>
  <w:style w:type="character" w:styleId="Strong">
    <w:name w:val="Strong"/>
    <w:basedOn w:val="DefaultParagraphFont"/>
    <w:uiPriority w:val="22"/>
    <w:qFormat/>
    <w:rsid w:val="00464922"/>
    <w:rPr>
      <w:b/>
      <w:bCs/>
    </w:rPr>
  </w:style>
  <w:style w:type="paragraph" w:styleId="NormalWeb">
    <w:name w:val="Normal (Web)"/>
    <w:basedOn w:val="Normal"/>
    <w:uiPriority w:val="99"/>
    <w:unhideWhenUsed/>
    <w:rsid w:val="0046492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introduction">
    <w:name w:val="introduction"/>
    <w:basedOn w:val="DefaultParagraphFont"/>
    <w:rsid w:val="00464922"/>
  </w:style>
  <w:style w:type="paragraph" w:styleId="BalloonText">
    <w:name w:val="Balloon Text"/>
    <w:basedOn w:val="Normal"/>
    <w:link w:val="BalloonTextChar"/>
    <w:uiPriority w:val="99"/>
    <w:semiHidden/>
    <w:unhideWhenUsed/>
    <w:rsid w:val="00464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922"/>
    <w:rPr>
      <w:rFonts w:ascii="Tahoma" w:hAnsi="Tahoma" w:cs="Tahoma"/>
      <w:sz w:val="16"/>
      <w:szCs w:val="16"/>
    </w:rPr>
  </w:style>
  <w:style w:type="character" w:styleId="Hyperlink">
    <w:name w:val="Hyperlink"/>
    <w:basedOn w:val="DefaultParagraphFont"/>
    <w:uiPriority w:val="99"/>
    <w:semiHidden/>
    <w:unhideWhenUsed/>
    <w:rsid w:val="00D81A6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49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922"/>
    <w:rPr>
      <w:rFonts w:ascii="Times New Roman" w:eastAsia="Times New Roman" w:hAnsi="Times New Roman" w:cs="Times New Roman"/>
      <w:b/>
      <w:bCs/>
      <w:kern w:val="36"/>
      <w:sz w:val="48"/>
      <w:szCs w:val="48"/>
      <w:lang w:eastAsia="fi-FI"/>
    </w:rPr>
  </w:style>
  <w:style w:type="character" w:styleId="Emphasis">
    <w:name w:val="Emphasis"/>
    <w:basedOn w:val="DefaultParagraphFont"/>
    <w:uiPriority w:val="20"/>
    <w:qFormat/>
    <w:rsid w:val="00464922"/>
    <w:rPr>
      <w:i/>
      <w:iCs/>
    </w:rPr>
  </w:style>
  <w:style w:type="character" w:styleId="Strong">
    <w:name w:val="Strong"/>
    <w:basedOn w:val="DefaultParagraphFont"/>
    <w:uiPriority w:val="22"/>
    <w:qFormat/>
    <w:rsid w:val="00464922"/>
    <w:rPr>
      <w:b/>
      <w:bCs/>
    </w:rPr>
  </w:style>
  <w:style w:type="paragraph" w:styleId="NormalWeb">
    <w:name w:val="Normal (Web)"/>
    <w:basedOn w:val="Normal"/>
    <w:uiPriority w:val="99"/>
    <w:unhideWhenUsed/>
    <w:rsid w:val="0046492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introduction">
    <w:name w:val="introduction"/>
    <w:basedOn w:val="DefaultParagraphFont"/>
    <w:rsid w:val="00464922"/>
  </w:style>
  <w:style w:type="paragraph" w:styleId="BalloonText">
    <w:name w:val="Balloon Text"/>
    <w:basedOn w:val="Normal"/>
    <w:link w:val="BalloonTextChar"/>
    <w:uiPriority w:val="99"/>
    <w:semiHidden/>
    <w:unhideWhenUsed/>
    <w:rsid w:val="00464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922"/>
    <w:rPr>
      <w:rFonts w:ascii="Tahoma" w:hAnsi="Tahoma" w:cs="Tahoma"/>
      <w:sz w:val="16"/>
      <w:szCs w:val="16"/>
    </w:rPr>
  </w:style>
  <w:style w:type="character" w:styleId="Hyperlink">
    <w:name w:val="Hyperlink"/>
    <w:basedOn w:val="DefaultParagraphFont"/>
    <w:uiPriority w:val="99"/>
    <w:semiHidden/>
    <w:unhideWhenUsed/>
    <w:rsid w:val="00D81A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91377">
      <w:bodyDiv w:val="1"/>
      <w:marLeft w:val="0"/>
      <w:marRight w:val="0"/>
      <w:marTop w:val="0"/>
      <w:marBottom w:val="0"/>
      <w:divBdr>
        <w:top w:val="none" w:sz="0" w:space="0" w:color="auto"/>
        <w:left w:val="none" w:sz="0" w:space="0" w:color="auto"/>
        <w:bottom w:val="none" w:sz="0" w:space="0" w:color="auto"/>
        <w:right w:val="none" w:sz="0" w:space="0" w:color="auto"/>
      </w:divBdr>
      <w:divsChild>
        <w:div w:id="962423723">
          <w:marLeft w:val="0"/>
          <w:marRight w:val="0"/>
          <w:marTop w:val="0"/>
          <w:marBottom w:val="0"/>
          <w:divBdr>
            <w:top w:val="none" w:sz="0" w:space="0" w:color="auto"/>
            <w:left w:val="none" w:sz="0" w:space="0" w:color="auto"/>
            <w:bottom w:val="none" w:sz="0" w:space="0" w:color="auto"/>
            <w:right w:val="none" w:sz="0" w:space="0" w:color="auto"/>
          </w:divBdr>
          <w:divsChild>
            <w:div w:id="1907570239">
              <w:marLeft w:val="0"/>
              <w:marRight w:val="0"/>
              <w:marTop w:val="0"/>
              <w:marBottom w:val="0"/>
              <w:divBdr>
                <w:top w:val="none" w:sz="0" w:space="0" w:color="auto"/>
                <w:left w:val="none" w:sz="0" w:space="0" w:color="auto"/>
                <w:bottom w:val="none" w:sz="0" w:space="0" w:color="auto"/>
                <w:right w:val="none" w:sz="0" w:space="0" w:color="auto"/>
              </w:divBdr>
              <w:divsChild>
                <w:div w:id="2030257847">
                  <w:marLeft w:val="0"/>
                  <w:marRight w:val="0"/>
                  <w:marTop w:val="0"/>
                  <w:marBottom w:val="0"/>
                  <w:divBdr>
                    <w:top w:val="none" w:sz="0" w:space="0" w:color="auto"/>
                    <w:left w:val="none" w:sz="0" w:space="0" w:color="auto"/>
                    <w:bottom w:val="none" w:sz="0" w:space="0" w:color="auto"/>
                    <w:right w:val="none" w:sz="0" w:space="0" w:color="auto"/>
                  </w:divBdr>
                  <w:divsChild>
                    <w:div w:id="1396927562">
                      <w:marLeft w:val="0"/>
                      <w:marRight w:val="0"/>
                      <w:marTop w:val="0"/>
                      <w:marBottom w:val="0"/>
                      <w:divBdr>
                        <w:top w:val="none" w:sz="0" w:space="0" w:color="auto"/>
                        <w:left w:val="none" w:sz="0" w:space="0" w:color="auto"/>
                        <w:bottom w:val="none" w:sz="0" w:space="0" w:color="auto"/>
                        <w:right w:val="none" w:sz="0" w:space="0" w:color="auto"/>
                      </w:divBdr>
                      <w:divsChild>
                        <w:div w:id="2010056109">
                          <w:marLeft w:val="0"/>
                          <w:marRight w:val="0"/>
                          <w:marTop w:val="0"/>
                          <w:marBottom w:val="0"/>
                          <w:divBdr>
                            <w:top w:val="none" w:sz="0" w:space="0" w:color="auto"/>
                            <w:left w:val="none" w:sz="0" w:space="0" w:color="auto"/>
                            <w:bottom w:val="none" w:sz="0" w:space="0" w:color="auto"/>
                            <w:right w:val="none" w:sz="0" w:space="0" w:color="auto"/>
                          </w:divBdr>
                          <w:divsChild>
                            <w:div w:id="239563367">
                              <w:marLeft w:val="0"/>
                              <w:marRight w:val="0"/>
                              <w:marTop w:val="0"/>
                              <w:marBottom w:val="0"/>
                              <w:divBdr>
                                <w:top w:val="none" w:sz="0" w:space="0" w:color="auto"/>
                                <w:left w:val="none" w:sz="0" w:space="0" w:color="auto"/>
                                <w:bottom w:val="none" w:sz="0" w:space="0" w:color="auto"/>
                                <w:right w:val="none" w:sz="0" w:space="0" w:color="auto"/>
                              </w:divBdr>
                              <w:divsChild>
                                <w:div w:id="1030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286067">
      <w:bodyDiv w:val="1"/>
      <w:marLeft w:val="0"/>
      <w:marRight w:val="0"/>
      <w:marTop w:val="0"/>
      <w:marBottom w:val="0"/>
      <w:divBdr>
        <w:top w:val="none" w:sz="0" w:space="0" w:color="auto"/>
        <w:left w:val="none" w:sz="0" w:space="0" w:color="auto"/>
        <w:bottom w:val="none" w:sz="0" w:space="0" w:color="auto"/>
        <w:right w:val="none" w:sz="0" w:space="0" w:color="auto"/>
      </w:divBdr>
      <w:divsChild>
        <w:div w:id="480075495">
          <w:marLeft w:val="0"/>
          <w:marRight w:val="0"/>
          <w:marTop w:val="0"/>
          <w:marBottom w:val="0"/>
          <w:divBdr>
            <w:top w:val="none" w:sz="0" w:space="0" w:color="auto"/>
            <w:left w:val="none" w:sz="0" w:space="0" w:color="auto"/>
            <w:bottom w:val="none" w:sz="0" w:space="0" w:color="auto"/>
            <w:right w:val="none" w:sz="0" w:space="0" w:color="auto"/>
          </w:divBdr>
          <w:divsChild>
            <w:div w:id="668365279">
              <w:marLeft w:val="0"/>
              <w:marRight w:val="0"/>
              <w:marTop w:val="0"/>
              <w:marBottom w:val="0"/>
              <w:divBdr>
                <w:top w:val="none" w:sz="0" w:space="0" w:color="auto"/>
                <w:left w:val="none" w:sz="0" w:space="0" w:color="auto"/>
                <w:bottom w:val="none" w:sz="0" w:space="0" w:color="auto"/>
                <w:right w:val="none" w:sz="0" w:space="0" w:color="auto"/>
              </w:divBdr>
              <w:divsChild>
                <w:div w:id="609899957">
                  <w:marLeft w:val="0"/>
                  <w:marRight w:val="0"/>
                  <w:marTop w:val="0"/>
                  <w:marBottom w:val="0"/>
                  <w:divBdr>
                    <w:top w:val="none" w:sz="0" w:space="0" w:color="auto"/>
                    <w:left w:val="none" w:sz="0" w:space="0" w:color="auto"/>
                    <w:bottom w:val="none" w:sz="0" w:space="0" w:color="auto"/>
                    <w:right w:val="none" w:sz="0" w:space="0" w:color="auto"/>
                  </w:divBdr>
                  <w:divsChild>
                    <w:div w:id="400950246">
                      <w:marLeft w:val="0"/>
                      <w:marRight w:val="0"/>
                      <w:marTop w:val="0"/>
                      <w:marBottom w:val="0"/>
                      <w:divBdr>
                        <w:top w:val="none" w:sz="0" w:space="0" w:color="auto"/>
                        <w:left w:val="none" w:sz="0" w:space="0" w:color="auto"/>
                        <w:bottom w:val="none" w:sz="0" w:space="0" w:color="auto"/>
                        <w:right w:val="none" w:sz="0" w:space="0" w:color="auto"/>
                      </w:divBdr>
                      <w:divsChild>
                        <w:div w:id="1623802568">
                          <w:marLeft w:val="0"/>
                          <w:marRight w:val="0"/>
                          <w:marTop w:val="0"/>
                          <w:marBottom w:val="0"/>
                          <w:divBdr>
                            <w:top w:val="none" w:sz="0" w:space="0" w:color="auto"/>
                            <w:left w:val="none" w:sz="0" w:space="0" w:color="auto"/>
                            <w:bottom w:val="none" w:sz="0" w:space="0" w:color="auto"/>
                            <w:right w:val="none" w:sz="0" w:space="0" w:color="auto"/>
                          </w:divBdr>
                          <w:divsChild>
                            <w:div w:id="274871836">
                              <w:marLeft w:val="0"/>
                              <w:marRight w:val="0"/>
                              <w:marTop w:val="0"/>
                              <w:marBottom w:val="0"/>
                              <w:divBdr>
                                <w:top w:val="none" w:sz="0" w:space="0" w:color="auto"/>
                                <w:left w:val="none" w:sz="0" w:space="0" w:color="auto"/>
                                <w:bottom w:val="none" w:sz="0" w:space="0" w:color="auto"/>
                                <w:right w:val="none" w:sz="0" w:space="0" w:color="auto"/>
                              </w:divBdr>
                              <w:divsChild>
                                <w:div w:id="9327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7482</Characters>
  <Application>Microsoft Macintosh Word</Application>
  <DocSecurity>0</DocSecurity>
  <Lines>62</Lines>
  <Paragraphs>17</Paragraphs>
  <ScaleCrop>false</ScaleCrop>
  <Company>Suomen Akatemia</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Salmu Elina</dc:creator>
  <cp:lastModifiedBy>Mäkinen, Virpi H</cp:lastModifiedBy>
  <cp:revision>2</cp:revision>
  <dcterms:created xsi:type="dcterms:W3CDTF">2014-07-31T11:45:00Z</dcterms:created>
  <dcterms:modified xsi:type="dcterms:W3CDTF">2014-07-31T11:45:00Z</dcterms:modified>
</cp:coreProperties>
</file>