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EFBE6" w14:textId="77777777" w:rsidR="00557F06" w:rsidRPr="004E7157" w:rsidRDefault="00557F06" w:rsidP="00557F06">
      <w:pPr>
        <w:rPr>
          <w:rFonts w:ascii="Arial" w:hAnsi="Arial" w:cs="Arial"/>
        </w:rPr>
      </w:pPr>
      <w:r w:rsidRPr="004E7157">
        <w:rPr>
          <w:rFonts w:ascii="Arial" w:hAnsi="Arial" w:cs="Arial"/>
        </w:rPr>
        <w:t xml:space="preserve">Apurahoja kotitaloustutkimuksen ja kotitalouden opetuksen edistämiseen </w:t>
      </w:r>
    </w:p>
    <w:p w14:paraId="3F92850A" w14:textId="77777777" w:rsidR="00557F06" w:rsidRPr="004E7157" w:rsidRDefault="00557F06" w:rsidP="00557F06">
      <w:pPr>
        <w:rPr>
          <w:rFonts w:ascii="Arial" w:hAnsi="Arial" w:cs="Arial"/>
        </w:rPr>
      </w:pPr>
    </w:p>
    <w:p w14:paraId="7306AC58" w14:textId="59DA8922" w:rsidR="00557F06" w:rsidRPr="00C17028" w:rsidRDefault="00557F06" w:rsidP="00557F06">
      <w:pPr>
        <w:pStyle w:val="Sisennettyleipteksti"/>
        <w:ind w:left="0" w:firstLine="0"/>
        <w:rPr>
          <w:rFonts w:ascii="Arial" w:hAnsi="Arial" w:cs="Arial"/>
        </w:rPr>
      </w:pPr>
      <w:r w:rsidRPr="004E7157">
        <w:rPr>
          <w:rFonts w:ascii="Arial" w:hAnsi="Arial" w:cs="Arial"/>
        </w:rPr>
        <w:t xml:space="preserve">Elli </w:t>
      </w:r>
      <w:proofErr w:type="spellStart"/>
      <w:r w:rsidRPr="004E7157">
        <w:rPr>
          <w:rFonts w:ascii="Arial" w:hAnsi="Arial" w:cs="Arial"/>
        </w:rPr>
        <w:t>Sunisen</w:t>
      </w:r>
      <w:proofErr w:type="spellEnd"/>
      <w:r w:rsidRPr="004E7157">
        <w:rPr>
          <w:rFonts w:ascii="Arial" w:hAnsi="Arial" w:cs="Arial"/>
        </w:rPr>
        <w:t xml:space="preserve"> ja </w:t>
      </w:r>
      <w:r w:rsidRPr="00C17028">
        <w:rPr>
          <w:rFonts w:ascii="Arial" w:hAnsi="Arial" w:cs="Arial"/>
        </w:rPr>
        <w:t xml:space="preserve">Rachel </w:t>
      </w:r>
      <w:proofErr w:type="spellStart"/>
      <w:r w:rsidRPr="00C17028">
        <w:rPr>
          <w:rFonts w:ascii="Arial" w:hAnsi="Arial" w:cs="Arial"/>
        </w:rPr>
        <w:t>Trobergin</w:t>
      </w:r>
      <w:proofErr w:type="spellEnd"/>
      <w:r w:rsidRPr="00C17028">
        <w:rPr>
          <w:rFonts w:ascii="Arial" w:hAnsi="Arial" w:cs="Arial"/>
        </w:rPr>
        <w:t xml:space="preserve"> rahasto julistaa haettavaksi </w:t>
      </w:r>
      <w:r w:rsidR="00FC7B29" w:rsidRPr="00C17028">
        <w:rPr>
          <w:rFonts w:ascii="Arial" w:hAnsi="Arial" w:cs="Arial"/>
        </w:rPr>
        <w:t xml:space="preserve">1) </w:t>
      </w:r>
      <w:r w:rsidRPr="00C17028">
        <w:rPr>
          <w:rFonts w:ascii="Arial" w:hAnsi="Arial" w:cs="Arial"/>
        </w:rPr>
        <w:t>matka- ja koulutusapurahoja koti- ja ulkomaisiin tieteellisiin konferensseihin osallistumista varten</w:t>
      </w:r>
      <w:r w:rsidR="00FC7B29" w:rsidRPr="00C17028">
        <w:rPr>
          <w:rFonts w:ascii="Arial" w:hAnsi="Arial" w:cs="Arial"/>
        </w:rPr>
        <w:t xml:space="preserve"> sekä 2) apurahat </w:t>
      </w:r>
      <w:r w:rsidR="006A2CA7" w:rsidRPr="00C17028">
        <w:rPr>
          <w:rFonts w:ascii="Arial" w:hAnsi="Arial" w:cs="Arial"/>
        </w:rPr>
        <w:t xml:space="preserve">maisteriksi valmistuvalle </w:t>
      </w:r>
      <w:r w:rsidR="004A32FC" w:rsidRPr="00C17028">
        <w:rPr>
          <w:rFonts w:ascii="Arial" w:hAnsi="Arial" w:cs="Arial"/>
        </w:rPr>
        <w:t xml:space="preserve">ja/tai vastavalmistuneelle </w:t>
      </w:r>
      <w:r w:rsidR="006040B8" w:rsidRPr="00C17028">
        <w:rPr>
          <w:rFonts w:ascii="Arial" w:hAnsi="Arial" w:cs="Arial"/>
        </w:rPr>
        <w:t xml:space="preserve">(enintään </w:t>
      </w:r>
      <w:r w:rsidR="006A2CA7" w:rsidRPr="00C17028">
        <w:rPr>
          <w:rFonts w:ascii="Arial" w:hAnsi="Arial" w:cs="Arial"/>
        </w:rPr>
        <w:t>2 vuotta</w:t>
      </w:r>
      <w:r w:rsidR="006040B8" w:rsidRPr="00C17028">
        <w:rPr>
          <w:rFonts w:ascii="Arial" w:hAnsi="Arial" w:cs="Arial"/>
        </w:rPr>
        <w:t xml:space="preserve"> valmistumisesta</w:t>
      </w:r>
      <w:r w:rsidR="006A2CA7" w:rsidRPr="00C17028">
        <w:rPr>
          <w:rFonts w:ascii="Arial" w:hAnsi="Arial" w:cs="Arial"/>
        </w:rPr>
        <w:t xml:space="preserve">) </w:t>
      </w:r>
      <w:r w:rsidR="00FC7B29" w:rsidRPr="00C17028">
        <w:rPr>
          <w:rFonts w:ascii="Arial" w:hAnsi="Arial" w:cs="Arial"/>
        </w:rPr>
        <w:t>tieteellisen artikkelin kirjoittamista varten.</w:t>
      </w:r>
      <w:r w:rsidRPr="00C17028">
        <w:rPr>
          <w:rFonts w:ascii="Arial" w:hAnsi="Arial" w:cs="Arial"/>
        </w:rPr>
        <w:t xml:space="preserve"> Apurahaa voivat hakea Helsingin yliopiston </w:t>
      </w:r>
      <w:r w:rsidR="00BF4DFE" w:rsidRPr="00C17028">
        <w:rPr>
          <w:rFonts w:ascii="Arial" w:hAnsi="Arial" w:cs="Arial"/>
        </w:rPr>
        <w:t>kotitalousopettajan</w:t>
      </w:r>
      <w:r w:rsidRPr="00C17028">
        <w:rPr>
          <w:rFonts w:ascii="Arial" w:hAnsi="Arial" w:cs="Arial"/>
        </w:rPr>
        <w:t xml:space="preserve"> </w:t>
      </w:r>
      <w:r w:rsidR="00BF4DFE" w:rsidRPr="00C17028">
        <w:rPr>
          <w:rFonts w:ascii="Arial" w:hAnsi="Arial" w:cs="Arial"/>
        </w:rPr>
        <w:t>opintosuunnassa</w:t>
      </w:r>
      <w:r w:rsidRPr="00C17028">
        <w:rPr>
          <w:rFonts w:ascii="Arial" w:hAnsi="Arial" w:cs="Arial"/>
        </w:rPr>
        <w:t xml:space="preserve"> opiskelevat ja sieltä (ja sitä edeltäneistä yksiköistä) valmistuneet henkilöt sekä siellä pitkään toimineet opettajat.</w:t>
      </w:r>
    </w:p>
    <w:p w14:paraId="620E9265" w14:textId="77777777" w:rsidR="00557F06" w:rsidRPr="00C17028" w:rsidRDefault="00557F06" w:rsidP="00557F06">
      <w:pPr>
        <w:pStyle w:val="Sisennettyleipteksti"/>
        <w:ind w:left="0" w:firstLine="0"/>
        <w:rPr>
          <w:rFonts w:ascii="Arial" w:hAnsi="Arial" w:cs="Arial"/>
        </w:rPr>
      </w:pPr>
    </w:p>
    <w:p w14:paraId="64131238" w14:textId="1FFA7A65" w:rsidR="00557F06" w:rsidRPr="00C17028" w:rsidRDefault="00FC7B29" w:rsidP="00557F06">
      <w:pPr>
        <w:autoSpaceDE w:val="0"/>
        <w:autoSpaceDN w:val="0"/>
        <w:adjustRightInd w:val="0"/>
        <w:rPr>
          <w:rFonts w:ascii="Arial" w:hAnsi="Arial" w:cs="Arial"/>
        </w:rPr>
      </w:pPr>
      <w:r w:rsidRPr="00C17028">
        <w:rPr>
          <w:rFonts w:ascii="Arial" w:hAnsi="Arial" w:cs="Arial"/>
        </w:rPr>
        <w:t xml:space="preserve">1) </w:t>
      </w:r>
      <w:r w:rsidR="00034166" w:rsidRPr="00C17028">
        <w:rPr>
          <w:rFonts w:ascii="Arial" w:hAnsi="Arial" w:cs="Arial"/>
        </w:rPr>
        <w:t>Matka- ja koulutusapurahaa koskevasta hakemuksesta tulee ilmetä matkan tarkoitus ja hakijan perustelut matkan tarpeesta, matkan/konferenssin ohjelma tai kopio kutsusta, arvioidut kustannukset eriteltyinä sekä konferenssiesitystä (suullista esitystä tai posteria) varten lähetetyt abstraktit. Lisäksi tulee mainita, mistä muista rahoituslähteistä hakija on hakenut tai hakee rahoitusta samaan kohteeseen</w:t>
      </w:r>
      <w:r w:rsidR="00557F06" w:rsidRPr="00C17028">
        <w:rPr>
          <w:rFonts w:ascii="Arial" w:hAnsi="Arial" w:cs="Arial"/>
        </w:rPr>
        <w:t>.</w:t>
      </w:r>
    </w:p>
    <w:p w14:paraId="4AAECCE7" w14:textId="77777777" w:rsidR="00956C17" w:rsidRPr="00C17028" w:rsidRDefault="00956C17" w:rsidP="00557F06">
      <w:pPr>
        <w:autoSpaceDE w:val="0"/>
        <w:autoSpaceDN w:val="0"/>
        <w:adjustRightInd w:val="0"/>
        <w:rPr>
          <w:rFonts w:ascii="Arial" w:hAnsi="Arial" w:cs="Arial"/>
        </w:rPr>
      </w:pPr>
    </w:p>
    <w:p w14:paraId="2EF79C9A" w14:textId="77777777" w:rsidR="00956C17" w:rsidRPr="00C17028" w:rsidRDefault="00956C17" w:rsidP="00557F06">
      <w:pPr>
        <w:autoSpaceDE w:val="0"/>
        <w:autoSpaceDN w:val="0"/>
        <w:adjustRightInd w:val="0"/>
        <w:rPr>
          <w:rFonts w:ascii="Arial" w:hAnsi="Arial" w:cs="Arial"/>
        </w:rPr>
      </w:pPr>
      <w:r w:rsidRPr="00C17028">
        <w:rPr>
          <w:rFonts w:ascii="Arial" w:hAnsi="Arial" w:cs="Arial"/>
        </w:rPr>
        <w:t>COVID-19 tilanteen vuoksi, hakijan on syytä ottaa huomioon matkustusrajoitukset. Konferenssit on viime aikoina toteutettu virtuaalisina, jolloin apurahaa suositellaan haettavaksi osallistumismaksuun.</w:t>
      </w:r>
    </w:p>
    <w:p w14:paraId="4FB9295A" w14:textId="77777777" w:rsidR="00FC7B29" w:rsidRPr="00C17028" w:rsidRDefault="00FC7B29" w:rsidP="00557F06">
      <w:pPr>
        <w:autoSpaceDE w:val="0"/>
        <w:autoSpaceDN w:val="0"/>
        <w:adjustRightInd w:val="0"/>
        <w:rPr>
          <w:rFonts w:ascii="Arial" w:hAnsi="Arial" w:cs="Arial"/>
        </w:rPr>
      </w:pPr>
    </w:p>
    <w:p w14:paraId="4614F85E" w14:textId="062CAD9F" w:rsidR="00FC7B29" w:rsidRDefault="00FC7B29" w:rsidP="00FC7B29">
      <w:pPr>
        <w:autoSpaceDE w:val="0"/>
        <w:autoSpaceDN w:val="0"/>
        <w:adjustRightInd w:val="0"/>
        <w:rPr>
          <w:rFonts w:ascii="Arial" w:hAnsi="Arial" w:cs="Arial"/>
        </w:rPr>
      </w:pPr>
      <w:r w:rsidRPr="00C17028">
        <w:rPr>
          <w:rFonts w:ascii="Arial" w:hAnsi="Arial" w:cs="Arial"/>
        </w:rPr>
        <w:t xml:space="preserve">2) </w:t>
      </w:r>
      <w:r w:rsidR="006A2CA7" w:rsidRPr="00C17028">
        <w:rPr>
          <w:rFonts w:ascii="Arial" w:hAnsi="Arial" w:cs="Arial"/>
        </w:rPr>
        <w:t xml:space="preserve">Apuraha </w:t>
      </w:r>
      <w:r w:rsidR="0021476A" w:rsidRPr="00C17028">
        <w:rPr>
          <w:rFonts w:ascii="Arial" w:hAnsi="Arial" w:cs="Arial"/>
        </w:rPr>
        <w:t xml:space="preserve">(enintään 6 kk) </w:t>
      </w:r>
      <w:r w:rsidR="006A2CA7" w:rsidRPr="00C17028">
        <w:rPr>
          <w:rFonts w:ascii="Arial" w:hAnsi="Arial" w:cs="Arial"/>
        </w:rPr>
        <w:t>maisteri</w:t>
      </w:r>
      <w:r w:rsidR="006040B8" w:rsidRPr="00C17028">
        <w:rPr>
          <w:rFonts w:ascii="Arial" w:hAnsi="Arial" w:cs="Arial"/>
        </w:rPr>
        <w:t xml:space="preserve">ksi valmistuvalle </w:t>
      </w:r>
      <w:r w:rsidR="006A2CA7" w:rsidRPr="00C17028">
        <w:rPr>
          <w:rFonts w:ascii="Arial" w:hAnsi="Arial" w:cs="Arial"/>
        </w:rPr>
        <w:t>ja/tai vastavalmistuneelle (</w:t>
      </w:r>
      <w:r w:rsidR="006040B8" w:rsidRPr="00C17028">
        <w:rPr>
          <w:rFonts w:ascii="Arial" w:hAnsi="Arial" w:cs="Arial"/>
        </w:rPr>
        <w:t>enintään 2 vuotta valmistumisesta</w:t>
      </w:r>
      <w:r w:rsidR="006A2CA7" w:rsidRPr="00C17028">
        <w:rPr>
          <w:rFonts w:ascii="Arial" w:hAnsi="Arial" w:cs="Arial"/>
        </w:rPr>
        <w:t>) tieteellisen artikkelin kirjoittamista varten (muita mahdollisia kuluja voivat olla mm. kielentarkastus</w:t>
      </w:r>
      <w:r w:rsidR="006040B8" w:rsidRPr="00C17028">
        <w:rPr>
          <w:rFonts w:ascii="Arial" w:hAnsi="Arial" w:cs="Arial"/>
        </w:rPr>
        <w:t>kulut</w:t>
      </w:r>
      <w:r w:rsidR="006A2CA7" w:rsidRPr="00C17028">
        <w:rPr>
          <w:rFonts w:ascii="Arial" w:hAnsi="Arial" w:cs="Arial"/>
        </w:rPr>
        <w:t xml:space="preserve">) </w:t>
      </w:r>
      <w:r w:rsidRPr="00C17028">
        <w:rPr>
          <w:rFonts w:ascii="Arial" w:hAnsi="Arial" w:cs="Arial"/>
        </w:rPr>
        <w:t xml:space="preserve">haetaan käyttäen tutkimusapurahan hakulomaketta. </w:t>
      </w:r>
      <w:r w:rsidR="006040B8" w:rsidRPr="00C17028">
        <w:rPr>
          <w:rFonts w:ascii="Arial" w:hAnsi="Arial" w:cs="Arial"/>
        </w:rPr>
        <w:t>Hakemuksen tulee sisältää myös selvitys opintojen loppuun saattamisesta ja/tai valmistumisesta</w:t>
      </w:r>
      <w:r w:rsidR="003E7DD8" w:rsidRPr="00C17028">
        <w:rPr>
          <w:rFonts w:ascii="Arial" w:hAnsi="Arial" w:cs="Arial"/>
        </w:rPr>
        <w:t xml:space="preserve"> sekä alustava selvitys hakeutumisesta jatko-opintoihin.</w:t>
      </w:r>
      <w:r w:rsidR="006040B8" w:rsidRPr="00C17028">
        <w:rPr>
          <w:rFonts w:ascii="Arial" w:hAnsi="Arial" w:cs="Arial"/>
        </w:rPr>
        <w:t xml:space="preserve"> </w:t>
      </w:r>
      <w:r w:rsidRPr="00C17028">
        <w:rPr>
          <w:rFonts w:ascii="Arial" w:hAnsi="Arial" w:cs="Arial"/>
        </w:rPr>
        <w:t xml:space="preserve">Tarkemmat </w:t>
      </w:r>
      <w:r w:rsidRPr="00FC7B29">
        <w:rPr>
          <w:rFonts w:ascii="Arial" w:hAnsi="Arial" w:cs="Arial"/>
        </w:rPr>
        <w:t xml:space="preserve">ohjeet ja lomakkeet apurahojen hakemista varten löytyvät rahaston kotisivuilta osoitteesta: </w:t>
      </w:r>
      <w:hyperlink r:id="rId5" w:history="1">
        <w:r w:rsidRPr="00C27417">
          <w:rPr>
            <w:rStyle w:val="Hyperlinkki"/>
            <w:rFonts w:ascii="Arial" w:hAnsi="Arial" w:cs="Arial"/>
          </w:rPr>
          <w:t>http://blogs.helsinki.fi/strahasto/apurahanhakeminen/hakuilmoitus/</w:t>
        </w:r>
      </w:hyperlink>
    </w:p>
    <w:p w14:paraId="5F99434C" w14:textId="77777777" w:rsidR="00FC7B29" w:rsidRPr="00FC7B29" w:rsidRDefault="00FC7B29" w:rsidP="00FC7B29">
      <w:pPr>
        <w:autoSpaceDE w:val="0"/>
        <w:autoSpaceDN w:val="0"/>
        <w:adjustRightInd w:val="0"/>
        <w:rPr>
          <w:rFonts w:ascii="Arial" w:hAnsi="Arial" w:cs="Arial"/>
        </w:rPr>
      </w:pPr>
    </w:p>
    <w:p w14:paraId="4D90E80E" w14:textId="77777777" w:rsidR="00FC7B29" w:rsidRDefault="00FC7B29" w:rsidP="00FC7B29">
      <w:pPr>
        <w:autoSpaceDE w:val="0"/>
        <w:autoSpaceDN w:val="0"/>
        <w:adjustRightInd w:val="0"/>
        <w:rPr>
          <w:rFonts w:ascii="Arial" w:hAnsi="Arial" w:cs="Arial"/>
        </w:rPr>
      </w:pPr>
      <w:r w:rsidRPr="00FC7B29">
        <w:rPr>
          <w:rFonts w:ascii="Arial" w:hAnsi="Arial" w:cs="Arial"/>
        </w:rPr>
        <w:t>Tutkimus- ja hankesuunnitelman laatimisessa pyydetään noudattamaan rahaston kotisivuilla olevia hakuohjeita. Puutteellisia tai myöhästyneitä hakemuksia ei käsitellä.</w:t>
      </w:r>
    </w:p>
    <w:p w14:paraId="6C3F7BE3" w14:textId="57138925" w:rsidR="00710CD1" w:rsidRPr="004E7157" w:rsidRDefault="00710CD1" w:rsidP="00FC7B29">
      <w:pPr>
        <w:autoSpaceDE w:val="0"/>
        <w:autoSpaceDN w:val="0"/>
        <w:adjustRightInd w:val="0"/>
        <w:rPr>
          <w:rFonts w:ascii="Arial" w:hAnsi="Arial" w:cs="Arial"/>
        </w:rPr>
      </w:pPr>
    </w:p>
    <w:p w14:paraId="5A80994B" w14:textId="77777777" w:rsidR="00A63183" w:rsidRDefault="00710CD1" w:rsidP="00557F06">
      <w:pPr>
        <w:autoSpaceDE w:val="0"/>
        <w:autoSpaceDN w:val="0"/>
        <w:adjustRightInd w:val="0"/>
      </w:pPr>
      <w:r w:rsidRPr="004E7157">
        <w:rPr>
          <w:rFonts w:ascii="Arial" w:hAnsi="Arial" w:cs="Arial"/>
        </w:rPr>
        <w:t xml:space="preserve">Tarkemmat ohjeet ja lomakkeet apurahojen hakemista varten löytyvät rahaston kotisivuilta osoitteesta: </w:t>
      </w:r>
      <w:hyperlink r:id="rId6" w:history="1">
        <w:r w:rsidR="00EA55A1" w:rsidRPr="004C5D8F">
          <w:rPr>
            <w:rStyle w:val="Hyperlinkki"/>
          </w:rPr>
          <w:t>https://blogs.helsinki.fi/strahasto/apurahan-hakeminen/</w:t>
        </w:r>
      </w:hyperlink>
    </w:p>
    <w:p w14:paraId="1285A665" w14:textId="77777777" w:rsidR="00EA55A1" w:rsidRDefault="00EA55A1" w:rsidP="00557F06">
      <w:pPr>
        <w:autoSpaceDE w:val="0"/>
        <w:autoSpaceDN w:val="0"/>
        <w:adjustRightInd w:val="0"/>
      </w:pPr>
    </w:p>
    <w:p w14:paraId="26577875" w14:textId="77777777" w:rsidR="00710CD1" w:rsidRPr="00CE0E79" w:rsidRDefault="00CE0E79" w:rsidP="00557F06">
      <w:pPr>
        <w:autoSpaceDE w:val="0"/>
        <w:autoSpaceDN w:val="0"/>
        <w:adjustRightInd w:val="0"/>
        <w:rPr>
          <w:rFonts w:ascii="Arial" w:hAnsi="Arial" w:cs="Arial"/>
        </w:rPr>
      </w:pPr>
      <w:r w:rsidRPr="00CE0E79">
        <w:rPr>
          <w:rFonts w:ascii="Arial" w:hAnsi="Arial" w:cs="Arial"/>
        </w:rPr>
        <w:t>Puutteellisia tai myöhästyneitä hakemuksia ei käsitellä.</w:t>
      </w:r>
    </w:p>
    <w:p w14:paraId="04B4F8A0" w14:textId="77777777" w:rsidR="00CE0E79" w:rsidRPr="00CE0E79" w:rsidRDefault="00CE0E79" w:rsidP="00557F06">
      <w:pPr>
        <w:autoSpaceDE w:val="0"/>
        <w:autoSpaceDN w:val="0"/>
        <w:adjustRightInd w:val="0"/>
        <w:rPr>
          <w:rFonts w:ascii="Arial" w:hAnsi="Arial" w:cs="Arial"/>
        </w:rPr>
      </w:pPr>
    </w:p>
    <w:p w14:paraId="2DB2B69E" w14:textId="00556469" w:rsidR="00E0571E" w:rsidRPr="00956C17" w:rsidRDefault="009822AB">
      <w:pPr>
        <w:rPr>
          <w:rFonts w:ascii="Arial" w:hAnsi="Arial" w:cs="Arial"/>
        </w:rPr>
      </w:pPr>
      <w:r w:rsidRPr="009822AB">
        <w:rPr>
          <w:rFonts w:ascii="Arial" w:hAnsi="Arial" w:cs="Arial"/>
        </w:rPr>
        <w:t>COVID-19 tilanteesta johtuen postin kautta lähetettyjä paperihakemuksia ei käsitellä. Kaikki hakemukset tulee lähettää vii</w:t>
      </w:r>
      <w:r w:rsidR="00FC7B29">
        <w:rPr>
          <w:rFonts w:ascii="Arial" w:hAnsi="Arial" w:cs="Arial"/>
        </w:rPr>
        <w:t>meistään keskiviikkona 30.9.2021</w:t>
      </w:r>
      <w:r w:rsidRPr="009822AB">
        <w:rPr>
          <w:rFonts w:ascii="Arial" w:hAnsi="Arial" w:cs="Arial"/>
        </w:rPr>
        <w:t xml:space="preserve"> klo 15.45 rahaston sähköpostiosoitteeseen grp-a62000-st_rahasto@helsinki.fi. Hakemus tulee liittää sähköpostiin niin, että hakulomake liitteineen muodostaa yhden pdf-tiedoston.</w:t>
      </w:r>
    </w:p>
    <w:p w14:paraId="3C14907C" w14:textId="77777777" w:rsidR="004E7157" w:rsidRPr="004E7157" w:rsidRDefault="004E7157" w:rsidP="004E7157">
      <w:pPr>
        <w:pStyle w:val="NormaaliWWW"/>
        <w:rPr>
          <w:rFonts w:ascii="Arial" w:hAnsi="Arial" w:cs="Arial"/>
          <w:lang w:val="fi-FI"/>
        </w:rPr>
      </w:pPr>
      <w:r w:rsidRPr="00956C17">
        <w:rPr>
          <w:rFonts w:ascii="Arial" w:hAnsi="Arial" w:cs="Arial"/>
          <w:lang w:val="fi-FI"/>
        </w:rPr>
        <w:t>Lisätietoja antavat:</w:t>
      </w:r>
      <w:r w:rsidRPr="00956C17">
        <w:rPr>
          <w:rFonts w:ascii="Arial" w:hAnsi="Arial" w:cs="Arial"/>
          <w:lang w:val="fi-FI"/>
        </w:rPr>
        <w:br/>
      </w:r>
      <w:r w:rsidRPr="004E7157">
        <w:rPr>
          <w:rFonts w:ascii="Arial" w:hAnsi="Arial" w:cs="Arial"/>
          <w:lang w:val="fi-FI"/>
        </w:rPr>
        <w:t xml:space="preserve">puheenjohtaja, </w:t>
      </w:r>
      <w:r w:rsidR="00003AE9">
        <w:rPr>
          <w:rFonts w:ascii="Arial" w:hAnsi="Arial" w:cs="Arial"/>
          <w:lang w:val="fi-FI"/>
        </w:rPr>
        <w:t>Professori Minna Autio</w:t>
      </w:r>
      <w:r w:rsidRPr="004E7157">
        <w:rPr>
          <w:rFonts w:ascii="Arial" w:hAnsi="Arial" w:cs="Arial"/>
          <w:lang w:val="fi-FI"/>
        </w:rPr>
        <w:br/>
      </w:r>
      <w:proofErr w:type="spellStart"/>
      <w:r w:rsidRPr="004E7157">
        <w:rPr>
          <w:rFonts w:ascii="Arial" w:hAnsi="Arial" w:cs="Arial"/>
          <w:lang w:val="fi-FI"/>
        </w:rPr>
        <w:t>email</w:t>
      </w:r>
      <w:proofErr w:type="spellEnd"/>
      <w:r w:rsidRPr="004E7157">
        <w:rPr>
          <w:rFonts w:ascii="Arial" w:hAnsi="Arial" w:cs="Arial"/>
          <w:lang w:val="fi-FI"/>
        </w:rPr>
        <w:t xml:space="preserve">: </w:t>
      </w:r>
      <w:proofErr w:type="spellStart"/>
      <w:r w:rsidR="00003AE9">
        <w:rPr>
          <w:rFonts w:ascii="Arial" w:hAnsi="Arial" w:cs="Arial"/>
          <w:lang w:val="fi-FI"/>
        </w:rPr>
        <w:t>minna.autio</w:t>
      </w:r>
      <w:proofErr w:type="spellEnd"/>
      <w:r w:rsidRPr="004E7157">
        <w:rPr>
          <w:rFonts w:ascii="Arial" w:hAnsi="Arial" w:cs="Arial"/>
          <w:lang w:val="fi-FI"/>
        </w:rPr>
        <w:t>[at]helsinki.fi</w:t>
      </w:r>
      <w:r w:rsidRPr="004E7157">
        <w:rPr>
          <w:rFonts w:ascii="Arial" w:hAnsi="Arial" w:cs="Arial"/>
          <w:lang w:val="fi-FI"/>
        </w:rPr>
        <w:br/>
        <w:t>sihteeri Marjo Partanen</w:t>
      </w:r>
      <w:r w:rsidRPr="004E7157">
        <w:rPr>
          <w:rFonts w:ascii="Arial" w:hAnsi="Arial" w:cs="Arial"/>
          <w:lang w:val="fi-FI"/>
        </w:rPr>
        <w:br/>
      </w:r>
      <w:proofErr w:type="spellStart"/>
      <w:r w:rsidRPr="004E7157">
        <w:rPr>
          <w:rFonts w:ascii="Arial" w:hAnsi="Arial" w:cs="Arial"/>
          <w:lang w:val="fi-FI"/>
        </w:rPr>
        <w:t>email</w:t>
      </w:r>
      <w:proofErr w:type="spellEnd"/>
      <w:r w:rsidRPr="004E7157">
        <w:rPr>
          <w:rFonts w:ascii="Arial" w:hAnsi="Arial" w:cs="Arial"/>
          <w:lang w:val="fi-FI"/>
        </w:rPr>
        <w:t xml:space="preserve">: </w:t>
      </w:r>
      <w:proofErr w:type="spellStart"/>
      <w:r w:rsidRPr="004E7157">
        <w:rPr>
          <w:rFonts w:ascii="Arial" w:hAnsi="Arial" w:cs="Arial"/>
          <w:lang w:val="fi-FI"/>
        </w:rPr>
        <w:t>marjo.partanen</w:t>
      </w:r>
      <w:proofErr w:type="spellEnd"/>
      <w:r w:rsidRPr="004E7157">
        <w:rPr>
          <w:rFonts w:ascii="Arial" w:hAnsi="Arial" w:cs="Arial"/>
          <w:lang w:val="fi-FI"/>
        </w:rPr>
        <w:t>[at]helsinki.fi</w:t>
      </w:r>
    </w:p>
    <w:p w14:paraId="7BF7AAA7" w14:textId="77777777" w:rsidR="0086318B" w:rsidRPr="004E7157" w:rsidRDefault="0086318B" w:rsidP="004E7157">
      <w:pPr>
        <w:rPr>
          <w:rFonts w:ascii="Arial" w:hAnsi="Arial" w:cs="Arial"/>
          <w:color w:val="000000"/>
        </w:rPr>
      </w:pPr>
    </w:p>
    <w:sectPr w:rsidR="0086318B" w:rsidRPr="004E7157" w:rsidSect="004E4F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abstractNum w:abstractNumId="0" w15:restartNumberingAfterBreak="0">
    <w:nsid w:val="31D319AE"/>
    <w:multiLevelType w:val="multilevel"/>
    <w:tmpl w:val="CE84291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72076"/>
    <w:multiLevelType w:val="hybridMultilevel"/>
    <w:tmpl w:val="F70ACC56"/>
    <w:lvl w:ilvl="0" w:tplc="28EA11E8">
      <w:start w:val="1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 w15:restartNumberingAfterBreak="0">
    <w:nsid w:val="3BFE4113"/>
    <w:multiLevelType w:val="hybridMultilevel"/>
    <w:tmpl w:val="39C6D92A"/>
    <w:lvl w:ilvl="0" w:tplc="04090011">
      <w:start w:val="1"/>
      <w:numFmt w:val="decimal"/>
      <w:lvlText w:val="%1)"/>
      <w:lvlJc w:val="left"/>
      <w:pPr>
        <w:tabs>
          <w:tab w:val="num" w:pos="720"/>
        </w:tabs>
        <w:ind w:left="720" w:hanging="360"/>
      </w:pPr>
    </w:lvl>
    <w:lvl w:ilvl="1" w:tplc="28EA11E8">
      <w:start w:val="13"/>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EF"/>
    <w:rsid w:val="00003AE9"/>
    <w:rsid w:val="00004536"/>
    <w:rsid w:val="00034166"/>
    <w:rsid w:val="00037313"/>
    <w:rsid w:val="00050846"/>
    <w:rsid w:val="000D1E3D"/>
    <w:rsid w:val="00117E8F"/>
    <w:rsid w:val="00120359"/>
    <w:rsid w:val="00145FC9"/>
    <w:rsid w:val="001E22E2"/>
    <w:rsid w:val="0021476A"/>
    <w:rsid w:val="002376BC"/>
    <w:rsid w:val="002A0041"/>
    <w:rsid w:val="002A1937"/>
    <w:rsid w:val="002E67F4"/>
    <w:rsid w:val="00300EFA"/>
    <w:rsid w:val="00311EF2"/>
    <w:rsid w:val="00322DDC"/>
    <w:rsid w:val="00382C92"/>
    <w:rsid w:val="00385557"/>
    <w:rsid w:val="003931B2"/>
    <w:rsid w:val="003A4F17"/>
    <w:rsid w:val="003E7DD8"/>
    <w:rsid w:val="00411F5E"/>
    <w:rsid w:val="00455C9C"/>
    <w:rsid w:val="004637BF"/>
    <w:rsid w:val="00487ABF"/>
    <w:rsid w:val="004A32FC"/>
    <w:rsid w:val="004E4FF3"/>
    <w:rsid w:val="004E7157"/>
    <w:rsid w:val="00543AC5"/>
    <w:rsid w:val="00557F06"/>
    <w:rsid w:val="005672F1"/>
    <w:rsid w:val="00575BD9"/>
    <w:rsid w:val="005D0FE0"/>
    <w:rsid w:val="006040B8"/>
    <w:rsid w:val="00613B1A"/>
    <w:rsid w:val="00635A4E"/>
    <w:rsid w:val="00647BD4"/>
    <w:rsid w:val="00676D9C"/>
    <w:rsid w:val="006A2CA7"/>
    <w:rsid w:val="006B30A6"/>
    <w:rsid w:val="006B35E1"/>
    <w:rsid w:val="006C48BF"/>
    <w:rsid w:val="0070008E"/>
    <w:rsid w:val="007026D9"/>
    <w:rsid w:val="007027F6"/>
    <w:rsid w:val="00710CD1"/>
    <w:rsid w:val="007840B7"/>
    <w:rsid w:val="00806C33"/>
    <w:rsid w:val="008126D6"/>
    <w:rsid w:val="00822A6B"/>
    <w:rsid w:val="00852D49"/>
    <w:rsid w:val="0086318B"/>
    <w:rsid w:val="00867612"/>
    <w:rsid w:val="008711FA"/>
    <w:rsid w:val="008A0AA1"/>
    <w:rsid w:val="008D7C7E"/>
    <w:rsid w:val="008F0EDD"/>
    <w:rsid w:val="00945723"/>
    <w:rsid w:val="009476C8"/>
    <w:rsid w:val="00956C17"/>
    <w:rsid w:val="009822AB"/>
    <w:rsid w:val="00983400"/>
    <w:rsid w:val="009A6746"/>
    <w:rsid w:val="009B5751"/>
    <w:rsid w:val="009B6086"/>
    <w:rsid w:val="009F50E7"/>
    <w:rsid w:val="00A06AD0"/>
    <w:rsid w:val="00A3307E"/>
    <w:rsid w:val="00A3396F"/>
    <w:rsid w:val="00A51596"/>
    <w:rsid w:val="00A613DD"/>
    <w:rsid w:val="00A63183"/>
    <w:rsid w:val="00AC0E10"/>
    <w:rsid w:val="00B541CC"/>
    <w:rsid w:val="00BC0BFF"/>
    <w:rsid w:val="00BD3CD7"/>
    <w:rsid w:val="00BD580E"/>
    <w:rsid w:val="00BF3E3E"/>
    <w:rsid w:val="00BF4DFE"/>
    <w:rsid w:val="00C17028"/>
    <w:rsid w:val="00C45541"/>
    <w:rsid w:val="00C95210"/>
    <w:rsid w:val="00CA7409"/>
    <w:rsid w:val="00CE0E79"/>
    <w:rsid w:val="00D33876"/>
    <w:rsid w:val="00D7126D"/>
    <w:rsid w:val="00DB7E7C"/>
    <w:rsid w:val="00DF7FEF"/>
    <w:rsid w:val="00E0571E"/>
    <w:rsid w:val="00E4296F"/>
    <w:rsid w:val="00E740BA"/>
    <w:rsid w:val="00EA55A1"/>
    <w:rsid w:val="00EF148C"/>
    <w:rsid w:val="00EF663F"/>
    <w:rsid w:val="00F47A67"/>
    <w:rsid w:val="00FB63D2"/>
    <w:rsid w:val="00FC7B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972B6"/>
  <w15:docId w15:val="{CC768E01-1BE9-4E4D-8934-1BD33E57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eastAsia="en-US"/>
    </w:rPr>
  </w:style>
  <w:style w:type="paragraph" w:styleId="Otsikko1">
    <w:name w:val="heading 1"/>
    <w:basedOn w:val="Normaali"/>
    <w:next w:val="Normaali"/>
    <w:qFormat/>
    <w:pPr>
      <w:keepNext/>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487ABF"/>
    <w:rPr>
      <w:rFonts w:ascii="Tahoma" w:hAnsi="Tahoma" w:cs="Tahoma"/>
      <w:sz w:val="16"/>
      <w:szCs w:val="16"/>
    </w:rPr>
  </w:style>
  <w:style w:type="paragraph" w:styleId="Sisennettyleipteksti">
    <w:name w:val="Body Text Indent"/>
    <w:basedOn w:val="Normaali"/>
    <w:link w:val="SisennettyleiptekstiChar"/>
    <w:rsid w:val="00BD3CD7"/>
    <w:pPr>
      <w:ind w:left="720" w:hanging="720"/>
    </w:pPr>
  </w:style>
  <w:style w:type="paragraph" w:styleId="NormaaliWWW">
    <w:name w:val="Normal (Web)"/>
    <w:basedOn w:val="Normaali"/>
    <w:uiPriority w:val="99"/>
    <w:rsid w:val="006B35E1"/>
    <w:pPr>
      <w:spacing w:before="100" w:beforeAutospacing="1" w:after="100" w:afterAutospacing="1"/>
    </w:pPr>
    <w:rPr>
      <w:lang w:val="en-US"/>
    </w:rPr>
  </w:style>
  <w:style w:type="character" w:styleId="Hyperlinkki">
    <w:name w:val="Hyperlink"/>
    <w:rsid w:val="006B35E1"/>
    <w:rPr>
      <w:color w:val="0000FF"/>
      <w:u w:val="single"/>
    </w:rPr>
  </w:style>
  <w:style w:type="character" w:styleId="AvattuHyperlinkki">
    <w:name w:val="FollowedHyperlink"/>
    <w:rsid w:val="00300EFA"/>
    <w:rPr>
      <w:color w:val="800080"/>
      <w:u w:val="single"/>
    </w:rPr>
  </w:style>
  <w:style w:type="character" w:customStyle="1" w:styleId="SisennettyleiptekstiChar">
    <w:name w:val="Sisennetty leipäteksti Char"/>
    <w:basedOn w:val="Kappaleenoletusfontti"/>
    <w:link w:val="Sisennettyleipteksti"/>
    <w:rsid w:val="00557F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726344">
      <w:bodyDiv w:val="1"/>
      <w:marLeft w:val="0"/>
      <w:marRight w:val="0"/>
      <w:marTop w:val="0"/>
      <w:marBottom w:val="0"/>
      <w:divBdr>
        <w:top w:val="none" w:sz="0" w:space="0" w:color="auto"/>
        <w:left w:val="none" w:sz="0" w:space="0" w:color="auto"/>
        <w:bottom w:val="none" w:sz="0" w:space="0" w:color="auto"/>
        <w:right w:val="none" w:sz="0" w:space="0" w:color="auto"/>
      </w:divBdr>
    </w:div>
    <w:div w:id="18295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helsinki.fi/strahasto/apurahan-hakeminen/" TargetMode="External"/><Relationship Id="rId5" Type="http://schemas.openxmlformats.org/officeDocument/2006/relationships/hyperlink" Target="http://blogs.helsinki.fi/strahasto/apurahanhakeminen/hakuilmoitus/"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2512</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Apurahoja kotitalouden opetuksen ja tutkimuksen kehittämiseen</vt:lpstr>
      <vt:lpstr>Apurahoja kotitalouden opetuksen ja tutkimuksen kehittämiseen</vt:lpstr>
    </vt:vector>
  </TitlesOfParts>
  <Company>KKTL</Company>
  <LinksUpToDate>false</LinksUpToDate>
  <CharactersWithSpaces>2817</CharactersWithSpaces>
  <SharedDoc>false</SharedDoc>
  <HLinks>
    <vt:vector size="6" baseType="variant">
      <vt:variant>
        <vt:i4>7536677</vt:i4>
      </vt:variant>
      <vt:variant>
        <vt:i4>0</vt:i4>
      </vt:variant>
      <vt:variant>
        <vt:i4>0</vt:i4>
      </vt:variant>
      <vt:variant>
        <vt:i4>5</vt:i4>
      </vt:variant>
      <vt:variant>
        <vt:lpwstr>http://www.helsinki.fi/okl/tutkimus ja jatkokoulutus/s&amp;t/haku.html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Apurahoja kotitalouden opetuksen ja tutkimuksen kehittämiseen</dc:title>
  <dc:creator>rautavir</dc:creator>
  <cp:lastModifiedBy>koti</cp:lastModifiedBy>
  <cp:revision>2</cp:revision>
  <cp:lastPrinted>2020-09-01T16:14:00Z</cp:lastPrinted>
  <dcterms:created xsi:type="dcterms:W3CDTF">2021-08-31T17:06:00Z</dcterms:created>
  <dcterms:modified xsi:type="dcterms:W3CDTF">2021-08-31T17:06:00Z</dcterms:modified>
</cp:coreProperties>
</file>